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883C56" w:rsidTr="00883C5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3C56" w:rsidRDefault="0088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Городские соревнования по спортивному туризму на пешеходных дистанциях.</w:t>
            </w:r>
          </w:p>
        </w:tc>
      </w:tr>
      <w:tr w:rsidR="00883C56" w:rsidTr="00883C5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3C56" w:rsidRDefault="00883C5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02-04 февраля 2024 года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г-к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Сочи, </w:t>
            </w:r>
          </w:p>
        </w:tc>
      </w:tr>
    </w:tbl>
    <w:p w:rsidR="00883C56" w:rsidRDefault="00883C56" w:rsidP="00883C56">
      <w:pPr>
        <w:spacing w:after="0"/>
        <w:jc w:val="center"/>
        <w:rPr>
          <w:rFonts w:ascii="Times New Roman" w:hAnsi="Times New Roman"/>
          <w:sz w:val="8"/>
        </w:rPr>
      </w:pPr>
    </w:p>
    <w:p w:rsidR="00883C56" w:rsidRDefault="00883C56" w:rsidP="00883C5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УСЛОВИЯ СОРЕВНОВАНИЙ В ДИСЦИПЛИНЕ </w:t>
      </w:r>
    </w:p>
    <w:p w:rsidR="00883C56" w:rsidRDefault="00883C56" w:rsidP="00883C5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«ДИСТАНЦИЯ – ПЕШЕХОДНАЯ-СВЯЗКА</w:t>
      </w:r>
      <w:proofErr w:type="gramStart"/>
      <w:r>
        <w:rPr>
          <w:rFonts w:ascii="Times New Roman" w:hAnsi="Times New Roman"/>
          <w:b/>
        </w:rPr>
        <w:t>»С</w:t>
      </w:r>
      <w:proofErr w:type="gramEnd"/>
      <w:r>
        <w:rPr>
          <w:rFonts w:ascii="Times New Roman" w:hAnsi="Times New Roman"/>
          <w:b/>
        </w:rPr>
        <w:t>ПРИНТ.</w:t>
      </w:r>
    </w:p>
    <w:p w:rsidR="00883C56" w:rsidRDefault="00883C56" w:rsidP="00883C56">
      <w:pPr>
        <w:spacing w:after="0"/>
        <w:rPr>
          <w:rFonts w:ascii="Times New Roman" w:hAnsi="Times New Roman"/>
          <w:sz w:val="14"/>
        </w:rPr>
      </w:pPr>
    </w:p>
    <w:p w:rsidR="00883C56" w:rsidRDefault="00883C56" w:rsidP="00883C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Класс дистанции: 1, группа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>, В, Г.</w:t>
      </w:r>
    </w:p>
    <w:p w:rsidR="00883C56" w:rsidRDefault="00883C56" w:rsidP="00883C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технических этапов: 5</w:t>
      </w:r>
    </w:p>
    <w:p w:rsidR="00883C56" w:rsidRDefault="00ED232F" w:rsidP="00883C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Длина дистанции: 575</w:t>
      </w:r>
      <w:r w:rsidR="00883C56">
        <w:rPr>
          <w:rFonts w:ascii="Times New Roman" w:hAnsi="Times New Roman"/>
        </w:rPr>
        <w:t xml:space="preserve"> метров.</w:t>
      </w:r>
    </w:p>
    <w:p w:rsidR="00883C56" w:rsidRDefault="00883C56" w:rsidP="00883C56">
      <w:pPr>
        <w:spacing w:after="0"/>
        <w:rPr>
          <w:rFonts w:ascii="Times New Roman" w:hAnsi="Times New Roman"/>
        </w:rPr>
      </w:pPr>
    </w:p>
    <w:p w:rsidR="00883C56" w:rsidRDefault="00883C56" w:rsidP="00883C5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ПЕРЕЧЕНЬ ЭТАПОВ, ПАРАМЕТРЫ, ОБОРУДОВАНИЕ И УСЛОВИЯ ПРОХОЖДЕНИЯ</w:t>
      </w:r>
    </w:p>
    <w:tbl>
      <w:tblPr>
        <w:tblW w:w="109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8"/>
        <w:gridCol w:w="1359"/>
        <w:gridCol w:w="487"/>
        <w:gridCol w:w="971"/>
        <w:gridCol w:w="302"/>
        <w:gridCol w:w="1021"/>
        <w:gridCol w:w="37"/>
        <w:gridCol w:w="114"/>
        <w:gridCol w:w="37"/>
        <w:gridCol w:w="907"/>
        <w:gridCol w:w="738"/>
        <w:gridCol w:w="16"/>
        <w:gridCol w:w="638"/>
        <w:gridCol w:w="17"/>
        <w:gridCol w:w="44"/>
        <w:gridCol w:w="2174"/>
      </w:tblGrid>
      <w:tr w:rsidR="00883C56" w:rsidTr="00883C56">
        <w:trPr>
          <w:trHeight w:val="300"/>
        </w:trPr>
        <w:tc>
          <w:tcPr>
            <w:tcW w:w="109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СТАРТ</w:t>
            </w:r>
          </w:p>
        </w:tc>
      </w:tr>
      <w:tr w:rsidR="00883C56" w:rsidTr="00883C56">
        <w:trPr>
          <w:trHeight w:val="300"/>
        </w:trPr>
        <w:tc>
          <w:tcPr>
            <w:tcW w:w="1098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этапа 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50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метров</w:t>
            </w:r>
          </w:p>
        </w:tc>
      </w:tr>
      <w:tr w:rsidR="00883C56" w:rsidTr="00883C56">
        <w:trPr>
          <w:trHeight w:val="300"/>
        </w:trPr>
        <w:tc>
          <w:tcPr>
            <w:tcW w:w="8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1: Спуск по склону.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 – 5 мин.</w:t>
            </w:r>
          </w:p>
        </w:tc>
      </w:tr>
      <w:tr w:rsidR="00883C56" w:rsidTr="00883C56">
        <w:trPr>
          <w:trHeight w:val="30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- ЦС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Крутизна склона</w:t>
            </w:r>
          </w:p>
        </w:tc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Расстояние от ТО1 до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C56" w:rsidTr="00883C5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40град</w:t>
            </w:r>
          </w:p>
        </w:tc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C56" w:rsidTr="00883C5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– начало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накопитель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C56" w:rsidTr="00883C5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Судейский накопитель, перила судейские.</w:t>
            </w:r>
          </w:p>
        </w:tc>
      </w:tr>
      <w:tr w:rsidR="00883C56" w:rsidTr="00883C5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– окончание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  <w:tc>
          <w:tcPr>
            <w:tcW w:w="25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C56" w:rsidTr="00883C56">
        <w:trPr>
          <w:trHeight w:val="30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8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участников по п.7.10. Обратное движение:  по п.7.10.</w:t>
            </w:r>
          </w:p>
        </w:tc>
      </w:tr>
      <w:tr w:rsidR="00883C56" w:rsidTr="00883C56">
        <w:trPr>
          <w:trHeight w:val="255"/>
        </w:trPr>
        <w:tc>
          <w:tcPr>
            <w:tcW w:w="1098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этапа 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метров.</w:t>
            </w:r>
          </w:p>
          <w:tbl>
            <w:tblPr>
              <w:tblW w:w="103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86"/>
              <w:gridCol w:w="1732"/>
              <w:gridCol w:w="1195"/>
              <w:gridCol w:w="1984"/>
              <w:gridCol w:w="693"/>
              <w:gridCol w:w="16"/>
              <w:gridCol w:w="2696"/>
            </w:tblGrid>
            <w:tr w:rsidR="00883C56">
              <w:trPr>
                <w:trHeight w:val="300"/>
              </w:trPr>
              <w:tc>
                <w:tcPr>
                  <w:tcW w:w="759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Этап 2: Переправа по параллельным перилам.</w:t>
                  </w:r>
                </w:p>
              </w:tc>
              <w:tc>
                <w:tcPr>
                  <w:tcW w:w="271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 – 5 мин.</w:t>
                  </w:r>
                </w:p>
              </w:tc>
            </w:tr>
            <w:tr w:rsidR="00883C56">
              <w:trPr>
                <w:trHeight w:val="300"/>
              </w:trPr>
              <w:tc>
                <w:tcPr>
                  <w:tcW w:w="19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Параметры этапа:</w:t>
                  </w:r>
                </w:p>
              </w:tc>
              <w:tc>
                <w:tcPr>
                  <w:tcW w:w="29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Расстояние ТО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-ТО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Расстояние от ТО2 до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Расстояние от ТО3 до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</w:tr>
            <w:tr w:rsidR="00883C5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 xml:space="preserve">30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м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м</w:t>
                  </w:r>
                </w:p>
              </w:tc>
            </w:tr>
            <w:tr w:rsidR="00883C5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 в БЗ</w:t>
                  </w:r>
                </w:p>
              </w:tc>
              <w:tc>
                <w:tcPr>
                  <w:tcW w:w="31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горизонтальная опора.</w:t>
                  </w:r>
                </w:p>
              </w:tc>
              <w:tc>
                <w:tcPr>
                  <w:tcW w:w="34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 – начало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</w:tr>
            <w:tr w:rsidR="00883C5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1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Судейские перила</w:t>
                  </w:r>
                </w:p>
              </w:tc>
            </w:tr>
            <w:tr w:rsidR="00883C5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 в БЗ</w:t>
                  </w:r>
                </w:p>
              </w:tc>
              <w:tc>
                <w:tcPr>
                  <w:tcW w:w="31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горизонтальная опора.</w:t>
                  </w:r>
                </w:p>
              </w:tc>
              <w:tc>
                <w:tcPr>
                  <w:tcW w:w="34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 – окончание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</w:tr>
            <w:tr w:rsidR="00883C56">
              <w:trPr>
                <w:trHeight w:val="300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Действия:</w:t>
                  </w:r>
                </w:p>
              </w:tc>
              <w:tc>
                <w:tcPr>
                  <w:tcW w:w="831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3C5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движение участника по п.7.8. обратное движение:  по п.7.8, организация сопровождения п. 7.7.</w:t>
                  </w:r>
                </w:p>
              </w:tc>
            </w:tr>
          </w:tbl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Расстояние до этапа – 130 метров</w:t>
            </w:r>
          </w:p>
          <w:tbl>
            <w:tblPr>
              <w:tblW w:w="107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74"/>
              <w:gridCol w:w="1808"/>
              <w:gridCol w:w="1838"/>
              <w:gridCol w:w="1333"/>
              <w:gridCol w:w="1529"/>
              <w:gridCol w:w="2172"/>
            </w:tblGrid>
            <w:tr w:rsidR="00883C56">
              <w:trPr>
                <w:trHeight w:val="300"/>
              </w:trPr>
              <w:tc>
                <w:tcPr>
                  <w:tcW w:w="858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Этап 3: Переправа методом «Вертикальный маятник»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 – 5 мин.</w:t>
                  </w:r>
                </w:p>
              </w:tc>
            </w:tr>
            <w:tr w:rsidR="00883C56">
              <w:trPr>
                <w:trHeight w:val="300"/>
              </w:trPr>
              <w:tc>
                <w:tcPr>
                  <w:tcW w:w="2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Параметры этапа:</w:t>
                  </w:r>
                </w:p>
              </w:tc>
              <w:tc>
                <w:tcPr>
                  <w:tcW w:w="36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Высота ТО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над землей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Длина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3C5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 м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 м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3C5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Судейские перила.</w:t>
                  </w:r>
                </w:p>
              </w:tc>
            </w:tr>
            <w:tr w:rsidR="00883C5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 в БЗ</w:t>
                  </w:r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 – начало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  <w:tc>
                <w:tcPr>
                  <w:tcW w:w="3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3C5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 в БЗ</w:t>
                  </w:r>
                </w:p>
              </w:tc>
              <w:tc>
                <w:tcPr>
                  <w:tcW w:w="687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 – окончание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</w:tr>
            <w:tr w:rsidR="00883C56">
              <w:trPr>
                <w:trHeight w:val="300"/>
              </w:trPr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Действия:</w:t>
                  </w:r>
                </w:p>
              </w:tc>
              <w:tc>
                <w:tcPr>
                  <w:tcW w:w="86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883C56" w:rsidRDefault="00883C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3C5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движение участника по п.7.15. обратное движение:  по п.7.15, организация сопровождения п. 7.7.</w:t>
                  </w:r>
                </w:p>
              </w:tc>
            </w:tr>
          </w:tbl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Расстояние до этапа – 40 метров</w:t>
            </w:r>
          </w:p>
        </w:tc>
      </w:tr>
      <w:tr w:rsidR="00883C56" w:rsidTr="00883C56">
        <w:trPr>
          <w:trHeight w:val="300"/>
        </w:trPr>
        <w:tc>
          <w:tcPr>
            <w:tcW w:w="8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 Переправа по бревну.</w:t>
            </w:r>
          </w:p>
        </w:tc>
        <w:tc>
          <w:tcPr>
            <w:tcW w:w="28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 – 5 мин.</w:t>
            </w:r>
          </w:p>
        </w:tc>
      </w:tr>
      <w:tr w:rsidR="00883C56" w:rsidTr="00883C56">
        <w:trPr>
          <w:trHeight w:val="30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Расстояние 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Расстояние от ТО5 до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Расстояние от ТО6 до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</w:tr>
      <w:tr w:rsidR="00883C56" w:rsidTr="00883C5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2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</w:tr>
      <w:tr w:rsidR="00883C56" w:rsidTr="00883C5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3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горизонтальная опора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– начало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</w:tr>
      <w:tr w:rsidR="00883C56" w:rsidTr="00883C5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Судейские перила.</w:t>
            </w:r>
          </w:p>
        </w:tc>
      </w:tr>
      <w:tr w:rsidR="00883C56" w:rsidTr="00883C5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3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горизонтальная опора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– окончание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</w:tr>
      <w:tr w:rsidR="00883C56" w:rsidTr="00883C56">
        <w:trPr>
          <w:trHeight w:val="30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8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C56">
              <w:rPr>
                <w:rFonts w:ascii="Times New Roman" w:eastAsia="Times New Roman" w:hAnsi="Times New Roman"/>
                <w:sz w:val="24"/>
                <w:szCs w:val="24"/>
              </w:rPr>
              <w:t>движение участника по п.7.8. обратное движение:  по п.7.8, организация сопровождения п. 7.7.</w:t>
            </w:r>
          </w:p>
        </w:tc>
      </w:tr>
      <w:tr w:rsidR="00883C56" w:rsidTr="00883C56">
        <w:trPr>
          <w:trHeight w:val="255"/>
        </w:trPr>
        <w:tc>
          <w:tcPr>
            <w:tcW w:w="1098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Расстояние до этапа – 130 метров</w:t>
            </w:r>
          </w:p>
        </w:tc>
      </w:tr>
      <w:tr w:rsidR="00883C56" w:rsidTr="00883C56">
        <w:trPr>
          <w:trHeight w:val="300"/>
        </w:trPr>
        <w:tc>
          <w:tcPr>
            <w:tcW w:w="8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 Подъем по склону.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 – 5 мин.</w:t>
            </w:r>
          </w:p>
        </w:tc>
      </w:tr>
      <w:tr w:rsidR="00883C56" w:rsidTr="00883C56">
        <w:trPr>
          <w:trHeight w:val="30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Крутизна склона</w:t>
            </w: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Расстояние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ТО9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C56" w:rsidTr="00883C5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2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45град.</w:t>
            </w: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C56" w:rsidTr="00883C5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– начало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C56" w:rsidTr="00883C5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Перила судейские, судейский накопитель.</w:t>
            </w:r>
          </w:p>
        </w:tc>
      </w:tr>
      <w:tr w:rsidR="00883C56" w:rsidTr="00883C5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– окончание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  <w:tc>
          <w:tcPr>
            <w:tcW w:w="23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накопитель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C56" w:rsidTr="00883C56">
        <w:trPr>
          <w:trHeight w:val="30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8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участников по п.7.10, обратное движение:  по п.7.10.</w:t>
            </w:r>
          </w:p>
        </w:tc>
      </w:tr>
      <w:tr w:rsidR="00883C56" w:rsidTr="00883C56">
        <w:trPr>
          <w:trHeight w:val="300"/>
        </w:trPr>
        <w:tc>
          <w:tcPr>
            <w:tcW w:w="109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Расстояние до финиша – 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метров</w:t>
            </w:r>
          </w:p>
        </w:tc>
      </w:tr>
      <w:tr w:rsidR="00883C56" w:rsidTr="00883C56">
        <w:trPr>
          <w:trHeight w:val="300"/>
        </w:trPr>
        <w:tc>
          <w:tcPr>
            <w:tcW w:w="109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3C56" w:rsidRDefault="00883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ФИНИШ</w:t>
            </w:r>
          </w:p>
        </w:tc>
      </w:tr>
    </w:tbl>
    <w:p w:rsidR="00883C56" w:rsidRDefault="00883C56" w:rsidP="00883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оценки – </w:t>
      </w:r>
      <w:proofErr w:type="spellStart"/>
      <w:r>
        <w:rPr>
          <w:rFonts w:ascii="Times New Roman" w:hAnsi="Times New Roman"/>
          <w:sz w:val="28"/>
          <w:szCs w:val="28"/>
        </w:rPr>
        <w:t>бесштрафовая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063C" w:rsidRDefault="0045063C" w:rsidP="0045063C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перед каждым этапом – связка начинает работу на этапе по прибытию всех участников.</w:t>
      </w:r>
    </w:p>
    <w:p w:rsidR="0045063C" w:rsidRDefault="0045063C" w:rsidP="00883C56">
      <w:pPr>
        <w:jc w:val="both"/>
        <w:rPr>
          <w:rFonts w:ascii="Times New Roman" w:hAnsi="Times New Roman"/>
          <w:sz w:val="28"/>
          <w:szCs w:val="28"/>
        </w:rPr>
      </w:pPr>
      <w:r w:rsidRPr="0045063C">
        <w:rPr>
          <w:rFonts w:ascii="Times New Roman" w:hAnsi="Times New Roman"/>
          <w:sz w:val="28"/>
          <w:szCs w:val="28"/>
        </w:rPr>
        <w:t>Отметка на финишной станции после сбора всех участников и их снаряжения в финишном квадрате.</w:t>
      </w:r>
    </w:p>
    <w:p w:rsidR="003C6291" w:rsidRDefault="003C6291"/>
    <w:sectPr w:rsidR="003C6291" w:rsidSect="0088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C56"/>
    <w:rsid w:val="003C6291"/>
    <w:rsid w:val="0045063C"/>
    <w:rsid w:val="00883C56"/>
    <w:rsid w:val="00ED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2024-01-25T11:37:00Z</dcterms:created>
  <dcterms:modified xsi:type="dcterms:W3CDTF">2024-01-25T11:50:00Z</dcterms:modified>
</cp:coreProperties>
</file>