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390"/>
        <w:tblW w:w="10421" w:type="dxa"/>
        <w:tblLayout w:type="fixed"/>
        <w:tblLook w:val="04A0" w:firstRow="1" w:lastRow="0" w:firstColumn="1" w:lastColumn="0" w:noHBand="0" w:noVBand="1"/>
      </w:tblPr>
      <w:tblGrid>
        <w:gridCol w:w="108"/>
        <w:gridCol w:w="3097"/>
        <w:gridCol w:w="1197"/>
        <w:gridCol w:w="1943"/>
        <w:gridCol w:w="3226"/>
        <w:gridCol w:w="850"/>
      </w:tblGrid>
      <w:tr w:rsidR="003E26D7" w:rsidTr="00A1654A">
        <w:trPr>
          <w:trHeight w:val="3308"/>
        </w:trPr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D7" w:rsidRDefault="003E26D7" w:rsidP="00A1654A"/>
          <w:p w:rsidR="003E26D7" w:rsidRDefault="003E26D7" w:rsidP="00A1654A"/>
          <w:p w:rsidR="003E26D7" w:rsidRDefault="003E26D7" w:rsidP="00A1654A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82.85pt" o:ole="">
                  <v:imagedata r:id="rId6" o:title=""/>
                </v:shape>
                <o:OLEObject Type="Embed" ProgID="CorelDRAW.Graphic.12" ShapeID="_x0000_i1025" DrawAspect="Content" ObjectID="_1710251853" r:id="rId7"/>
              </w:object>
            </w:r>
          </w:p>
          <w:p w:rsidR="003E26D7" w:rsidRDefault="003E26D7" w:rsidP="00A1654A"/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D7" w:rsidRDefault="003E26D7" w:rsidP="00A1654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E26D7" w:rsidRDefault="003E26D7" w:rsidP="00A1654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D931D3" wp14:editId="055972AD">
                  <wp:extent cx="1091565" cy="1487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26D7" w:rsidRDefault="003E26D7" w:rsidP="00A1654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E26D7" w:rsidRPr="00757525" w:rsidRDefault="003E26D7" w:rsidP="00A1654A">
            <w:pPr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3E26D7" w:rsidRDefault="003E26D7" w:rsidP="00A1654A">
            <w:pPr>
              <w:jc w:val="center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D7" w:rsidRDefault="003E26D7" w:rsidP="00A1654A"/>
          <w:p w:rsidR="003E26D7" w:rsidRDefault="003E26D7" w:rsidP="00A1654A"/>
          <w:p w:rsidR="003E26D7" w:rsidRDefault="003E26D7" w:rsidP="00A165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391169C" wp14:editId="001D4E9E">
                  <wp:extent cx="2438400" cy="912968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D7" w:rsidRPr="000F0940" w:rsidTr="00A1654A">
        <w:trPr>
          <w:gridBefore w:val="1"/>
          <w:gridAfter w:val="1"/>
          <w:wBefore w:w="108" w:type="dxa"/>
          <w:wAfter w:w="850" w:type="dxa"/>
        </w:trPr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D7" w:rsidRPr="000F0940" w:rsidRDefault="003E26D7" w:rsidP="00A1654A">
            <w:pPr>
              <w:jc w:val="both"/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6D7" w:rsidRPr="000F0940" w:rsidRDefault="003E26D7" w:rsidP="00A1654A">
            <w:pPr>
              <w:jc w:val="right"/>
            </w:pPr>
          </w:p>
        </w:tc>
      </w:tr>
    </w:tbl>
    <w:p w:rsidR="003E26D7" w:rsidRPr="000F0940" w:rsidRDefault="003E26D7" w:rsidP="003E26D7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26D7" w:rsidRPr="000F0940" w:rsidRDefault="003E26D7" w:rsidP="003E26D7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E26D7" w:rsidRPr="000729FD" w:rsidRDefault="003E26D7" w:rsidP="003E26D7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3E26D7" w:rsidRPr="000F0940" w:rsidRDefault="003E26D7" w:rsidP="003E26D7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Первенстве города Сочи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спортивному туризму  (дистанции – пешеходные)</w:t>
      </w: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Общая информация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3E26D7" w:rsidRPr="000F0940" w:rsidRDefault="003E26D7" w:rsidP="003E26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3E26D7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 СГОМО «Туристско-спортивная федерация»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физической культуры и спорта администрации города Сочи, МБУ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юношеского туризма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кскурсий» г. Сочи (далее Центр)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26D7" w:rsidRPr="000F0940" w:rsidRDefault="003E26D7" w:rsidP="003E2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календарным планом на 2021 год официальных физкультурных и спортивных мероприятий города – курорта Сочи </w:t>
      </w:r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Правилам  вида спорта «спортивный туризм» (Приказ </w:t>
      </w:r>
      <w:proofErr w:type="spellStart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Минспорта</w:t>
      </w:r>
      <w:proofErr w:type="spellEnd"/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.2013г. № 571, Регламента «Проведения спортивных соревнований по спортивному туризму»  номер-код  вида спорта 0840005411Я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31.08.2020 г.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Регламент размещен на сайте Федерации спортивного туризма России   </w:t>
      </w:r>
      <w:hyperlink r:id="rId10" w:history="1">
        <w:r w:rsidRPr="000F09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http://www.tssr.ru/</w:t>
        </w:r>
      </w:hyperlink>
      <w:r w:rsidRPr="000F0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3E26D7" w:rsidRPr="000F0940" w:rsidRDefault="003E26D7" w:rsidP="003E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группе дисциплин «дистанция – пешеходная», «дистанция пешеходная – связка», «дистанция – пешеходная - группа»,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дистанции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Состав Главной судейской коллегии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.   </w:t>
      </w:r>
    </w:p>
    <w:p w:rsidR="003E26D7" w:rsidRPr="000F0940" w:rsidRDefault="003E26D7" w:rsidP="003E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3559"/>
        <w:gridCol w:w="3764"/>
        <w:gridCol w:w="1366"/>
      </w:tblGrid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59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764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66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категория</w:t>
            </w:r>
          </w:p>
        </w:tc>
      </w:tr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3764" w:type="dxa"/>
          </w:tcPr>
          <w:p w:rsidR="003E26D7" w:rsidRDefault="00F3071D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Дмитрий Юрьевич</w:t>
            </w:r>
          </w:p>
        </w:tc>
        <w:tc>
          <w:tcPr>
            <w:tcW w:w="1366" w:type="dxa"/>
          </w:tcPr>
          <w:p w:rsidR="003E26D7" w:rsidRDefault="003E26D7" w:rsidP="00F3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F307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3764" w:type="dxa"/>
          </w:tcPr>
          <w:p w:rsidR="003E26D7" w:rsidRDefault="00F3071D" w:rsidP="00EC6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Брежнева </w:t>
            </w:r>
            <w:proofErr w:type="spellStart"/>
            <w:r>
              <w:rPr>
                <w:sz w:val="24"/>
                <w:szCs w:val="24"/>
              </w:rPr>
              <w:t>АнастасияЮрьевна</w:t>
            </w:r>
            <w:proofErr w:type="spellEnd"/>
          </w:p>
        </w:tc>
        <w:tc>
          <w:tcPr>
            <w:tcW w:w="1366" w:type="dxa"/>
          </w:tcPr>
          <w:p w:rsidR="003E26D7" w:rsidRDefault="003E26D7" w:rsidP="00F3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  <w:r w:rsidR="00F307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К</w:t>
            </w:r>
          </w:p>
        </w:tc>
      </w:tr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судья - инспектор</w:t>
            </w:r>
          </w:p>
        </w:tc>
        <w:tc>
          <w:tcPr>
            <w:tcW w:w="3764" w:type="dxa"/>
          </w:tcPr>
          <w:p w:rsidR="003E26D7" w:rsidRDefault="00193967" w:rsidP="00EC6F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366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СС1К</w:t>
            </w:r>
          </w:p>
        </w:tc>
      </w:tr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безопасности</w:t>
            </w:r>
          </w:p>
        </w:tc>
        <w:tc>
          <w:tcPr>
            <w:tcW w:w="3764" w:type="dxa"/>
          </w:tcPr>
          <w:p w:rsidR="003E26D7" w:rsidRDefault="005710C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Олеся Владимировна</w:t>
            </w:r>
          </w:p>
        </w:tc>
        <w:tc>
          <w:tcPr>
            <w:tcW w:w="1366" w:type="dxa"/>
          </w:tcPr>
          <w:p w:rsidR="003E26D7" w:rsidRDefault="005710C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СС1К</w:t>
            </w:r>
          </w:p>
        </w:tc>
      </w:tr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судьи по информации</w:t>
            </w:r>
          </w:p>
        </w:tc>
        <w:tc>
          <w:tcPr>
            <w:tcW w:w="3764" w:type="dxa"/>
          </w:tcPr>
          <w:p w:rsidR="003E26D7" w:rsidRDefault="0019396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Анастасия Валерьевна</w:t>
            </w:r>
          </w:p>
        </w:tc>
        <w:tc>
          <w:tcPr>
            <w:tcW w:w="1366" w:type="dxa"/>
          </w:tcPr>
          <w:p w:rsidR="003E26D7" w:rsidRDefault="0019396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  <w:tr w:rsidR="003E26D7" w:rsidTr="00A1654A">
        <w:tc>
          <w:tcPr>
            <w:tcW w:w="882" w:type="dxa"/>
          </w:tcPr>
          <w:p w:rsidR="003E26D7" w:rsidRDefault="003E26D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3E26D7" w:rsidRDefault="003E26D7" w:rsidP="00193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</w:t>
            </w:r>
            <w:r w:rsidR="00193967">
              <w:rPr>
                <w:sz w:val="24"/>
                <w:szCs w:val="24"/>
              </w:rPr>
              <w:t>судьи по судейству</w:t>
            </w:r>
          </w:p>
        </w:tc>
        <w:tc>
          <w:tcPr>
            <w:tcW w:w="3764" w:type="dxa"/>
          </w:tcPr>
          <w:p w:rsidR="003E26D7" w:rsidRDefault="0019396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Валентиновна</w:t>
            </w:r>
          </w:p>
        </w:tc>
        <w:tc>
          <w:tcPr>
            <w:tcW w:w="1366" w:type="dxa"/>
          </w:tcPr>
          <w:p w:rsidR="003E26D7" w:rsidRDefault="00193967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  <w:tr w:rsidR="00A1654A" w:rsidTr="00A1654A">
        <w:tc>
          <w:tcPr>
            <w:tcW w:w="882" w:type="dxa"/>
          </w:tcPr>
          <w:p w:rsidR="00A1654A" w:rsidRDefault="00A1654A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A1654A" w:rsidRDefault="00A1654A" w:rsidP="00BD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3764" w:type="dxa"/>
          </w:tcPr>
          <w:p w:rsidR="00A1654A" w:rsidRDefault="00A1654A" w:rsidP="00BD56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Пластамак</w:t>
            </w:r>
            <w:proofErr w:type="spellEnd"/>
            <w:r>
              <w:rPr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366" w:type="dxa"/>
          </w:tcPr>
          <w:p w:rsidR="00A1654A" w:rsidRDefault="00A1654A" w:rsidP="00BD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  <w:tr w:rsidR="00A1654A" w:rsidTr="00A1654A">
        <w:tc>
          <w:tcPr>
            <w:tcW w:w="882" w:type="dxa"/>
          </w:tcPr>
          <w:p w:rsidR="00A1654A" w:rsidRDefault="00A1654A" w:rsidP="00931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9" w:type="dxa"/>
          </w:tcPr>
          <w:p w:rsidR="00A1654A" w:rsidRDefault="00A1654A" w:rsidP="00BD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дистанции «Пешеходная»</w:t>
            </w:r>
          </w:p>
        </w:tc>
        <w:tc>
          <w:tcPr>
            <w:tcW w:w="3764" w:type="dxa"/>
            <w:shd w:val="clear" w:color="auto" w:fill="FFFFFF" w:themeFill="background1"/>
          </w:tcPr>
          <w:p w:rsidR="00A1654A" w:rsidRDefault="00A1654A" w:rsidP="00BD56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Авакян</w:t>
            </w:r>
            <w:proofErr w:type="spellEnd"/>
            <w:r>
              <w:rPr>
                <w:sz w:val="24"/>
                <w:szCs w:val="24"/>
              </w:rPr>
              <w:t xml:space="preserve"> Карлос </w:t>
            </w:r>
            <w:proofErr w:type="spellStart"/>
            <w:r>
              <w:rPr>
                <w:sz w:val="24"/>
                <w:szCs w:val="24"/>
              </w:rPr>
              <w:t>Сарибекович</w:t>
            </w:r>
            <w:proofErr w:type="spellEnd"/>
          </w:p>
        </w:tc>
        <w:tc>
          <w:tcPr>
            <w:tcW w:w="1366" w:type="dxa"/>
          </w:tcPr>
          <w:p w:rsidR="00A1654A" w:rsidRDefault="00A1654A" w:rsidP="00BD5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</w:tbl>
    <w:p w:rsidR="003E26D7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lastRenderedPageBreak/>
        <w:t>Время и место 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3E26D7" w:rsidRDefault="003E26D7" w:rsidP="003E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9D2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25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21F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 соревнований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Каткова щель ДТБ «Ореховая»</w:t>
      </w:r>
      <w:r w:rsidRPr="0024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6D7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Требования к участникам, условия их допуска и обеспечение безопасности. </w:t>
      </w:r>
    </w:p>
    <w:p w:rsidR="003E26D7" w:rsidRPr="000F0940" w:rsidRDefault="003E26D7" w:rsidP="003E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и 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физкультурно-спортивных, 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города Сочи. Соревнования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  согласно 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п.п</w:t>
      </w:r>
      <w:proofErr w:type="spellEnd"/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 2.2.</w:t>
      </w:r>
      <w:r w:rsidRPr="000F094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, 2.3.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</w:t>
      </w:r>
      <w:r w:rsidRPr="000F094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егламента по спортивному туризму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, согласно п.п.7.4.4 Положения о городских спортивных соревнованиях по спортивному туризму на 202</w:t>
      </w:r>
      <w:r w:rsidR="009D21F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г.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6D7" w:rsidRPr="000F0940" w:rsidRDefault="003E26D7" w:rsidP="003E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F7" w:rsidRPr="000F0940" w:rsidRDefault="00A1654A" w:rsidP="009D21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«А</w:t>
      </w:r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- 20</w:t>
      </w:r>
      <w:r w:rsidR="00576DE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proofErr w:type="gramStart"/>
      <w:r w:rsidR="003E26D7" w:rsidRPr="00527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D21F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9D21F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мальчики/девочки (</w:t>
      </w:r>
      <w:r w:rsidR="009D2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76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и </w:t>
      </w:r>
      <w:r w:rsidR="009D21F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2 класс,</w:t>
      </w:r>
      <w:r w:rsidR="009D21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спринт/личная,</w:t>
      </w:r>
      <w:r w:rsidR="009D21F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9D21F7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="009D21F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3E26D7" w:rsidRPr="000F0940" w:rsidRDefault="003E26D7" w:rsidP="003E26D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- 200</w:t>
      </w:r>
      <w:r w:rsidR="009D21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</w:t>
      </w:r>
      <w:r w:rsidR="009D21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юноши/девушки 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9D21F7">
        <w:rPr>
          <w:rFonts w:ascii="Times New Roman" w:eastAsia="Times New Roman" w:hAnsi="Times New Roman" w:cs="Times New Roman"/>
          <w:sz w:val="24"/>
          <w:szCs w:val="28"/>
          <w:lang w:eastAsia="ru-RU"/>
        </w:rPr>
        <w:t>/группа</w:t>
      </w:r>
      <w:r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</w:p>
    <w:p w:rsidR="003E26D7" w:rsidRDefault="009D21F7" w:rsidP="003E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«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- </w:t>
      </w:r>
      <w:r w:rsidR="003E26D7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26D7" w:rsidRPr="00DC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3E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юниоры</w:t>
      </w:r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юниорки</w:t>
      </w:r>
      <w:r w:rsidR="003E26D7"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6D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3E26D7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="003E26D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класс, </w:t>
      </w:r>
      <w:r w:rsidR="003E26D7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спринт/личная,</w:t>
      </w:r>
      <w:r w:rsidR="003E26D7" w:rsidRPr="000F09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короткая</w:t>
      </w:r>
      <w:r w:rsidR="003E26D7">
        <w:rPr>
          <w:rFonts w:ascii="Times New Roman" w:eastAsia="Times New Roman" w:hAnsi="Times New Roman" w:cs="Times New Roman"/>
          <w:sz w:val="24"/>
          <w:szCs w:val="28"/>
          <w:lang w:eastAsia="ru-RU"/>
        </w:rPr>
        <w:t>/связка)</w:t>
      </w:r>
      <w:proofErr w:type="gramEnd"/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участника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(тренер)  команды старше 20 лет (для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– руководитель кружка, секции), </w:t>
      </w:r>
      <w:r w:rsidR="005710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 w:rsidR="00571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="005710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B02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мальчики/девочки – юноши/девушки - 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1654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наличии смешанной – в зачет идет, как мужская)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26D7" w:rsidRPr="000F0940" w:rsidRDefault="003E26D7" w:rsidP="003E26D7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3E26D7" w:rsidRDefault="003E26D7" w:rsidP="00A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A1654A" w:rsidRDefault="00A1654A" w:rsidP="00A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A1654A" w:rsidRPr="000F0940" w:rsidRDefault="00A1654A" w:rsidP="00A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Программа.</w:t>
      </w:r>
    </w:p>
    <w:p w:rsidR="003E26D7" w:rsidRPr="000F0940" w:rsidRDefault="009D21F7" w:rsidP="003E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15</w:t>
      </w:r>
      <w:r w:rsidR="003E26D7"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16:00 – 20:00</w:t>
      </w:r>
      <w:r w:rsidR="00A1654A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Заезд команд</w:t>
      </w:r>
      <w:r w:rsidR="00171377">
        <w:rPr>
          <w:rFonts w:ascii="Times New Roman" w:eastAsia="Times New Roman" w:hAnsi="Times New Roman" w:cs="Times New Roman"/>
          <w:sz w:val="24"/>
          <w:szCs w:val="20"/>
          <w:lang w:eastAsia="ru-RU"/>
        </w:rPr>
        <w:t>. К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омиссия</w:t>
      </w:r>
      <w:r w:rsidR="001713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допуску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режиме онлайн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9D21F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Открытая тренировка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20:3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0 -  Совещание с  руководителями команд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E26D7" w:rsidRPr="000F0940" w:rsidRDefault="003E26D7" w:rsidP="00A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="009D21F7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9D21F7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9D21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09.:00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D21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9D21F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Заезд команд. </w:t>
      </w:r>
      <w:r w:rsidR="0017137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17137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омиссия</w:t>
      </w:r>
      <w:r w:rsidR="001713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допуску </w:t>
      </w:r>
      <w:r w:rsidR="009D21F7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режиме онлайн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3E26D7" w:rsidRPr="000F0940" w:rsidRDefault="009D21F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3E26D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3E26D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3E26D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="003E26D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</w:t>
      </w:r>
      <w:r w:rsidR="003E26D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соревнований</w:t>
      </w:r>
      <w:r w:rsidR="003E26D7"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E26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«спринт - </w:t>
      </w:r>
      <w:proofErr w:type="gramStart"/>
      <w:r w:rsidR="003E26D7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личные</w:t>
      </w:r>
      <w:proofErr w:type="gramEnd"/>
      <w:r w:rsidR="003E26D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3E26D7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до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00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-  Подведение итогов.  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20:3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0 -  Совещание с  руководителями команд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="009D21F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17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апреля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09:00 - Начало соревнований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«короткая – группа» и короткая – связка»</w:t>
      </w:r>
    </w:p>
    <w:p w:rsidR="003E26D7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8: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00 -  Подведение итогов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3E26D7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проведения</w:t>
      </w: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.</w:t>
      </w:r>
    </w:p>
    <w:p w:rsidR="003E26D7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Размещение команд – приезжающих без ночевки – согласно</w:t>
      </w:r>
      <w:r w:rsidR="00A1654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выделенной зоны  судьи по допуску и размещению, приезжающих с ночевкой – согласно</w:t>
      </w:r>
      <w:r w:rsidR="00A1654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выделенных мест для бивуака</w:t>
      </w:r>
      <w:r w:rsidRPr="00DC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судьи по допуску и размещению, в полевых условиях.</w:t>
      </w:r>
    </w:p>
    <w:p w:rsidR="003E26D7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подведения итогов и награждение.</w:t>
      </w:r>
    </w:p>
    <w:p w:rsidR="003E26D7" w:rsidRPr="000F0940" w:rsidRDefault="003E26D7" w:rsidP="003E2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>Победители определяются в соответствии с действующими правилами соре</w:t>
      </w:r>
      <w:r w:rsidR="009D21F7">
        <w:rPr>
          <w:rFonts w:ascii="Times New Roman" w:eastAsia="Calibri" w:hAnsi="Times New Roman" w:cs="Tahoma"/>
          <w:color w:val="000000"/>
          <w:sz w:val="24"/>
          <w:szCs w:val="24"/>
        </w:rPr>
        <w:t>внований по спортивному туризму, награждение проводится 27 апреля 2022 года в здании ЦДиЮТиЭ</w:t>
      </w:r>
      <w:r w:rsidR="00F3071D">
        <w:rPr>
          <w:rFonts w:ascii="Times New Roman" w:eastAsia="Calibri" w:hAnsi="Times New Roman" w:cs="Tahoma"/>
          <w:color w:val="000000"/>
          <w:sz w:val="24"/>
          <w:szCs w:val="24"/>
        </w:rPr>
        <w:t>.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</w:t>
      </w:r>
    </w:p>
    <w:p w:rsidR="003E26D7" w:rsidRPr="000F0940" w:rsidRDefault="003E26D7" w:rsidP="003E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53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Командный зачет определяется согласно таблице (Приложение № 2)  к настоящему Бюллетеню по сумме баллов группы, 2 лучших связок и 4 лучших личных результатов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Командный зачет подводится  в течение 72 часов по окончании соревнований, предварительный протокол вывешивается в группе «педагоги Центра», «</w:t>
      </w:r>
      <w:proofErr w:type="spellStart"/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организаторы» </w:t>
      </w:r>
      <w:r w:rsidRPr="003A53F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WhatsApp</w:t>
      </w:r>
      <w:r w:rsidRPr="003A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E26D7" w:rsidRPr="000F0940" w:rsidRDefault="003E26D7" w:rsidP="003E2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Зачет среди "юношей/мальчиков" и "девушек/девочек" 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–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раздельный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3E26D7" w:rsidRPr="000F0940" w:rsidRDefault="003E26D7" w:rsidP="003E2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lastRenderedPageBreak/>
        <w:t xml:space="preserve">Участники, связки и группы,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на отдельных дистанциях, награждаются  грамотами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 xml:space="preserve"> и медалями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. </w:t>
      </w:r>
    </w:p>
    <w:p w:rsidR="003E26D7" w:rsidRPr="000F0940" w:rsidRDefault="003E26D7" w:rsidP="003E2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Команды, занявшие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– 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  <w:lang w:val="en-US"/>
        </w:rPr>
        <w:t>III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 xml:space="preserve"> места в командном зачете, в каждой возрастной группе, награждаются грамотами, кубками (</w:t>
      </w:r>
      <w:r w:rsidRPr="0065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участия в группе менее шести команд  – грамотами</w:t>
      </w:r>
      <w:r w:rsidRPr="000F0940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:rsidR="003E26D7" w:rsidRPr="000F0940" w:rsidRDefault="003E26D7" w:rsidP="003E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и привлеченных спонсорских средств</w:t>
      </w:r>
      <w:r w:rsidRPr="000F0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6D7" w:rsidRPr="000F0940" w:rsidRDefault="003E26D7" w:rsidP="003E26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Заявки на участие.</w:t>
      </w:r>
    </w:p>
    <w:p w:rsidR="003E26D7" w:rsidRPr="00DB4D05" w:rsidRDefault="003E26D7" w:rsidP="003E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ой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 является</w:t>
      </w:r>
      <w:r w:rsidR="00576D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заполненный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76DE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Бланк предварительной заявки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«Дистанция» группа «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ХХ</w:t>
      </w:r>
      <w:r w:rsidR="00A1654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», Иванов Иван Иванович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C25E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направленный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электронный адрес </w:t>
      </w:r>
      <w:r w:rsidR="003D3F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старшего </w:t>
      </w: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судьи</w:t>
      </w:r>
      <w:r w:rsidR="003D3F74">
        <w:rPr>
          <w:rFonts w:ascii="Times New Roman" w:eastAsia="Times New Roman" w:hAnsi="Times New Roman" w:cs="Times New Roman"/>
          <w:sz w:val="24"/>
          <w:szCs w:val="20"/>
          <w:lang w:eastAsia="ru-RU"/>
        </w:rPr>
        <w:t>-инспектора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1" w:history="1">
        <w:r w:rsidRPr="00095174">
          <w:rPr>
            <w:rStyle w:val="a4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iskakovr</w:t>
        </w:r>
        <w:r w:rsidRPr="00095174">
          <w:rPr>
            <w:rStyle w:val="a4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@</w:t>
        </w:r>
        <w:r w:rsidRPr="00095174">
          <w:rPr>
            <w:rStyle w:val="a4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mail</w:t>
        </w:r>
        <w:r w:rsidRPr="00095174">
          <w:rPr>
            <w:rStyle w:val="a4"/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.</w:t>
        </w:r>
        <w:r w:rsidRPr="00095174">
          <w:rPr>
            <w:rStyle w:val="a4"/>
            <w:rFonts w:ascii="Times New Roman" w:eastAsia="Times New Roman" w:hAnsi="Times New Roman" w:cs="Times New Roman"/>
            <w:b/>
            <w:sz w:val="24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</w:t>
      </w:r>
      <w:r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</w:t>
      </w:r>
      <w:r w:rsidR="0020574A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F22206">
        <w:rPr>
          <w:rFonts w:ascii="Times New Roman" w:eastAsia="Times New Roman" w:hAnsi="Times New Roman" w:cs="Times New Roman"/>
          <w:sz w:val="24"/>
          <w:szCs w:val="20"/>
          <w:lang w:eastAsia="ru-RU"/>
        </w:rPr>
        <w:t>ного секретаря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1654A">
        <w:rPr>
          <w:rFonts w:ascii="Times New Roman" w:hAnsi="Times New Roman" w:cs="Times New Roman"/>
          <w:b/>
          <w:sz w:val="24"/>
          <w:szCs w:val="24"/>
        </w:rPr>
        <w:t xml:space="preserve">Анастасии Брежневой </w:t>
      </w:r>
      <w:hyperlink r:id="rId12" w:history="1">
        <w:r w:rsidR="00A1654A" w:rsidRPr="00855D72">
          <w:rPr>
            <w:rStyle w:val="a4"/>
            <w:rFonts w:ascii="Times New Roman" w:hAnsi="Times New Roman" w:cs="Times New Roman"/>
            <w:b/>
            <w:sz w:val="24"/>
            <w:szCs w:val="24"/>
          </w:rPr>
          <w:t>a.mironencko2012@yandex.ru</w:t>
        </w:r>
      </w:hyperlink>
      <w:r w:rsidR="00A165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b/>
        </w:rPr>
        <w:t xml:space="preserve"> </w:t>
      </w:r>
      <w:r w:rsidRPr="00A1654A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до </w:t>
      </w:r>
      <w:r w:rsidR="00F3071D" w:rsidRPr="00A1654A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08:00 14 апреля</w:t>
      </w:r>
      <w:r w:rsidRPr="00A1654A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202</w:t>
      </w:r>
      <w:r w:rsidR="00F3071D" w:rsidRPr="00A1654A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</w:t>
      </w:r>
      <w:r w:rsidRPr="00A1654A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г.</w:t>
      </w:r>
    </w:p>
    <w:p w:rsidR="003E26D7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3E26D7" w:rsidRPr="00A1654A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A1654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Команды, вовремя не подавшие предварительные заявки к соревнованиям допускаются при возможности у ГСК.</w:t>
      </w: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26D7" w:rsidRPr="000F0940" w:rsidRDefault="003E26D7" w:rsidP="003E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мандатной комиссии на месте проведения соревнований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сдаются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именные заявки по прилагаемой форме</w:t>
      </w:r>
      <w:r w:rsidR="00A16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A165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 и приказ командирующей организации,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предъявляются</w:t>
      </w:r>
      <w:r w:rsidRPr="006542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42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книжк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F0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спортсмена» или </w:t>
      </w:r>
      <w:r w:rsidR="002C25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о присвоении разряда</w:t>
      </w:r>
      <w:r w:rsidRPr="000F0940">
        <w:rPr>
          <w:rFonts w:ascii="Times New Roman" w:eastAsia="Calibri" w:hAnsi="Times New Roman" w:cs="Tahoma"/>
          <w:color w:val="000000"/>
          <w:sz w:val="24"/>
          <w:szCs w:val="24"/>
        </w:rPr>
        <w:t>, оригинал паспорта гражданина РФ или Свидетельство о рождении</w:t>
      </w:r>
      <w:r>
        <w:rPr>
          <w:rFonts w:ascii="Times New Roman" w:eastAsia="Calibri" w:hAnsi="Times New Roman" w:cs="Tahoma"/>
          <w:color w:val="000000"/>
          <w:sz w:val="24"/>
          <w:szCs w:val="24"/>
        </w:rPr>
        <w:t>.</w:t>
      </w:r>
    </w:p>
    <w:p w:rsidR="003E26D7" w:rsidRPr="000F0940" w:rsidRDefault="003E26D7" w:rsidP="003E26D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Справки по проведению соревнований можно получить </w:t>
      </w: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телефону: 8-918-902-64-17,  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iskakovr</w:t>
      </w:r>
      <w:proofErr w:type="spell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@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ГСК оставляет за собой право при необходимости вносить изменения в данн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ый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бюллетень</w:t>
      </w:r>
      <w:r w:rsidRPr="000F0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3E26D7" w:rsidRPr="000F0940" w:rsidRDefault="003E26D7" w:rsidP="003E26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ДАНН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ЫЙ БЮЛЛЕТЕНЬ</w:t>
      </w:r>
      <w:r w:rsidRPr="00AD5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ЯВЛЯЕТСЯ ОФИЦИАЛЬНЫМ</w:t>
      </w:r>
    </w:p>
    <w:p w:rsidR="003E26D7" w:rsidRPr="000F0940" w:rsidRDefault="003E26D7" w:rsidP="003E26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3E26D7" w:rsidRPr="000F0940" w:rsidRDefault="003E26D7" w:rsidP="003E26D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3E26D7" w:rsidRPr="000F0940" w:rsidRDefault="003E26D7" w:rsidP="003E26D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3E26D7" w:rsidRPr="000F0940" w:rsidRDefault="003E26D7" w:rsidP="003E26D7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26D7" w:rsidRPr="000F0940" w:rsidRDefault="003E26D7" w:rsidP="003E26D7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3E26D7" w:rsidRPr="000F0940" w:rsidRDefault="00A1654A" w:rsidP="003E26D7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 – 17</w:t>
      </w:r>
      <w:r w:rsidR="003E26D7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</w:t>
      </w:r>
      <w:r w:rsidR="003E26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E26D7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E26D7" w:rsidRPr="000F0940" w:rsidRDefault="003E26D7" w:rsidP="003E26D7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26D7" w:rsidRPr="000F0940" w:rsidRDefault="003E26D7" w:rsidP="003E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  <w:proofErr w:type="gramStart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3E26D7" w:rsidRPr="000F0940" w:rsidRDefault="003E26D7" w:rsidP="003E26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3E26D7" w:rsidRPr="000F0940" w:rsidTr="009319B4">
        <w:trPr>
          <w:trHeight w:val="719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../../….</w:t>
            </w:r>
            <w:proofErr w:type="gramStart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по спортивному туризму дистанция / маршрут)</w:t>
            </w: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E26D7" w:rsidRPr="000F0940" w:rsidTr="009319B4">
        <w:trPr>
          <w:cantSplit/>
          <w:trHeight w:val="180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180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135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255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120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90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77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135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135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6D7" w:rsidRPr="000F0940" w:rsidTr="009319B4">
        <w:trPr>
          <w:cantSplit/>
          <w:trHeight w:val="165"/>
        </w:trPr>
        <w:tc>
          <w:tcPr>
            <w:tcW w:w="515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26D7" w:rsidRPr="000F0940" w:rsidRDefault="003E26D7" w:rsidP="0093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E26D7" w:rsidRPr="000F0940" w:rsidRDefault="003E26D7" w:rsidP="003E26D7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3E26D7" w:rsidRPr="000F0940" w:rsidRDefault="003E26D7" w:rsidP="003E26D7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3E26D7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3E26D7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3E26D7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3E26D7" w:rsidRPr="000F0940" w:rsidRDefault="003E26D7" w:rsidP="003E26D7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6D7" w:rsidRPr="000F0940" w:rsidRDefault="003E26D7" w:rsidP="003E26D7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26D7" w:rsidRPr="000F0940" w:rsidRDefault="003E26D7" w:rsidP="003E26D7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3E26D7" w:rsidRPr="000F0940" w:rsidRDefault="003E26D7" w:rsidP="003E26D7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3E26D7" w:rsidRPr="000F0940" w:rsidRDefault="003E26D7" w:rsidP="003E2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993" w:rsidRDefault="00D17993"/>
    <w:sectPr w:rsidR="00D17993" w:rsidSect="00A1654A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7"/>
    <w:rsid w:val="00037B15"/>
    <w:rsid w:val="00171377"/>
    <w:rsid w:val="00193967"/>
    <w:rsid w:val="0020574A"/>
    <w:rsid w:val="002C25EC"/>
    <w:rsid w:val="003D3F74"/>
    <w:rsid w:val="003E26D7"/>
    <w:rsid w:val="005710C7"/>
    <w:rsid w:val="00576DEA"/>
    <w:rsid w:val="005D617A"/>
    <w:rsid w:val="006B025B"/>
    <w:rsid w:val="00911391"/>
    <w:rsid w:val="009D21F7"/>
    <w:rsid w:val="009F2227"/>
    <w:rsid w:val="00A1654A"/>
    <w:rsid w:val="00D17993"/>
    <w:rsid w:val="00EC6F2E"/>
    <w:rsid w:val="00F3071D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26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26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a.mironenck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skakov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s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Искаков Рамиль</cp:lastModifiedBy>
  <cp:revision>19</cp:revision>
  <cp:lastPrinted>2022-03-30T08:21:00Z</cp:lastPrinted>
  <dcterms:created xsi:type="dcterms:W3CDTF">2021-03-18T05:45:00Z</dcterms:created>
  <dcterms:modified xsi:type="dcterms:W3CDTF">2022-03-31T14:11:00Z</dcterms:modified>
</cp:coreProperties>
</file>