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5" w:rsidRDefault="0004661F" w:rsidP="00F654A4">
      <w:pPr>
        <w:jc w:val="center"/>
      </w:pPr>
      <w:r>
        <w:t>Условия вида «Спортивная эстафета».</w:t>
      </w:r>
    </w:p>
    <w:p w:rsidR="00F654A4" w:rsidRDefault="0004661F">
      <w:r>
        <w:t xml:space="preserve">В виде принимают участие 10 человек от команды. </w:t>
      </w:r>
    </w:p>
    <w:p w:rsidR="0004661F" w:rsidRDefault="0004661F">
      <w:r>
        <w:t>Все участники обязаны иметь спортивную одежду, закрывающую локти и колени, а так же спортивную обувь.</w:t>
      </w:r>
    </w:p>
    <w:p w:rsidR="00F654A4" w:rsidRDefault="00F654A4">
      <w:r>
        <w:t>Необходимое снаряжение:</w:t>
      </w:r>
    </w:p>
    <w:p w:rsidR="00F654A4" w:rsidRDefault="00F654A4">
      <w:r>
        <w:t>Репшнур 6мм – 1,5м, веревка 25м, бутыли по 2л и 5 л – по 1шт., карандаш, нитка, система , блокировка.</w:t>
      </w:r>
      <w:bookmarkStart w:id="0" w:name="_GoBack"/>
      <w:bookmarkEnd w:id="0"/>
    </w:p>
    <w:p w:rsidR="0004661F" w:rsidRDefault="0004661F">
      <w:r>
        <w:t>Перечень возможных этапов: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Перенос груза между ног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Бег со связанными ногами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Гусиный шаг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Передача груза между ног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Перенос предмета на голове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Прыжки с шестом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Перенос предмета на ложке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Перенос пострадавшего с веревкой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Бросание предмета в цель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Прыжки в мешке</w:t>
      </w:r>
    </w:p>
    <w:p w:rsidR="0004661F" w:rsidRDefault="0004661F" w:rsidP="0004661F">
      <w:pPr>
        <w:pStyle w:val="a3"/>
        <w:numPr>
          <w:ilvl w:val="0"/>
          <w:numId w:val="1"/>
        </w:numPr>
      </w:pPr>
      <w:r>
        <w:t>Ходьба на руках (тачка)</w:t>
      </w:r>
    </w:p>
    <w:p w:rsidR="0004661F" w:rsidRDefault="00F654A4" w:rsidP="0004661F">
      <w:pPr>
        <w:pStyle w:val="a3"/>
        <w:numPr>
          <w:ilvl w:val="0"/>
          <w:numId w:val="1"/>
        </w:numPr>
      </w:pPr>
      <w:r>
        <w:t>Одевание системы</w:t>
      </w:r>
    </w:p>
    <w:p w:rsidR="00F654A4" w:rsidRDefault="00F654A4" w:rsidP="0004661F">
      <w:pPr>
        <w:pStyle w:val="a3"/>
        <w:numPr>
          <w:ilvl w:val="0"/>
          <w:numId w:val="1"/>
        </w:numPr>
      </w:pPr>
      <w:r>
        <w:t>Движение колесом</w:t>
      </w:r>
    </w:p>
    <w:p w:rsidR="00F654A4" w:rsidRDefault="00F654A4" w:rsidP="0004661F">
      <w:pPr>
        <w:pStyle w:val="a3"/>
        <w:numPr>
          <w:ilvl w:val="0"/>
          <w:numId w:val="1"/>
        </w:numPr>
      </w:pPr>
      <w:r>
        <w:t>Элементы ОФП</w:t>
      </w:r>
    </w:p>
    <w:p w:rsidR="00F654A4" w:rsidRDefault="00F654A4" w:rsidP="0004661F">
      <w:pPr>
        <w:pStyle w:val="a3"/>
        <w:numPr>
          <w:ilvl w:val="0"/>
          <w:numId w:val="1"/>
        </w:numPr>
      </w:pPr>
      <w:r>
        <w:t>Возможны этапы – сюрпризы, условия будут сообщены командам перед стартом.</w:t>
      </w:r>
    </w:p>
    <w:p w:rsidR="00F654A4" w:rsidRDefault="00F654A4" w:rsidP="00F654A4">
      <w:pPr>
        <w:pStyle w:val="a3"/>
      </w:pPr>
    </w:p>
    <w:sectPr w:rsidR="00F6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4855"/>
    <w:multiLevelType w:val="hybridMultilevel"/>
    <w:tmpl w:val="0CCA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3A"/>
    <w:rsid w:val="0004661F"/>
    <w:rsid w:val="00C95D3A"/>
    <w:rsid w:val="00D46475"/>
    <w:rsid w:val="00F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2022-08-17T11:03:00Z</dcterms:created>
  <dcterms:modified xsi:type="dcterms:W3CDTF">2022-08-17T11:20:00Z</dcterms:modified>
</cp:coreProperties>
</file>