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CE0A13" w:rsidRPr="0047436B" w:rsidTr="00F55081">
        <w:tc>
          <w:tcPr>
            <w:tcW w:w="9571" w:type="dxa"/>
            <w:tcBorders>
              <w:bottom w:val="single" w:sz="4" w:space="0" w:color="auto"/>
            </w:tcBorders>
          </w:tcPr>
          <w:p w:rsidR="00CE0A13" w:rsidRPr="0047436B" w:rsidRDefault="00866996" w:rsidP="00F5508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Cs/>
                <w:i/>
                <w:szCs w:val="28"/>
                <w:lang w:eastAsia="ru-RU"/>
              </w:rPr>
            </w:pPr>
            <w:r>
              <w:rPr>
                <w:bCs/>
                <w:i/>
                <w:szCs w:val="28"/>
                <w:lang w:eastAsia="ru-RU"/>
              </w:rPr>
              <w:t>Городские соревнования</w:t>
            </w:r>
            <w:r w:rsidR="00CE0A13" w:rsidRPr="00927FC1">
              <w:rPr>
                <w:bCs/>
                <w:i/>
                <w:szCs w:val="28"/>
                <w:lang w:eastAsia="ru-RU"/>
              </w:rPr>
              <w:t xml:space="preserve"> по спортивному туризму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</w:t>
            </w:r>
            <w:r w:rsidR="00CE0A13">
              <w:rPr>
                <w:bCs/>
                <w:i/>
                <w:szCs w:val="28"/>
                <w:lang w:eastAsia="ru-RU"/>
              </w:rPr>
              <w:t>(</w:t>
            </w:r>
            <w:r w:rsidR="00CE0A13" w:rsidRPr="0047436B">
              <w:rPr>
                <w:bCs/>
                <w:i/>
                <w:szCs w:val="28"/>
                <w:lang w:eastAsia="ru-RU"/>
              </w:rPr>
              <w:t>дистанци</w:t>
            </w:r>
            <w:r w:rsidR="00CE0A13">
              <w:rPr>
                <w:bCs/>
                <w:i/>
                <w:szCs w:val="28"/>
                <w:lang w:eastAsia="ru-RU"/>
              </w:rPr>
              <w:t>и</w:t>
            </w:r>
            <w:r w:rsidR="00CE0A13" w:rsidRPr="0047436B">
              <w:rPr>
                <w:bCs/>
                <w:i/>
                <w:szCs w:val="28"/>
                <w:lang w:eastAsia="ru-RU"/>
              </w:rPr>
              <w:t xml:space="preserve"> пешеходны</w:t>
            </w:r>
            <w:r w:rsidR="00CE0A13">
              <w:rPr>
                <w:bCs/>
                <w:i/>
                <w:szCs w:val="28"/>
                <w:lang w:eastAsia="ru-RU"/>
              </w:rPr>
              <w:t>е).</w:t>
            </w:r>
          </w:p>
        </w:tc>
      </w:tr>
      <w:tr w:rsidR="00CE0A13" w:rsidRPr="0047436B" w:rsidTr="00F55081">
        <w:tc>
          <w:tcPr>
            <w:tcW w:w="9571" w:type="dxa"/>
            <w:tcBorders>
              <w:top w:val="single" w:sz="4" w:space="0" w:color="auto"/>
            </w:tcBorders>
          </w:tcPr>
          <w:p w:rsidR="00CE0A13" w:rsidRPr="0047436B" w:rsidRDefault="00866996" w:rsidP="00866996">
            <w:pPr>
              <w:spacing w:after="0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02</w:t>
            </w:r>
            <w:r w:rsidR="00CE0A13">
              <w:rPr>
                <w:i/>
                <w:sz w:val="20"/>
                <w:szCs w:val="20"/>
              </w:rPr>
              <w:t>-</w:t>
            </w:r>
            <w:r>
              <w:rPr>
                <w:i/>
                <w:sz w:val="20"/>
                <w:szCs w:val="20"/>
              </w:rPr>
              <w:t>04июн</w:t>
            </w:r>
            <w:r w:rsidR="00CE0A13">
              <w:rPr>
                <w:i/>
                <w:sz w:val="20"/>
                <w:szCs w:val="20"/>
              </w:rPr>
              <w:t xml:space="preserve">я </w:t>
            </w:r>
            <w:r w:rsidR="00CE0A13" w:rsidRPr="0047436B">
              <w:rPr>
                <w:i/>
                <w:sz w:val="20"/>
                <w:szCs w:val="20"/>
              </w:rPr>
              <w:t xml:space="preserve"> 20</w:t>
            </w:r>
            <w:r w:rsidR="00CE0A13">
              <w:rPr>
                <w:i/>
                <w:sz w:val="20"/>
                <w:szCs w:val="20"/>
              </w:rPr>
              <w:t>22</w:t>
            </w:r>
            <w:r w:rsidR="00CE0A13" w:rsidRPr="0047436B">
              <w:rPr>
                <w:i/>
                <w:sz w:val="20"/>
                <w:szCs w:val="20"/>
              </w:rPr>
              <w:t xml:space="preserve"> года             </w:t>
            </w:r>
            <w:r w:rsidR="00CE0A13">
              <w:rPr>
                <w:i/>
                <w:sz w:val="20"/>
                <w:szCs w:val="20"/>
              </w:rPr>
              <w:t xml:space="preserve">                              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</w:t>
            </w:r>
            <w:r>
              <w:rPr>
                <w:i/>
                <w:sz w:val="20"/>
                <w:szCs w:val="20"/>
              </w:rPr>
              <w:t xml:space="preserve">            </w:t>
            </w:r>
            <w:r w:rsidR="00CE0A13" w:rsidRPr="0047436B">
              <w:rPr>
                <w:i/>
                <w:sz w:val="20"/>
                <w:szCs w:val="20"/>
              </w:rPr>
              <w:t xml:space="preserve">                                   г-к Сочи, </w:t>
            </w:r>
          </w:p>
        </w:tc>
      </w:tr>
    </w:tbl>
    <w:p w:rsidR="00CE0A13" w:rsidRDefault="00CE0A13" w:rsidP="00CE0A13">
      <w:pPr>
        <w:spacing w:after="0"/>
        <w:jc w:val="center"/>
        <w:rPr>
          <w:b/>
        </w:rPr>
      </w:pP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 xml:space="preserve">УСЛОВИЯ СОРЕВНОВАНИЙ В ДИСЦИПЛИНЕ </w:t>
      </w:r>
    </w:p>
    <w:p w:rsidR="00CE0A13" w:rsidRPr="0047436B" w:rsidRDefault="00CE0A13" w:rsidP="00CE0A13">
      <w:pPr>
        <w:spacing w:after="0"/>
        <w:jc w:val="center"/>
        <w:rPr>
          <w:b/>
        </w:rPr>
      </w:pPr>
      <w:r w:rsidRPr="0047436B">
        <w:rPr>
          <w:b/>
        </w:rPr>
        <w:t>«ДИСТАНЦИЯ – ПЕШЕХОДНАЯ»</w:t>
      </w:r>
      <w:r w:rsidR="00866996">
        <w:rPr>
          <w:b/>
        </w:rPr>
        <w:t xml:space="preserve"> ГРУППА </w:t>
      </w:r>
      <w:r w:rsidRPr="0047436B">
        <w:rPr>
          <w:b/>
        </w:rPr>
        <w:t>(</w:t>
      </w:r>
      <w:r w:rsidR="00866996">
        <w:rPr>
          <w:b/>
        </w:rPr>
        <w:t>длинная</w:t>
      </w:r>
      <w:r w:rsidRPr="0047436B">
        <w:rPr>
          <w:b/>
        </w:rPr>
        <w:t>)</w:t>
      </w:r>
    </w:p>
    <w:p w:rsidR="00CE0A13" w:rsidRPr="0047436B" w:rsidRDefault="00CE0A13" w:rsidP="00CE0A13">
      <w:pPr>
        <w:spacing w:after="0"/>
        <w:rPr>
          <w:sz w:val="14"/>
        </w:rPr>
      </w:pPr>
    </w:p>
    <w:p w:rsidR="00CE0A13" w:rsidRPr="0047436B" w:rsidRDefault="00CE0A13" w:rsidP="00CE0A13">
      <w:pPr>
        <w:spacing w:after="0"/>
      </w:pPr>
      <w:r w:rsidRPr="0047436B">
        <w:t xml:space="preserve">Класс дистанции: </w:t>
      </w:r>
      <w:r w:rsidR="00817D0C">
        <w:t>2</w:t>
      </w:r>
      <w:r w:rsidRPr="0047436B">
        <w:t>, группа</w:t>
      </w:r>
      <w:proofErr w:type="gramStart"/>
      <w:r w:rsidRPr="0047436B">
        <w:t xml:space="preserve"> </w:t>
      </w:r>
      <w:r>
        <w:t>А</w:t>
      </w:r>
      <w:proofErr w:type="gramEnd"/>
    </w:p>
    <w:p w:rsidR="00CE0A13" w:rsidRPr="0047436B" w:rsidRDefault="00CE0A13" w:rsidP="00CE0A13">
      <w:pPr>
        <w:spacing w:after="0"/>
      </w:pPr>
      <w:r w:rsidRPr="0047436B">
        <w:t xml:space="preserve">Количество технических этапов: </w:t>
      </w:r>
      <w:r w:rsidR="00FA588D">
        <w:t>7</w:t>
      </w:r>
    </w:p>
    <w:p w:rsidR="00CE0A13" w:rsidRDefault="00CE0A13" w:rsidP="00CE0A13">
      <w:pPr>
        <w:spacing w:after="0"/>
      </w:pPr>
      <w:r w:rsidRPr="0047436B">
        <w:t xml:space="preserve">Длина дистанции: </w:t>
      </w:r>
      <w:r w:rsidR="00967960">
        <w:t>4230</w:t>
      </w:r>
      <w:r w:rsidRPr="0047436B">
        <w:t xml:space="preserve"> метра</w:t>
      </w:r>
    </w:p>
    <w:p w:rsidR="00CE0A13" w:rsidRDefault="00CE0A13" w:rsidP="00CE0A13">
      <w:pPr>
        <w:spacing w:after="0"/>
        <w:jc w:val="center"/>
        <w:rPr>
          <w:b/>
          <w:sz w:val="20"/>
          <w:szCs w:val="20"/>
        </w:rPr>
      </w:pPr>
      <w:r w:rsidRPr="0047436B">
        <w:rPr>
          <w:b/>
          <w:sz w:val="20"/>
          <w:szCs w:val="20"/>
        </w:rPr>
        <w:t>ПЕРЕЧЕНЬ ЭТАПОВ, ПАРАМЕТРЫ, ОБОРУДОВАНИЕ И УСЛОВИЯ ПРОХОЖДЕНИЯ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491"/>
      </w:tblGrid>
      <w:tr w:rsidR="00022FCF" w:rsidTr="006633B6">
        <w:tc>
          <w:tcPr>
            <w:tcW w:w="10491" w:type="dxa"/>
          </w:tcPr>
          <w:p w:rsidR="00022FCF" w:rsidRPr="00022FCF" w:rsidRDefault="00022FCF" w:rsidP="00022FCF">
            <w:pPr>
              <w:rPr>
                <w:b/>
                <w:szCs w:val="28"/>
              </w:rPr>
            </w:pPr>
            <w:r w:rsidRPr="00022FCF">
              <w:rPr>
                <w:rFonts w:eastAsia="Times New Roman"/>
                <w:b/>
                <w:color w:val="000000"/>
                <w:szCs w:val="28"/>
                <w:lang w:eastAsia="ru-RU"/>
              </w:rPr>
              <w:t>СТАРТ</w:t>
            </w:r>
          </w:p>
        </w:tc>
      </w:tr>
    </w:tbl>
    <w:p w:rsidR="00022FCF" w:rsidRPr="00290B2F" w:rsidRDefault="00022FCF" w:rsidP="00022FCF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10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491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86"/>
        <w:gridCol w:w="1732"/>
        <w:gridCol w:w="1195"/>
        <w:gridCol w:w="2693"/>
        <w:gridCol w:w="2885"/>
      </w:tblGrid>
      <w:tr w:rsidR="00972C91" w:rsidRPr="0047436B" w:rsidTr="006633B6">
        <w:trPr>
          <w:trHeight w:val="300"/>
        </w:trPr>
        <w:tc>
          <w:tcPr>
            <w:tcW w:w="7606" w:type="dxa"/>
            <w:gridSpan w:val="4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972C91" w:rsidRPr="0047436B" w:rsidRDefault="00972C91" w:rsidP="00972C9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Навесная переправа</w:t>
            </w: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</w:tcPr>
          <w:p w:rsidR="00972C91" w:rsidRPr="0047436B" w:rsidRDefault="00972C91" w:rsidP="00FA58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КВ – 1</w:t>
            </w:r>
            <w:r w:rsidR="00FA58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0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972C91" w:rsidRPr="0047436B" w:rsidTr="006633B6">
        <w:trPr>
          <w:trHeight w:val="300"/>
        </w:trPr>
        <w:tc>
          <w:tcPr>
            <w:tcW w:w="1986" w:type="dxa"/>
            <w:vMerge w:val="restart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927" w:type="dxa"/>
            <w:gridSpan w:val="2"/>
            <w:shd w:val="clear" w:color="auto" w:fill="auto"/>
            <w:noWrap/>
            <w:vAlign w:val="center"/>
            <w:hideMark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ТО2</w:t>
            </w:r>
          </w:p>
        </w:tc>
        <w:tc>
          <w:tcPr>
            <w:tcW w:w="2693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8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72C91" w:rsidRPr="0047436B" w:rsidRDefault="00972C91" w:rsidP="00972C9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C91" w:rsidRPr="0047436B" w:rsidTr="006633B6">
        <w:trPr>
          <w:trHeight w:val="300"/>
        </w:trPr>
        <w:tc>
          <w:tcPr>
            <w:tcW w:w="1986" w:type="dxa"/>
            <w:vMerge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27" w:type="dxa"/>
            <w:gridSpan w:val="2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0 м</w:t>
            </w:r>
          </w:p>
        </w:tc>
        <w:tc>
          <w:tcPr>
            <w:tcW w:w="2693" w:type="dxa"/>
            <w:shd w:val="clear" w:color="auto" w:fill="auto"/>
            <w:vAlign w:val="center"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  <w:tc>
          <w:tcPr>
            <w:tcW w:w="2885" w:type="dxa"/>
            <w:shd w:val="clear" w:color="auto" w:fill="auto"/>
            <w:vAlign w:val="center"/>
          </w:tcPr>
          <w:p w:rsidR="00972C91" w:rsidRPr="0047436B" w:rsidRDefault="00972C91" w:rsidP="00BA607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 м</w:t>
            </w:r>
          </w:p>
        </w:tc>
      </w:tr>
      <w:tr w:rsidR="00972C91" w:rsidRPr="0047436B" w:rsidTr="006633B6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ИС </w:t>
            </w:r>
            <w:proofErr w:type="gramStart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З</w:t>
            </w:r>
          </w:p>
        </w:tc>
        <w:tc>
          <w:tcPr>
            <w:tcW w:w="3888" w:type="dxa"/>
            <w:gridSpan w:val="2"/>
            <w:shd w:val="clear" w:color="auto" w:fill="auto"/>
            <w:noWrap/>
            <w:hideMark/>
          </w:tcPr>
          <w:p w:rsidR="00972C91" w:rsidRPr="0047436B" w:rsidRDefault="00972C91" w:rsidP="00972C9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–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</w:t>
            </w:r>
          </w:p>
        </w:tc>
        <w:tc>
          <w:tcPr>
            <w:tcW w:w="2885" w:type="dxa"/>
            <w:shd w:val="clear" w:color="auto" w:fill="auto"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972C91" w:rsidRPr="0047436B" w:rsidTr="006633B6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05" w:type="dxa"/>
            <w:gridSpan w:val="4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Подводные перила, с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удейские перила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972C91" w:rsidRPr="0047436B" w:rsidTr="006633B6">
        <w:trPr>
          <w:trHeight w:val="300"/>
        </w:trPr>
        <w:tc>
          <w:tcPr>
            <w:tcW w:w="1986" w:type="dxa"/>
            <w:vMerge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32" w:type="dxa"/>
            <w:shd w:val="clear" w:color="auto" w:fill="auto"/>
            <w:noWrap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888" w:type="dxa"/>
            <w:gridSpan w:val="2"/>
            <w:shd w:val="clear" w:color="auto" w:fill="auto"/>
            <w:noWrap/>
            <w:hideMark/>
          </w:tcPr>
          <w:p w:rsidR="00972C91" w:rsidRPr="0047436B" w:rsidRDefault="00972C91" w:rsidP="00817D0C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2</w:t>
            </w: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- </w:t>
            </w:r>
            <w:r w:rsidR="00817D0C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вертик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альная опора.</w:t>
            </w:r>
          </w:p>
        </w:tc>
        <w:tc>
          <w:tcPr>
            <w:tcW w:w="2885" w:type="dxa"/>
            <w:shd w:val="clear" w:color="auto" w:fill="auto"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972C91" w:rsidRPr="00876DBB" w:rsidTr="006633B6">
        <w:trPr>
          <w:trHeight w:val="300"/>
        </w:trPr>
        <w:tc>
          <w:tcPr>
            <w:tcW w:w="1986" w:type="dxa"/>
            <w:shd w:val="clear" w:color="auto" w:fill="auto"/>
            <w:noWrap/>
            <w:vAlign w:val="center"/>
            <w:hideMark/>
          </w:tcPr>
          <w:p w:rsidR="00972C91" w:rsidRPr="0047436B" w:rsidRDefault="00972C91" w:rsidP="00BA6075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505" w:type="dxa"/>
            <w:gridSpan w:val="4"/>
            <w:shd w:val="clear" w:color="auto" w:fill="auto"/>
            <w:noWrap/>
            <w:hideMark/>
          </w:tcPr>
          <w:p w:rsidR="00972C91" w:rsidRPr="00876DBB" w:rsidRDefault="00972C91" w:rsidP="000A17FB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sz w:val="24"/>
                <w:szCs w:val="24"/>
              </w:rPr>
              <w:t xml:space="preserve">движение участника по п.7.9. </w:t>
            </w:r>
            <w:r w:rsidR="00817D0C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="00817D0C" w:rsidRPr="0047436B">
              <w:rPr>
                <w:rFonts w:eastAsia="Times New Roman"/>
                <w:sz w:val="24"/>
                <w:szCs w:val="24"/>
              </w:rPr>
              <w:t>сопровождени</w:t>
            </w:r>
            <w:r w:rsidR="00817D0C">
              <w:rPr>
                <w:rFonts w:eastAsia="Times New Roman"/>
                <w:sz w:val="24"/>
                <w:szCs w:val="24"/>
              </w:rPr>
              <w:t>е по п.7.7</w:t>
            </w:r>
            <w:r w:rsidR="000A17FB">
              <w:rPr>
                <w:rFonts w:eastAsia="Times New Roman"/>
                <w:sz w:val="24"/>
                <w:szCs w:val="24"/>
              </w:rPr>
              <w:t xml:space="preserve">. </w:t>
            </w: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9.</w:t>
            </w:r>
          </w:p>
        </w:tc>
      </w:tr>
    </w:tbl>
    <w:p w:rsidR="00A7425A" w:rsidRPr="00290B2F" w:rsidRDefault="00A7425A" w:rsidP="00A7425A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>
        <w:rPr>
          <w:rFonts w:ascii="Times New Roman" w:hAnsi="Times New Roman"/>
          <w:b/>
          <w:sz w:val="28"/>
          <w:szCs w:val="28"/>
          <w:lang w:eastAsia="ru-RU"/>
        </w:rPr>
        <w:t>5</w:t>
      </w:r>
      <w:r w:rsidR="00972C91">
        <w:rPr>
          <w:rFonts w:ascii="Times New Roman" w:hAnsi="Times New Roman"/>
          <w:b/>
          <w:sz w:val="28"/>
          <w:szCs w:val="28"/>
          <w:lang w:eastAsia="ru-RU"/>
        </w:rPr>
        <w:t>5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2345"/>
        <w:gridCol w:w="35"/>
        <w:gridCol w:w="2205"/>
        <w:gridCol w:w="17"/>
        <w:gridCol w:w="42"/>
        <w:gridCol w:w="2084"/>
      </w:tblGrid>
      <w:tr w:rsidR="00CE0A13" w:rsidRPr="00B751B1" w:rsidTr="00F55081">
        <w:trPr>
          <w:trHeight w:val="300"/>
        </w:trPr>
        <w:tc>
          <w:tcPr>
            <w:tcW w:w="8385" w:type="dxa"/>
            <w:gridSpan w:val="5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E0A13" w:rsidRPr="00B751B1" w:rsidRDefault="00CE0A13" w:rsidP="00A7425A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Подъем по склону с </w:t>
            </w:r>
            <w:proofErr w:type="spellStart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43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FA58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FA58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  <w:proofErr w:type="gramStart"/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от</w:t>
            </w:r>
            <w:proofErr w:type="gramEnd"/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 до 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380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45град.</w:t>
            </w:r>
          </w:p>
        </w:tc>
        <w:tc>
          <w:tcPr>
            <w:tcW w:w="2222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380" w:type="dxa"/>
            <w:gridSpan w:val="2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222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ерила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е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, судейский накопитель.</w:t>
            </w: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345" w:type="dxa"/>
            <w:tcBorders>
              <w:right w:val="single" w:sz="4" w:space="0" w:color="auto"/>
            </w:tcBorders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299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0A13" w:rsidRPr="00B751B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3</w:t>
            </w: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- накопитель</w:t>
            </w:r>
          </w:p>
        </w:tc>
        <w:tc>
          <w:tcPr>
            <w:tcW w:w="2084" w:type="dxa"/>
            <w:tcBorders>
              <w:left w:val="single" w:sz="4" w:space="0" w:color="auto"/>
            </w:tcBorders>
            <w:shd w:val="clear" w:color="auto" w:fill="auto"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E0A13" w:rsidRPr="00B751B1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CE0A13" w:rsidRPr="00B751B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51B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7"/>
            <w:shd w:val="clear" w:color="auto" w:fill="auto"/>
            <w:noWrap/>
            <w:hideMark/>
          </w:tcPr>
          <w:p w:rsidR="00CE0A13" w:rsidRPr="00B751B1" w:rsidRDefault="00CE0A13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участников по п.7.10,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10</w:t>
            </w:r>
          </w:p>
        </w:tc>
      </w:tr>
    </w:tbl>
    <w:p w:rsidR="00E544A0" w:rsidRPr="00290B2F" w:rsidRDefault="00CE0A13" w:rsidP="00CE0A1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86613F">
        <w:rPr>
          <w:rFonts w:ascii="Times New Roman" w:hAnsi="Times New Roman"/>
          <w:b/>
          <w:sz w:val="28"/>
          <w:szCs w:val="28"/>
          <w:lang w:eastAsia="ru-RU"/>
        </w:rPr>
        <w:t>83</w:t>
      </w:r>
      <w:r w:rsidR="00290B2F">
        <w:rPr>
          <w:rFonts w:ascii="Times New Roman" w:hAnsi="Times New Roman"/>
          <w:b/>
          <w:sz w:val="28"/>
          <w:szCs w:val="28"/>
          <w:lang w:eastAsia="ru-RU"/>
        </w:rPr>
        <w:t xml:space="preserve">0 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>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221"/>
        <w:gridCol w:w="2028"/>
        <w:gridCol w:w="708"/>
        <w:gridCol w:w="16"/>
        <w:gridCol w:w="2755"/>
      </w:tblGrid>
      <w:tr w:rsidR="00CE0A13" w:rsidRPr="00927FC1" w:rsidTr="00F55081">
        <w:trPr>
          <w:trHeight w:val="300"/>
        </w:trPr>
        <w:tc>
          <w:tcPr>
            <w:tcW w:w="77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CE0A13" w:rsidRPr="00927FC1" w:rsidRDefault="00CE0A13" w:rsidP="00A7425A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A7425A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</w:t>
            </w: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по параллельным перилам.</w:t>
            </w:r>
          </w:p>
        </w:tc>
        <w:tc>
          <w:tcPr>
            <w:tcW w:w="2771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E0A13" w:rsidRPr="00927FC1" w:rsidRDefault="00CE0A13" w:rsidP="00FA588D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FA58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8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752" w:type="dxa"/>
            <w:gridSpan w:val="3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75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0A13" w:rsidRPr="00927FC1" w:rsidRDefault="00CE0A13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до</w:t>
            </w:r>
            <w:proofErr w:type="gramEnd"/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991" w:type="dxa"/>
            <w:gridSpan w:val="2"/>
            <w:shd w:val="clear" w:color="auto" w:fill="auto"/>
            <w:noWrap/>
            <w:vAlign w:val="center"/>
            <w:hideMark/>
          </w:tcPr>
          <w:p w:rsidR="00CE0A13" w:rsidRPr="00927FC1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22</w:t>
            </w:r>
            <w:r w:rsidR="00CE0A13"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752" w:type="dxa"/>
            <w:gridSpan w:val="3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  <w:tc>
          <w:tcPr>
            <w:tcW w:w="2755" w:type="dxa"/>
            <w:shd w:val="clear" w:color="auto" w:fill="auto"/>
            <w:vAlign w:val="center"/>
          </w:tcPr>
          <w:p w:rsidR="00CE0A13" w:rsidRPr="00927FC1" w:rsidRDefault="00CE0A13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1 м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4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3249" w:type="dxa"/>
            <w:gridSpan w:val="2"/>
            <w:shd w:val="clear" w:color="auto" w:fill="auto"/>
            <w:noWrap/>
            <w:hideMark/>
          </w:tcPr>
          <w:p w:rsidR="00CE0A13" w:rsidRPr="00927FC1" w:rsidRDefault="00CE0A13" w:rsidP="00DF46BD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5</w:t>
            </w: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–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горизонтальная опора.</w:t>
            </w:r>
          </w:p>
        </w:tc>
        <w:tc>
          <w:tcPr>
            <w:tcW w:w="3479" w:type="dxa"/>
            <w:gridSpan w:val="3"/>
            <w:shd w:val="clear" w:color="auto" w:fill="auto"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CE0A13" w:rsidRPr="00927FC1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CE0A13" w:rsidRPr="00927FC1" w:rsidRDefault="00CE0A13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27FC1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6"/>
            <w:shd w:val="clear" w:color="auto" w:fill="auto"/>
            <w:noWrap/>
            <w:hideMark/>
          </w:tcPr>
          <w:p w:rsidR="00CE0A13" w:rsidRPr="00927FC1" w:rsidRDefault="00CE0A13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движение участника по п.7.8. </w:t>
            </w:r>
            <w:r w:rsidR="00817D0C">
              <w:rPr>
                <w:rFonts w:eastAsia="Times New Roman"/>
                <w:sz w:val="24"/>
                <w:szCs w:val="24"/>
              </w:rPr>
              <w:t xml:space="preserve">организация </w:t>
            </w:r>
            <w:r w:rsidR="00817D0C" w:rsidRPr="0047436B">
              <w:rPr>
                <w:rFonts w:eastAsia="Times New Roman"/>
                <w:sz w:val="24"/>
                <w:szCs w:val="24"/>
              </w:rPr>
              <w:t>сопровождени</w:t>
            </w:r>
            <w:r w:rsidR="00817D0C">
              <w:rPr>
                <w:rFonts w:eastAsia="Times New Roman"/>
                <w:sz w:val="24"/>
                <w:szCs w:val="24"/>
              </w:rPr>
              <w:t xml:space="preserve">е по п.7.7. </w:t>
            </w: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8</w:t>
            </w:r>
          </w:p>
        </w:tc>
      </w:tr>
    </w:tbl>
    <w:p w:rsidR="00296CA7" w:rsidRPr="00290B2F" w:rsidRDefault="00296CA7" w:rsidP="00296CA7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EC3154">
        <w:rPr>
          <w:rFonts w:ascii="Times New Roman" w:hAnsi="Times New Roman"/>
          <w:b/>
          <w:sz w:val="28"/>
          <w:szCs w:val="28"/>
          <w:lang w:eastAsia="ru-RU"/>
        </w:rPr>
        <w:t>46</w:t>
      </w:r>
      <w:r>
        <w:rPr>
          <w:rFonts w:ascii="Times New Roman" w:hAnsi="Times New Roman"/>
          <w:b/>
          <w:sz w:val="28"/>
          <w:szCs w:val="28"/>
          <w:lang w:eastAsia="ru-RU"/>
        </w:rPr>
        <w:t>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296CA7" w:rsidTr="00296CA7">
        <w:tc>
          <w:tcPr>
            <w:tcW w:w="10632" w:type="dxa"/>
          </w:tcPr>
          <w:p w:rsidR="00296CA7" w:rsidRPr="00296CA7" w:rsidRDefault="00296CA7" w:rsidP="00EC3154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6C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КП</w:t>
            </w:r>
            <w:proofErr w:type="gramStart"/>
            <w:r w:rsidRPr="00296C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</w:t>
            </w:r>
            <w:proofErr w:type="gramEnd"/>
            <w:r w:rsidR="00EC3154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- ЛЭП</w:t>
            </w:r>
          </w:p>
        </w:tc>
      </w:tr>
    </w:tbl>
    <w:p w:rsidR="00967960" w:rsidRPr="00290B2F" w:rsidRDefault="00967960" w:rsidP="00967960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EC3154">
        <w:rPr>
          <w:rFonts w:ascii="Times New Roman" w:hAnsi="Times New Roman"/>
          <w:b/>
          <w:sz w:val="28"/>
          <w:szCs w:val="28"/>
          <w:lang w:eastAsia="ru-RU"/>
        </w:rPr>
        <w:t>1</w:t>
      </w:r>
      <w:r>
        <w:rPr>
          <w:rFonts w:ascii="Times New Roman" w:hAnsi="Times New Roman"/>
          <w:b/>
          <w:sz w:val="28"/>
          <w:szCs w:val="28"/>
          <w:lang w:eastAsia="ru-RU"/>
        </w:rPr>
        <w:t>80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Style w:val="a4"/>
        <w:tblW w:w="0" w:type="auto"/>
        <w:tblInd w:w="-318" w:type="dxa"/>
        <w:tblLook w:val="04A0" w:firstRow="1" w:lastRow="0" w:firstColumn="1" w:lastColumn="0" w:noHBand="0" w:noVBand="1"/>
      </w:tblPr>
      <w:tblGrid>
        <w:gridCol w:w="10632"/>
      </w:tblGrid>
      <w:tr w:rsidR="00967960" w:rsidTr="00643334">
        <w:tc>
          <w:tcPr>
            <w:tcW w:w="10632" w:type="dxa"/>
          </w:tcPr>
          <w:p w:rsidR="00967960" w:rsidRPr="00296CA7" w:rsidRDefault="00967960" w:rsidP="00967960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296CA7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КП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3</w:t>
            </w:r>
          </w:p>
        </w:tc>
      </w:tr>
    </w:tbl>
    <w:p w:rsidR="00CE0A13" w:rsidRPr="00290B2F" w:rsidRDefault="00290B2F" w:rsidP="00290B2F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Расстояние до этапа – </w:t>
      </w:r>
      <w:r w:rsidR="00967960">
        <w:rPr>
          <w:rFonts w:ascii="Times New Roman" w:hAnsi="Times New Roman"/>
          <w:b/>
          <w:sz w:val="28"/>
          <w:szCs w:val="28"/>
          <w:lang w:eastAsia="ru-RU"/>
        </w:rPr>
        <w:t>1500</w:t>
      </w:r>
      <w:r w:rsidRPr="00290B2F">
        <w:rPr>
          <w:rFonts w:ascii="Times New Roman" w:hAnsi="Times New Roman"/>
          <w:b/>
          <w:sz w:val="28"/>
          <w:szCs w:val="28"/>
          <w:lang w:eastAsia="ru-RU"/>
        </w:rPr>
        <w:t xml:space="preserve"> метров</w:t>
      </w:r>
    </w:p>
    <w:tbl>
      <w:tblPr>
        <w:tblW w:w="10528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030"/>
        <w:gridCol w:w="1770"/>
        <w:gridCol w:w="1800"/>
        <w:gridCol w:w="1304"/>
        <w:gridCol w:w="1498"/>
        <w:gridCol w:w="2126"/>
      </w:tblGrid>
      <w:tr w:rsidR="00290B2F" w:rsidRPr="00E64A35" w:rsidTr="00F55081">
        <w:trPr>
          <w:trHeight w:val="300"/>
        </w:trPr>
        <w:tc>
          <w:tcPr>
            <w:tcW w:w="84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290B2F" w:rsidRPr="00E64A35" w:rsidRDefault="00290B2F" w:rsidP="00967960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81000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: Переправа методом «Вертикальный маятник»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90B2F" w:rsidRPr="00E64A35" w:rsidRDefault="00290B2F" w:rsidP="000A17FB">
            <w:pPr>
              <w:spacing w:after="0" w:line="240" w:lineRule="auto"/>
              <w:jc w:val="both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0A17F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мин.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 w:val="restart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290B2F" w:rsidP="00DF46BD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Высота ТО </w:t>
            </w:r>
            <w:r w:rsidR="00DF46B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6</w:t>
            </w: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над землей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 ОЗ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570" w:type="dxa"/>
            <w:gridSpan w:val="2"/>
            <w:shd w:val="clear" w:color="auto" w:fill="auto"/>
            <w:noWrap/>
            <w:vAlign w:val="center"/>
            <w:hideMark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6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802" w:type="dxa"/>
            <w:gridSpan w:val="2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290B2F" w:rsidRPr="00E64A35" w:rsidRDefault="00AB22E1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4</w:t>
            </w:r>
            <w:r w:rsidR="00290B2F" w:rsidRPr="00E64A35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90B2F" w:rsidRPr="00E64A35" w:rsidRDefault="00290B2F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Судейские перила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3104" w:type="dxa"/>
            <w:gridSpan w:val="2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3624" w:type="dxa"/>
            <w:gridSpan w:val="2"/>
            <w:shd w:val="clear" w:color="auto" w:fill="auto"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vMerge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70" w:type="dxa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6728" w:type="dxa"/>
            <w:gridSpan w:val="4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</w:tr>
      <w:tr w:rsidR="00290B2F" w:rsidRPr="00E64A35" w:rsidTr="00F55081">
        <w:trPr>
          <w:trHeight w:val="300"/>
        </w:trPr>
        <w:tc>
          <w:tcPr>
            <w:tcW w:w="2030" w:type="dxa"/>
            <w:shd w:val="clear" w:color="auto" w:fill="auto"/>
            <w:noWrap/>
            <w:vAlign w:val="center"/>
            <w:hideMark/>
          </w:tcPr>
          <w:p w:rsidR="00290B2F" w:rsidRPr="00E64A35" w:rsidRDefault="00290B2F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E64A35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498" w:type="dxa"/>
            <w:gridSpan w:val="5"/>
            <w:shd w:val="clear" w:color="auto" w:fill="auto"/>
            <w:noWrap/>
            <w:hideMark/>
          </w:tcPr>
          <w:p w:rsidR="00290B2F" w:rsidRPr="00E64A35" w:rsidRDefault="00290B2F" w:rsidP="00F55081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>движение участника по п.7.15.</w:t>
            </w:r>
            <w:r w:rsidR="00817D0C">
              <w:rPr>
                <w:rFonts w:eastAsia="Times New Roman"/>
                <w:sz w:val="24"/>
                <w:szCs w:val="24"/>
              </w:rPr>
              <w:t xml:space="preserve"> организация </w:t>
            </w:r>
            <w:r w:rsidR="00817D0C" w:rsidRPr="0047436B">
              <w:rPr>
                <w:rFonts w:eastAsia="Times New Roman"/>
                <w:sz w:val="24"/>
                <w:szCs w:val="24"/>
              </w:rPr>
              <w:t>сопровождени</w:t>
            </w:r>
            <w:r w:rsidR="00817D0C">
              <w:rPr>
                <w:rFonts w:eastAsia="Times New Roman"/>
                <w:sz w:val="24"/>
                <w:szCs w:val="24"/>
              </w:rPr>
              <w:t>е по п.7.7.</w:t>
            </w:r>
            <w:r>
              <w:rPr>
                <w:rFonts w:eastAsia="Times New Roman"/>
                <w:sz w:val="24"/>
                <w:szCs w:val="24"/>
              </w:rPr>
              <w:t xml:space="preserve"> 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по п.7.</w:t>
            </w:r>
            <w:r>
              <w:rPr>
                <w:rFonts w:eastAsia="Times New Roman"/>
                <w:sz w:val="24"/>
                <w:szCs w:val="24"/>
              </w:rPr>
              <w:t>15</w:t>
            </w:r>
          </w:p>
        </w:tc>
      </w:tr>
    </w:tbl>
    <w:p w:rsidR="00290B2F" w:rsidRDefault="00290B2F" w:rsidP="00290B2F">
      <w:pPr>
        <w:spacing w:after="0" w:line="240" w:lineRule="auto"/>
        <w:jc w:val="center"/>
        <w:rPr>
          <w:b/>
          <w:szCs w:val="28"/>
          <w:lang w:eastAsia="ru-RU"/>
        </w:rPr>
      </w:pPr>
      <w:r w:rsidRPr="00290B2F">
        <w:rPr>
          <w:b/>
          <w:szCs w:val="28"/>
          <w:lang w:eastAsia="ru-RU"/>
        </w:rPr>
        <w:t xml:space="preserve">Расстояние до этапа – </w:t>
      </w:r>
      <w:r w:rsidR="0086613F">
        <w:rPr>
          <w:b/>
          <w:szCs w:val="28"/>
          <w:lang w:eastAsia="ru-RU"/>
        </w:rPr>
        <w:t>820</w:t>
      </w:r>
      <w:r w:rsidRPr="00290B2F">
        <w:rPr>
          <w:b/>
          <w:szCs w:val="28"/>
          <w:lang w:eastAsia="ru-RU"/>
        </w:rPr>
        <w:t xml:space="preserve"> метров</w:t>
      </w:r>
    </w:p>
    <w:tbl>
      <w:tblPr>
        <w:tblW w:w="10754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108"/>
        <w:gridCol w:w="1353"/>
        <w:gridCol w:w="1451"/>
        <w:gridCol w:w="1318"/>
        <w:gridCol w:w="36"/>
        <w:gridCol w:w="2458"/>
        <w:gridCol w:w="2030"/>
      </w:tblGrid>
      <w:tr w:rsidR="00FB409B" w:rsidRPr="0047436B" w:rsidTr="00FA64FA">
        <w:trPr>
          <w:trHeight w:val="300"/>
        </w:trPr>
        <w:tc>
          <w:tcPr>
            <w:tcW w:w="872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</w:tcPr>
          <w:p w:rsidR="00FB409B" w:rsidRPr="0047436B" w:rsidRDefault="00FB409B" w:rsidP="00967960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Этап </w:t>
            </w:r>
            <w:r w:rsidR="0081000C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5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: Спуск по склону с </w:t>
            </w:r>
            <w:proofErr w:type="spellStart"/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самостраховкой</w:t>
            </w:r>
            <w:proofErr w:type="spellEnd"/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03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409B" w:rsidRPr="0047436B" w:rsidRDefault="00FB409B" w:rsidP="00FA588D">
            <w:pPr>
              <w:spacing w:after="0" w:line="240" w:lineRule="auto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КВ – </w:t>
            </w:r>
            <w:r w:rsidR="00FA588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мин. </w:t>
            </w: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vMerge w:val="restart"/>
            <w:shd w:val="clear" w:color="auto" w:fill="auto"/>
            <w:noWrap/>
            <w:vAlign w:val="center"/>
          </w:tcPr>
          <w:p w:rsidR="00FB409B" w:rsidRPr="0047436B" w:rsidRDefault="00FB409B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Параметры этапа:</w:t>
            </w: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FB409B" w:rsidRPr="0047436B" w:rsidRDefault="00FB409B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409B" w:rsidRPr="0047436B" w:rsidRDefault="00FB409B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Расстояние </w:t>
            </w:r>
          </w:p>
          <w:p w:rsidR="00FB409B" w:rsidRPr="0047436B" w:rsidRDefault="00FB409B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- ЦС</w:t>
            </w: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FB409B" w:rsidRPr="0047436B" w:rsidRDefault="00FB409B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Крутизна склона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B409B" w:rsidRPr="0047436B" w:rsidRDefault="00FB409B" w:rsidP="00FB409B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Расстояние от 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до ОЗ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B409B" w:rsidRPr="0047436B" w:rsidRDefault="00FB409B" w:rsidP="0064333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vMerge/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  <w:vAlign w:val="center"/>
          </w:tcPr>
          <w:p w:rsidR="00FB409B" w:rsidRPr="0047436B" w:rsidRDefault="00FB409B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 w:rsidRPr="00096B9F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30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 м</w:t>
            </w:r>
          </w:p>
        </w:tc>
        <w:tc>
          <w:tcPr>
            <w:tcW w:w="1451" w:type="dxa"/>
            <w:shd w:val="clear" w:color="auto" w:fill="auto"/>
            <w:vAlign w:val="center"/>
          </w:tcPr>
          <w:p w:rsidR="00FB409B" w:rsidRPr="0047436B" w:rsidRDefault="00FB409B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4" w:type="dxa"/>
            <w:gridSpan w:val="2"/>
            <w:shd w:val="clear" w:color="auto" w:fill="auto"/>
            <w:vAlign w:val="center"/>
          </w:tcPr>
          <w:p w:rsidR="00FB409B" w:rsidRPr="0047436B" w:rsidRDefault="00FB409B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до 40град</w:t>
            </w:r>
          </w:p>
        </w:tc>
        <w:tc>
          <w:tcPr>
            <w:tcW w:w="2458" w:type="dxa"/>
            <w:shd w:val="clear" w:color="auto" w:fill="auto"/>
            <w:vAlign w:val="center"/>
          </w:tcPr>
          <w:p w:rsidR="00FB409B" w:rsidRPr="0047436B" w:rsidRDefault="00FB409B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 xml:space="preserve">1 </w:t>
            </w:r>
            <w:r w:rsidRPr="0047436B"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2030" w:type="dxa"/>
            <w:shd w:val="clear" w:color="auto" w:fill="auto"/>
            <w:vAlign w:val="center"/>
          </w:tcPr>
          <w:p w:rsidR="00FB409B" w:rsidRPr="0047436B" w:rsidRDefault="00FB409B" w:rsidP="00F55081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vMerge/>
            <w:vAlign w:val="center"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ИС в БЗ</w:t>
            </w:r>
          </w:p>
        </w:tc>
        <w:tc>
          <w:tcPr>
            <w:tcW w:w="2805" w:type="dxa"/>
            <w:gridSpan w:val="3"/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начало ОЗ</w:t>
            </w:r>
          </w:p>
        </w:tc>
        <w:tc>
          <w:tcPr>
            <w:tcW w:w="2458" w:type="dxa"/>
            <w:tcBorders>
              <w:right w:val="single" w:sz="4" w:space="0" w:color="auto"/>
            </w:tcBorders>
            <w:shd w:val="clear" w:color="auto" w:fill="auto"/>
          </w:tcPr>
          <w:p w:rsidR="00FB409B" w:rsidRPr="0015634A" w:rsidRDefault="00FB409B" w:rsidP="00FB409B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ТО</w:t>
            </w:r>
            <w:proofErr w:type="gram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7</w:t>
            </w:r>
            <w:proofErr w:type="gramEnd"/>
            <w:r w:rsidRPr="00096B9F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накопитель</w:t>
            </w: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auto"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vMerge/>
            <w:vAlign w:val="center"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646" w:type="dxa"/>
            <w:gridSpan w:val="6"/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B724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Судейский накопитель, судейские петли,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подведные</w:t>
            </w:r>
            <w:proofErr w:type="spellEnd"/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перила, глухой карабин,</w:t>
            </w:r>
            <w:r w:rsidRPr="00B72447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перила командные.</w:t>
            </w: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vMerge/>
            <w:vAlign w:val="center"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53" w:type="dxa"/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ЦС в БЗ</w:t>
            </w:r>
          </w:p>
        </w:tc>
        <w:tc>
          <w:tcPr>
            <w:tcW w:w="2769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КЛ – окончание ОЗ</w:t>
            </w:r>
          </w:p>
        </w:tc>
        <w:tc>
          <w:tcPr>
            <w:tcW w:w="249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409B" w:rsidRPr="00CF5485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030" w:type="dxa"/>
            <w:tcBorders>
              <w:left w:val="single" w:sz="4" w:space="0" w:color="auto"/>
            </w:tcBorders>
            <w:shd w:val="clear" w:color="auto" w:fill="auto"/>
          </w:tcPr>
          <w:p w:rsidR="00FB409B" w:rsidRPr="0047436B" w:rsidRDefault="00FB409B" w:rsidP="00F55081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B409B" w:rsidRPr="0047436B" w:rsidTr="00FA64FA">
        <w:trPr>
          <w:trHeight w:val="300"/>
        </w:trPr>
        <w:tc>
          <w:tcPr>
            <w:tcW w:w="2108" w:type="dxa"/>
            <w:shd w:val="clear" w:color="auto" w:fill="auto"/>
            <w:noWrap/>
            <w:vAlign w:val="center"/>
          </w:tcPr>
          <w:p w:rsidR="00FB409B" w:rsidRPr="0047436B" w:rsidRDefault="00FB409B" w:rsidP="00643334">
            <w:pPr>
              <w:spacing w:after="0" w:line="240" w:lineRule="auto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47436B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Действия:</w:t>
            </w:r>
          </w:p>
        </w:tc>
        <w:tc>
          <w:tcPr>
            <w:tcW w:w="8646" w:type="dxa"/>
            <w:gridSpan w:val="6"/>
            <w:shd w:val="clear" w:color="auto" w:fill="auto"/>
            <w:noWrap/>
          </w:tcPr>
          <w:p w:rsidR="00FB409B" w:rsidRDefault="00FB409B" w:rsidP="00643334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47436B">
              <w:rPr>
                <w:rFonts w:eastAsia="Times New Roman"/>
                <w:sz w:val="24"/>
                <w:szCs w:val="24"/>
              </w:rPr>
              <w:t>Движение участников по п.7.10. Организация перил, снятие перил по п.7.6.</w:t>
            </w:r>
          </w:p>
          <w:p w:rsidR="00FB409B" w:rsidRPr="009576B3" w:rsidRDefault="00FB409B" w:rsidP="00643334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sz w:val="24"/>
                <w:szCs w:val="24"/>
              </w:rPr>
              <w:t xml:space="preserve">Обратное движение: </w:t>
            </w:r>
            <w:r w:rsidRPr="0047436B">
              <w:rPr>
                <w:rFonts w:eastAsia="Times New Roman"/>
                <w:sz w:val="24"/>
                <w:szCs w:val="24"/>
              </w:rPr>
              <w:t xml:space="preserve">  по п.7.10</w:t>
            </w:r>
            <w:r>
              <w:rPr>
                <w:rFonts w:eastAsia="Times New Roman"/>
                <w:sz w:val="24"/>
                <w:szCs w:val="24"/>
              </w:rPr>
              <w:t xml:space="preserve"> ПОД.</w:t>
            </w:r>
          </w:p>
        </w:tc>
      </w:tr>
      <w:tr w:rsidR="005D0FBB" w:rsidRPr="0047436B" w:rsidTr="00FA64FA">
        <w:trPr>
          <w:trHeight w:val="7410"/>
        </w:trPr>
        <w:tc>
          <w:tcPr>
            <w:tcW w:w="10754" w:type="dxa"/>
            <w:gridSpan w:val="7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</w:tcPr>
          <w:p w:rsidR="003758E1" w:rsidRDefault="003758E1" w:rsidP="003758E1">
            <w:pPr>
              <w:spacing w:after="0" w:line="240" w:lineRule="auto"/>
              <w:jc w:val="center"/>
              <w:rPr>
                <w:b/>
                <w:szCs w:val="28"/>
                <w:lang w:eastAsia="ru-RU"/>
              </w:rPr>
            </w:pPr>
            <w:r w:rsidRPr="00290B2F">
              <w:rPr>
                <w:b/>
                <w:szCs w:val="28"/>
                <w:lang w:eastAsia="ru-RU"/>
              </w:rPr>
              <w:t xml:space="preserve">Расстояние до этапа – </w:t>
            </w:r>
            <w:r w:rsidRPr="003758E1">
              <w:rPr>
                <w:b/>
                <w:szCs w:val="28"/>
                <w:lang w:eastAsia="ru-RU"/>
              </w:rPr>
              <w:t>3</w:t>
            </w:r>
            <w:r>
              <w:rPr>
                <w:b/>
                <w:szCs w:val="28"/>
                <w:lang w:eastAsia="ru-RU"/>
              </w:rPr>
              <w:t>0</w:t>
            </w:r>
            <w:r w:rsidRPr="00290B2F">
              <w:rPr>
                <w:b/>
                <w:szCs w:val="28"/>
                <w:lang w:eastAsia="ru-RU"/>
              </w:rPr>
              <w:t xml:space="preserve"> метров</w:t>
            </w:r>
          </w:p>
          <w:tbl>
            <w:tblPr>
              <w:tblW w:w="10528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030"/>
              <w:gridCol w:w="1770"/>
              <w:gridCol w:w="1221"/>
              <w:gridCol w:w="2028"/>
              <w:gridCol w:w="708"/>
              <w:gridCol w:w="16"/>
              <w:gridCol w:w="2755"/>
            </w:tblGrid>
            <w:tr w:rsidR="003758E1" w:rsidRPr="0047436B" w:rsidTr="00643334">
              <w:trPr>
                <w:trHeight w:val="300"/>
              </w:trPr>
              <w:tc>
                <w:tcPr>
                  <w:tcW w:w="7757" w:type="dxa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</w:tcPr>
                <w:p w:rsidR="003758E1" w:rsidRPr="0047436B" w:rsidRDefault="003758E1" w:rsidP="00967960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Этап </w:t>
                  </w:r>
                  <w:r w:rsidR="0081000C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6</w:t>
                  </w: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: Переправа </w:t>
                  </w: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вброд</w:t>
                  </w: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  <w:tc>
                <w:tcPr>
                  <w:tcW w:w="2771" w:type="dxa"/>
                  <w:gridSpan w:val="2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3758E1" w:rsidRPr="0047436B" w:rsidRDefault="003758E1" w:rsidP="00FA588D">
                  <w:pPr>
                    <w:spacing w:after="0" w:line="240" w:lineRule="auto"/>
                    <w:jc w:val="both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КВ – </w:t>
                  </w:r>
                  <w:r w:rsidR="00FA588D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мин.</w:t>
                  </w:r>
                </w:p>
              </w:tc>
            </w:tr>
            <w:tr w:rsidR="003758E1" w:rsidRPr="0047436B" w:rsidTr="00643334">
              <w:trPr>
                <w:trHeight w:val="300"/>
              </w:trPr>
              <w:tc>
                <w:tcPr>
                  <w:tcW w:w="2030" w:type="dxa"/>
                  <w:vMerge w:val="restart"/>
                  <w:shd w:val="clear" w:color="auto" w:fill="auto"/>
                  <w:noWrap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Параметры этапа:</w:t>
                  </w:r>
                </w:p>
              </w:tc>
              <w:tc>
                <w:tcPr>
                  <w:tcW w:w="2991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758E1" w:rsidRPr="0047436B" w:rsidRDefault="003758E1" w:rsidP="003758E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Расстояние ТО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-ТО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</w:p>
              </w:tc>
              <w:tc>
                <w:tcPr>
                  <w:tcW w:w="2752" w:type="dxa"/>
                  <w:gridSpan w:val="3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3758E1" w:rsidRPr="0047436B" w:rsidRDefault="003758E1" w:rsidP="003758E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до</w:t>
                  </w:r>
                  <w:proofErr w:type="gramEnd"/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ОЗ</w:t>
                  </w:r>
                </w:p>
              </w:tc>
              <w:tc>
                <w:tcPr>
                  <w:tcW w:w="2755" w:type="dxa"/>
                  <w:tcBorders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3758E1" w:rsidRPr="0047436B" w:rsidRDefault="003758E1" w:rsidP="003758E1">
                  <w:pPr>
                    <w:spacing w:after="0" w:line="240" w:lineRule="auto"/>
                    <w:jc w:val="center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Расстояние от ТО</w:t>
                  </w:r>
                  <w:proofErr w:type="gramStart"/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proofErr w:type="gramEnd"/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до ОЗ</w:t>
                  </w:r>
                </w:p>
              </w:tc>
            </w:tr>
            <w:tr w:rsidR="003758E1" w:rsidRPr="0047436B" w:rsidTr="00643334">
              <w:trPr>
                <w:trHeight w:val="300"/>
              </w:trPr>
              <w:tc>
                <w:tcPr>
                  <w:tcW w:w="2030" w:type="dxa"/>
                  <w:vMerge/>
                  <w:shd w:val="clear" w:color="auto" w:fill="auto"/>
                  <w:noWrap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991" w:type="dxa"/>
                  <w:gridSpan w:val="2"/>
                  <w:shd w:val="clear" w:color="auto" w:fill="auto"/>
                  <w:noWrap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10</w:t>
                  </w: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 xml:space="preserve"> м</w:t>
                  </w:r>
                </w:p>
              </w:tc>
              <w:tc>
                <w:tcPr>
                  <w:tcW w:w="2752" w:type="dxa"/>
                  <w:gridSpan w:val="3"/>
                  <w:shd w:val="clear" w:color="auto" w:fill="auto"/>
                  <w:vAlign w:val="center"/>
                </w:tcPr>
                <w:p w:rsidR="003758E1" w:rsidRPr="0047436B" w:rsidRDefault="003758E1" w:rsidP="0064333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  <w:tc>
                <w:tcPr>
                  <w:tcW w:w="2755" w:type="dxa"/>
                  <w:shd w:val="clear" w:color="auto" w:fill="auto"/>
                  <w:vAlign w:val="center"/>
                </w:tcPr>
                <w:p w:rsidR="003758E1" w:rsidRPr="0047436B" w:rsidRDefault="003758E1" w:rsidP="00643334">
                  <w:pPr>
                    <w:spacing w:after="0" w:line="240" w:lineRule="auto"/>
                    <w:jc w:val="center"/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b/>
                      <w:color w:val="000000"/>
                      <w:sz w:val="24"/>
                      <w:szCs w:val="24"/>
                      <w:lang w:eastAsia="ru-RU"/>
                    </w:rPr>
                    <w:t>1 м</w:t>
                  </w:r>
                </w:p>
              </w:tc>
            </w:tr>
            <w:tr w:rsidR="003758E1" w:rsidRPr="0047436B" w:rsidTr="00643334">
              <w:trPr>
                <w:trHeight w:val="300"/>
              </w:trPr>
              <w:tc>
                <w:tcPr>
                  <w:tcW w:w="2030" w:type="dxa"/>
                  <w:vMerge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noWrap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ИС в БЗ</w:t>
                  </w:r>
                </w:p>
              </w:tc>
              <w:tc>
                <w:tcPr>
                  <w:tcW w:w="3249" w:type="dxa"/>
                  <w:gridSpan w:val="2"/>
                  <w:shd w:val="clear" w:color="auto" w:fill="auto"/>
                  <w:noWrap/>
                  <w:hideMark/>
                </w:tcPr>
                <w:p w:rsidR="003758E1" w:rsidRPr="0047436B" w:rsidRDefault="003758E1" w:rsidP="003758E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8</w:t>
                  </w: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 –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вертикальная опора.</w:t>
                  </w:r>
                </w:p>
              </w:tc>
              <w:tc>
                <w:tcPr>
                  <w:tcW w:w="3479" w:type="dxa"/>
                  <w:gridSpan w:val="3"/>
                  <w:shd w:val="clear" w:color="auto" w:fill="auto"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КЛ – начало ОЗ</w:t>
                  </w:r>
                </w:p>
              </w:tc>
            </w:tr>
            <w:tr w:rsidR="003758E1" w:rsidRPr="0047436B" w:rsidTr="00643334">
              <w:trPr>
                <w:trHeight w:val="300"/>
              </w:trPr>
              <w:tc>
                <w:tcPr>
                  <w:tcW w:w="2030" w:type="dxa"/>
                  <w:vMerge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8498" w:type="dxa"/>
                  <w:gridSpan w:val="6"/>
                  <w:shd w:val="clear" w:color="auto" w:fill="auto"/>
                  <w:noWrap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Судейские перила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.</w:t>
                  </w:r>
                </w:p>
              </w:tc>
            </w:tr>
            <w:tr w:rsidR="003758E1" w:rsidRPr="0047436B" w:rsidTr="00643334">
              <w:trPr>
                <w:trHeight w:val="300"/>
              </w:trPr>
              <w:tc>
                <w:tcPr>
                  <w:tcW w:w="2030" w:type="dxa"/>
                  <w:vMerge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770" w:type="dxa"/>
                  <w:shd w:val="clear" w:color="auto" w:fill="auto"/>
                  <w:noWrap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ЦС в БЗ</w:t>
                  </w:r>
                </w:p>
              </w:tc>
              <w:tc>
                <w:tcPr>
                  <w:tcW w:w="3249" w:type="dxa"/>
                  <w:gridSpan w:val="2"/>
                  <w:shd w:val="clear" w:color="auto" w:fill="auto"/>
                  <w:noWrap/>
                  <w:hideMark/>
                </w:tcPr>
                <w:p w:rsidR="003758E1" w:rsidRPr="0047436B" w:rsidRDefault="003758E1" w:rsidP="003758E1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ТО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9</w:t>
                  </w: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 xml:space="preserve">– </w:t>
                  </w:r>
                  <w:r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вертикальная опора.</w:t>
                  </w:r>
                </w:p>
              </w:tc>
              <w:tc>
                <w:tcPr>
                  <w:tcW w:w="3479" w:type="dxa"/>
                  <w:gridSpan w:val="3"/>
                  <w:shd w:val="clear" w:color="auto" w:fill="auto"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КЛ – окончание ОЗ</w:t>
                  </w:r>
                </w:p>
              </w:tc>
            </w:tr>
            <w:tr w:rsidR="003758E1" w:rsidRPr="00476F4F" w:rsidTr="00643334">
              <w:trPr>
                <w:trHeight w:val="300"/>
              </w:trPr>
              <w:tc>
                <w:tcPr>
                  <w:tcW w:w="2030" w:type="dxa"/>
                  <w:shd w:val="clear" w:color="auto" w:fill="auto"/>
                  <w:noWrap/>
                  <w:vAlign w:val="center"/>
                  <w:hideMark/>
                </w:tcPr>
                <w:p w:rsidR="003758E1" w:rsidRPr="0047436B" w:rsidRDefault="003758E1" w:rsidP="00643334">
                  <w:pPr>
                    <w:spacing w:after="0" w:line="240" w:lineRule="auto"/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</w:pPr>
                  <w:r w:rsidRPr="0047436B">
                    <w:rPr>
                      <w:rFonts w:eastAsia="Times New Roman"/>
                      <w:color w:val="000000"/>
                      <w:sz w:val="24"/>
                      <w:szCs w:val="24"/>
                      <w:lang w:eastAsia="ru-RU"/>
                    </w:rPr>
                    <w:t>Действия:</w:t>
                  </w:r>
                </w:p>
              </w:tc>
              <w:tc>
                <w:tcPr>
                  <w:tcW w:w="8498" w:type="dxa"/>
                  <w:gridSpan w:val="6"/>
                  <w:shd w:val="clear" w:color="auto" w:fill="auto"/>
                  <w:noWrap/>
                  <w:hideMark/>
                </w:tcPr>
                <w:p w:rsidR="003758E1" w:rsidRPr="00476F4F" w:rsidRDefault="003758E1" w:rsidP="00643334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  <w:r>
                    <w:rPr>
                      <w:rFonts w:eastAsia="Times New Roman"/>
                      <w:sz w:val="24"/>
                      <w:szCs w:val="24"/>
                    </w:rPr>
                    <w:t>Д</w:t>
                  </w:r>
                  <w:r w:rsidRPr="0047436B">
                    <w:rPr>
                      <w:rFonts w:eastAsia="Times New Roman"/>
                      <w:sz w:val="24"/>
                      <w:szCs w:val="24"/>
                    </w:rPr>
                    <w:t>вижение участника по п.7.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  <w:r w:rsidRPr="0047436B">
                    <w:rPr>
                      <w:rFonts w:eastAsia="Times New Roman"/>
                      <w:sz w:val="24"/>
                      <w:szCs w:val="24"/>
                    </w:rPr>
                    <w:t>.</w:t>
                  </w:r>
                  <w:r w:rsidR="00296CA7">
                    <w:rPr>
                      <w:rFonts w:eastAsia="Times New Roman"/>
                      <w:sz w:val="24"/>
                      <w:szCs w:val="24"/>
                    </w:rPr>
                    <w:t xml:space="preserve"> организация </w:t>
                  </w:r>
                  <w:r w:rsidR="00296CA7" w:rsidRPr="0047436B">
                    <w:rPr>
                      <w:rFonts w:eastAsia="Times New Roman"/>
                      <w:sz w:val="24"/>
                      <w:szCs w:val="24"/>
                    </w:rPr>
                    <w:t>сопровождени</w:t>
                  </w:r>
                  <w:r w:rsidR="00296CA7">
                    <w:rPr>
                      <w:rFonts w:eastAsia="Times New Roman"/>
                      <w:sz w:val="24"/>
                      <w:szCs w:val="24"/>
                    </w:rPr>
                    <w:t xml:space="preserve">е по п.7.7. </w:t>
                  </w:r>
                  <w:r w:rsidRPr="0047436B">
                    <w:rPr>
                      <w:rFonts w:eastAsia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 xml:space="preserve">Обратное движение: </w:t>
                  </w:r>
                  <w:r w:rsidRPr="0047436B">
                    <w:rPr>
                      <w:rFonts w:eastAsia="Times New Roman"/>
                      <w:sz w:val="24"/>
                      <w:szCs w:val="24"/>
                    </w:rPr>
                    <w:t xml:space="preserve"> по п.7.</w:t>
                  </w:r>
                  <w:r>
                    <w:rPr>
                      <w:rFonts w:eastAsia="Times New Roman"/>
                      <w:sz w:val="24"/>
                      <w:szCs w:val="24"/>
                    </w:rPr>
                    <w:t>14</w:t>
                  </w:r>
                </w:p>
              </w:tc>
            </w:tr>
            <w:tr w:rsidR="003758E1" w:rsidRPr="00476F4F" w:rsidTr="00296CA7">
              <w:trPr>
                <w:trHeight w:val="300"/>
              </w:trPr>
              <w:tc>
                <w:tcPr>
                  <w:tcW w:w="10528" w:type="dxa"/>
                  <w:gridSpan w:val="7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3758E1" w:rsidRDefault="003758E1" w:rsidP="003758E1">
                  <w:pPr>
                    <w:spacing w:after="0" w:line="240" w:lineRule="auto"/>
                    <w:jc w:val="center"/>
                    <w:rPr>
                      <w:b/>
                      <w:szCs w:val="28"/>
                      <w:lang w:eastAsia="ru-RU"/>
                    </w:rPr>
                  </w:pPr>
                  <w:r w:rsidRPr="00290B2F">
                    <w:rPr>
                      <w:b/>
                      <w:szCs w:val="28"/>
                      <w:lang w:eastAsia="ru-RU"/>
                    </w:rPr>
                    <w:t xml:space="preserve">Расстояние до этапа – </w:t>
                  </w:r>
                  <w:r>
                    <w:rPr>
                      <w:b/>
                      <w:szCs w:val="28"/>
                      <w:lang w:val="en-US" w:eastAsia="ru-RU"/>
                    </w:rPr>
                    <w:t>2</w:t>
                  </w:r>
                  <w:r>
                    <w:rPr>
                      <w:b/>
                      <w:szCs w:val="28"/>
                      <w:lang w:eastAsia="ru-RU"/>
                    </w:rPr>
                    <w:t>0</w:t>
                  </w:r>
                  <w:r w:rsidRPr="00290B2F">
                    <w:rPr>
                      <w:b/>
                      <w:szCs w:val="28"/>
                      <w:lang w:eastAsia="ru-RU"/>
                    </w:rPr>
                    <w:t xml:space="preserve"> метров</w:t>
                  </w:r>
                </w:p>
                <w:tbl>
                  <w:tblPr>
                    <w:tblW w:w="1030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ook w:val="04A0" w:firstRow="1" w:lastRow="0" w:firstColumn="1" w:lastColumn="0" w:noHBand="0" w:noVBand="1"/>
                  </w:tblPr>
                  <w:tblGrid>
                    <w:gridCol w:w="1986"/>
                    <w:gridCol w:w="1732"/>
                    <w:gridCol w:w="1195"/>
                    <w:gridCol w:w="1984"/>
                    <w:gridCol w:w="693"/>
                    <w:gridCol w:w="16"/>
                    <w:gridCol w:w="2696"/>
                  </w:tblGrid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7590" w:type="dxa"/>
                        <w:gridSpan w:val="5"/>
                        <w:tc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auto"/>
                        </w:tcBorders>
                        <w:shd w:val="clear" w:color="auto" w:fill="auto"/>
                        <w:noWrap/>
                      </w:tcPr>
                      <w:p w:rsidR="003758E1" w:rsidRPr="00927FC1" w:rsidRDefault="003758E1" w:rsidP="00967960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Этап </w:t>
                        </w:r>
                        <w:r w:rsidR="0081000C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7</w:t>
                        </w:r>
                        <w:r w:rsidRPr="00927FC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: Переправа по параллельным перилам.</w:t>
                        </w:r>
                      </w:p>
                    </w:tc>
                    <w:tc>
                      <w:tcPr>
                        <w:tcW w:w="2712" w:type="dxa"/>
                        <w:gridSpan w:val="2"/>
                        <w:tcBorders>
                          <w:top w:val="single" w:sz="4" w:space="0" w:color="000000"/>
                          <w:left w:val="single" w:sz="4" w:space="0" w:color="auto"/>
                          <w:bottom w:val="single" w:sz="4" w:space="0" w:color="000000"/>
                          <w:right w:val="single" w:sz="4" w:space="0" w:color="000000"/>
                        </w:tcBorders>
                        <w:shd w:val="clear" w:color="auto" w:fill="auto"/>
                      </w:tcPr>
                      <w:p w:rsidR="003758E1" w:rsidRPr="00927FC1" w:rsidRDefault="003758E1" w:rsidP="00FA588D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КВ – </w:t>
                        </w:r>
                        <w:r w:rsidR="00FA588D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8 мин.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vMerge w:val="restart"/>
                        <w:shd w:val="clear" w:color="auto" w:fill="auto"/>
                        <w:noWrap/>
                        <w:vAlign w:val="center"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Парамет</w:t>
                        </w:r>
                        <w:bookmarkStart w:id="0" w:name="_GoBack"/>
                        <w:bookmarkEnd w:id="0"/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ры этапа:</w:t>
                        </w:r>
                      </w:p>
                    </w:tc>
                    <w:tc>
                      <w:tcPr>
                        <w:tcW w:w="2927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3758E1" w:rsidRPr="005674B6" w:rsidRDefault="003758E1" w:rsidP="003758E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Расстояние 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-ТО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tcBorders>
                          <w:righ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58E1" w:rsidRPr="00927FC1" w:rsidRDefault="003758E1" w:rsidP="003758E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Расстояние от ТО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proofErr w:type="gramEnd"/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ОЗ</w:t>
                        </w:r>
                      </w:p>
                    </w:tc>
                    <w:tc>
                      <w:tcPr>
                        <w:tcW w:w="2696" w:type="dxa"/>
                        <w:tcBorders>
                          <w:left w:val="single" w:sz="4" w:space="0" w:color="auto"/>
                        </w:tcBorders>
                        <w:shd w:val="clear" w:color="auto" w:fill="auto"/>
                        <w:vAlign w:val="center"/>
                      </w:tcPr>
                      <w:p w:rsidR="003758E1" w:rsidRPr="00927FC1" w:rsidRDefault="003758E1" w:rsidP="003758E1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Расстояние от ТО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до</w:t>
                        </w:r>
                        <w:proofErr w:type="gramEnd"/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ОЗ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vMerge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2927" w:type="dxa"/>
                        <w:gridSpan w:val="2"/>
                        <w:shd w:val="clear" w:color="auto" w:fill="auto"/>
                        <w:noWrap/>
                        <w:vAlign w:val="center"/>
                        <w:hideMark/>
                      </w:tcPr>
                      <w:p w:rsidR="003758E1" w:rsidRPr="00927FC1" w:rsidRDefault="003758E1" w:rsidP="00296CA7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val="en-US" w:eastAsia="ru-RU"/>
                          </w:rPr>
                          <w:t>2</w:t>
                        </w:r>
                        <w:r w:rsidR="00296CA7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5</w:t>
                        </w:r>
                        <w:r w:rsidRPr="00927FC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м</w:t>
                        </w:r>
                      </w:p>
                    </w:tc>
                    <w:tc>
                      <w:tcPr>
                        <w:tcW w:w="2693" w:type="dxa"/>
                        <w:gridSpan w:val="3"/>
                        <w:shd w:val="clear" w:color="auto" w:fill="auto"/>
                        <w:vAlign w:val="center"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 м</w:t>
                        </w:r>
                      </w:p>
                    </w:tc>
                    <w:tc>
                      <w:tcPr>
                        <w:tcW w:w="2696" w:type="dxa"/>
                        <w:shd w:val="clear" w:color="auto" w:fill="auto"/>
                        <w:vAlign w:val="center"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jc w:val="center"/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b/>
                            <w:color w:val="000000"/>
                            <w:sz w:val="24"/>
                            <w:szCs w:val="24"/>
                            <w:lang w:eastAsia="ru-RU"/>
                          </w:rPr>
                          <w:t>1 м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vMerge/>
                        <w:vAlign w:val="center"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ИС в БЗ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3758E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10</w:t>
                        </w: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горизонтальная опора.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  <w:shd w:val="clear" w:color="auto" w:fill="auto"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 – начало ОЗ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vMerge/>
                        <w:vAlign w:val="center"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8316" w:type="dxa"/>
                        <w:gridSpan w:val="6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296CA7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Судейские перила</w:t>
                        </w:r>
                        <w:proofErr w:type="gramStart"/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.</w:t>
                        </w:r>
                        <w:proofErr w:type="gramEnd"/>
                        <w:r w:rsidR="00296CA7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proofErr w:type="gramStart"/>
                        <w:r w:rsidR="00296CA7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п</w:t>
                        </w:r>
                        <w:proofErr w:type="gramEnd"/>
                        <w:r w:rsidR="00296CA7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ерестежка.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vMerge/>
                        <w:vAlign w:val="center"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732" w:type="dxa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ЦС в БЗ</w:t>
                        </w:r>
                      </w:p>
                    </w:tc>
                    <w:tc>
                      <w:tcPr>
                        <w:tcW w:w="3179" w:type="dxa"/>
                        <w:gridSpan w:val="2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3758E1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ТО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11</w:t>
                        </w: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– </w:t>
                        </w:r>
                        <w:r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горизонтальная опора.</w:t>
                        </w:r>
                      </w:p>
                    </w:tc>
                    <w:tc>
                      <w:tcPr>
                        <w:tcW w:w="3405" w:type="dxa"/>
                        <w:gridSpan w:val="3"/>
                        <w:shd w:val="clear" w:color="auto" w:fill="auto"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КЛ – окончание ОЗ</w:t>
                        </w:r>
                      </w:p>
                    </w:tc>
                  </w:tr>
                  <w:tr w:rsidR="003758E1" w:rsidRPr="00927FC1" w:rsidTr="00643334">
                    <w:trPr>
                      <w:trHeight w:val="300"/>
                    </w:trPr>
                    <w:tc>
                      <w:tcPr>
                        <w:tcW w:w="1986" w:type="dxa"/>
                        <w:shd w:val="clear" w:color="auto" w:fill="auto"/>
                        <w:noWrap/>
                        <w:vAlign w:val="center"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927FC1"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Действия:</w:t>
                        </w:r>
                      </w:p>
                    </w:tc>
                    <w:tc>
                      <w:tcPr>
                        <w:tcW w:w="8316" w:type="dxa"/>
                        <w:gridSpan w:val="6"/>
                        <w:shd w:val="clear" w:color="auto" w:fill="auto"/>
                        <w:noWrap/>
                        <w:hideMark/>
                      </w:tcPr>
                      <w:p w:rsidR="003758E1" w:rsidRPr="00927FC1" w:rsidRDefault="003758E1" w:rsidP="00643334">
                        <w:pPr>
                          <w:spacing w:after="0" w:line="240" w:lineRule="auto"/>
                          <w:jc w:val="both"/>
                          <w:rPr>
                            <w:rFonts w:eastAsia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движение участника по п.7.8. организация 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>сопровождени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е</w:t>
                        </w:r>
                        <w:r w:rsidRPr="00876DB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по п.7.7. Обратное движение: </w:t>
                        </w:r>
                        <w:r w:rsidRPr="0047436B">
                          <w:rPr>
                            <w:rFonts w:eastAsia="Times New Roman"/>
                            <w:sz w:val="24"/>
                            <w:szCs w:val="24"/>
                          </w:rPr>
                          <w:t xml:space="preserve"> по п.7.</w:t>
                        </w:r>
                        <w:r>
                          <w:rPr>
                            <w:rFonts w:eastAsia="Times New Roman"/>
                            <w:sz w:val="24"/>
                            <w:szCs w:val="24"/>
                          </w:rPr>
                          <w:t>8.</w:t>
                        </w:r>
                      </w:p>
                    </w:tc>
                  </w:tr>
                </w:tbl>
                <w:p w:rsidR="003758E1" w:rsidRPr="00296CA7" w:rsidRDefault="003758E1" w:rsidP="00643334">
                  <w:pPr>
                    <w:spacing w:after="0" w:line="240" w:lineRule="auto"/>
                    <w:jc w:val="both"/>
                    <w:rPr>
                      <w:rFonts w:eastAsia="Times New Roman"/>
                      <w:sz w:val="24"/>
                      <w:szCs w:val="24"/>
                    </w:rPr>
                  </w:pPr>
                </w:p>
              </w:tc>
            </w:tr>
          </w:tbl>
          <w:p w:rsidR="005D0FBB" w:rsidRPr="0047436B" w:rsidRDefault="00296CA7" w:rsidP="00E91795">
            <w:pPr>
              <w:spacing w:line="240" w:lineRule="auto"/>
              <w:jc w:val="center"/>
              <w:rPr>
                <w:rFonts w:eastAsia="Times New Roman"/>
                <w:sz w:val="24"/>
                <w:szCs w:val="24"/>
              </w:rPr>
            </w:pP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 xml:space="preserve">Расстояние до финиша – </w:t>
            </w:r>
            <w:r>
              <w:rPr>
                <w:rFonts w:eastAsia="Times New Roman"/>
                <w:b/>
                <w:color w:val="000000"/>
                <w:szCs w:val="28"/>
                <w:lang w:val="en-US" w:eastAsia="ru-RU"/>
              </w:rPr>
              <w:t>1</w:t>
            </w: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0</w:t>
            </w:r>
            <w:r w:rsidRPr="006633B6">
              <w:rPr>
                <w:rFonts w:eastAsia="Times New Roman"/>
                <w:b/>
                <w:color w:val="000000"/>
                <w:szCs w:val="28"/>
                <w:lang w:val="en-US" w:eastAsia="ru-RU"/>
              </w:rPr>
              <w:t xml:space="preserve"> </w:t>
            </w: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метров</w:t>
            </w:r>
          </w:p>
        </w:tc>
      </w:tr>
      <w:tr w:rsidR="00FB409B" w:rsidRPr="0047436B" w:rsidTr="00FA64FA">
        <w:trPr>
          <w:trHeight w:val="300"/>
        </w:trPr>
        <w:tc>
          <w:tcPr>
            <w:tcW w:w="10754" w:type="dxa"/>
            <w:gridSpan w:val="7"/>
            <w:shd w:val="clear" w:color="auto" w:fill="auto"/>
            <w:noWrap/>
          </w:tcPr>
          <w:p w:rsidR="00FB409B" w:rsidRPr="006633B6" w:rsidRDefault="00FB409B" w:rsidP="00F55081">
            <w:pPr>
              <w:spacing w:after="0" w:line="240" w:lineRule="auto"/>
              <w:jc w:val="both"/>
              <w:rPr>
                <w:rFonts w:eastAsia="Times New Roman"/>
                <w:szCs w:val="28"/>
              </w:rPr>
            </w:pPr>
            <w:r w:rsidRPr="006633B6">
              <w:rPr>
                <w:rFonts w:eastAsia="Times New Roman"/>
                <w:b/>
                <w:color w:val="000000"/>
                <w:szCs w:val="28"/>
                <w:lang w:eastAsia="ru-RU"/>
              </w:rPr>
              <w:t>ФИНИШ</w:t>
            </w:r>
          </w:p>
        </w:tc>
      </w:tr>
    </w:tbl>
    <w:p w:rsidR="00FA64FA" w:rsidRDefault="00FA64FA" w:rsidP="00FA64FA">
      <w:pPr>
        <w:spacing w:after="0"/>
      </w:pPr>
      <w:r>
        <w:t>Сбор всех участников  и снаряжения возле каждого  этапа до отметки чипом на старте этапа и финише этапа. Волочение веревок между этапами запрещено.</w:t>
      </w:r>
    </w:p>
    <w:p w:rsidR="00FA64FA" w:rsidRDefault="00FA64FA" w:rsidP="00FA64FA">
      <w:pPr>
        <w:spacing w:after="0"/>
        <w:rPr>
          <w:szCs w:val="28"/>
        </w:rPr>
      </w:pPr>
      <w:r>
        <w:rPr>
          <w:szCs w:val="28"/>
        </w:rPr>
        <w:t xml:space="preserve">Система оценки – </w:t>
      </w:r>
      <w:proofErr w:type="spellStart"/>
      <w:r>
        <w:rPr>
          <w:szCs w:val="28"/>
        </w:rPr>
        <w:t>бесштрафовая</w:t>
      </w:r>
      <w:proofErr w:type="spellEnd"/>
      <w:r>
        <w:rPr>
          <w:szCs w:val="28"/>
        </w:rPr>
        <w:t>.</w:t>
      </w:r>
    </w:p>
    <w:p w:rsidR="00290B2F" w:rsidRPr="00290B2F" w:rsidRDefault="00290B2F" w:rsidP="00290B2F">
      <w:pPr>
        <w:spacing w:line="120" w:lineRule="auto"/>
        <w:jc w:val="center"/>
        <w:rPr>
          <w:szCs w:val="28"/>
        </w:rPr>
      </w:pPr>
    </w:p>
    <w:sectPr w:rsidR="00290B2F" w:rsidRPr="00290B2F" w:rsidSect="00CE0A1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A13"/>
    <w:rsid w:val="00022FCF"/>
    <w:rsid w:val="000A17FB"/>
    <w:rsid w:val="001C57D8"/>
    <w:rsid w:val="00290B2F"/>
    <w:rsid w:val="00296CA7"/>
    <w:rsid w:val="003758E1"/>
    <w:rsid w:val="005D0FBB"/>
    <w:rsid w:val="006633B6"/>
    <w:rsid w:val="0081000C"/>
    <w:rsid w:val="00817D0C"/>
    <w:rsid w:val="0086613F"/>
    <w:rsid w:val="00866996"/>
    <w:rsid w:val="00967960"/>
    <w:rsid w:val="00972C91"/>
    <w:rsid w:val="00A7425A"/>
    <w:rsid w:val="00AB22E1"/>
    <w:rsid w:val="00CE0A13"/>
    <w:rsid w:val="00DF46BD"/>
    <w:rsid w:val="00E544A0"/>
    <w:rsid w:val="00E91795"/>
    <w:rsid w:val="00EC0518"/>
    <w:rsid w:val="00EC3154"/>
    <w:rsid w:val="00FA588D"/>
    <w:rsid w:val="00FA64FA"/>
    <w:rsid w:val="00FB4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E0A13"/>
    <w:pPr>
      <w:spacing w:after="0" w:line="240" w:lineRule="auto"/>
    </w:pPr>
    <w:rPr>
      <w:rFonts w:ascii="Calibri" w:eastAsia="Calibri" w:hAnsi="Calibri"/>
      <w:sz w:val="22"/>
    </w:rPr>
  </w:style>
  <w:style w:type="table" w:styleId="a4">
    <w:name w:val="Table Grid"/>
    <w:basedOn w:val="a1"/>
    <w:uiPriority w:val="59"/>
    <w:rsid w:val="00022F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85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548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12</cp:revision>
  <dcterms:created xsi:type="dcterms:W3CDTF">2022-05-23T19:19:00Z</dcterms:created>
  <dcterms:modified xsi:type="dcterms:W3CDTF">2022-05-25T06:11:00Z</dcterms:modified>
</cp:coreProperties>
</file>