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="http://schemas.openxmlformats.org/drawingml/2006/chart" xmlns:pic="http://schemas.openxmlformats.org/drawingml/2006/picture" xmlns:a14="http://schemas.microsoft.com/office/drawing/2010/main" mc:Ignorable="w14 wp14">
  <w:body>
    <w:p w:rsidR="65B3DBCE" w:rsidP="65B3DBCE" w:rsidRDefault="65B3DBCE" w14:paraId="1B5B3DDC" w14:textId="12007F3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drawing>
          <wp:inline wp14:editId="0D120EF9" wp14:anchorId="57C318D7">
            <wp:extent cx="5867400" cy="8307823"/>
            <wp:effectExtent l="0" t="0" r="0" b="0"/>
            <wp:docPr id="149228415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a270d9ca2f1417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8307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5B3DBCE" w:rsidP="65B3DBCE" w:rsidRDefault="65B3DBCE" w14:paraId="30E551B0" w14:textId="1237EB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65B3DBCE" w:rsidP="65B3DBCE" w:rsidRDefault="65B3DBCE" w14:paraId="74863478" w14:textId="13FC04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65B3DBCE" w:rsidP="65B3DBCE" w:rsidRDefault="65B3DBCE" w14:paraId="39A42B4F" w14:textId="64F4B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65B3DBCE" w:rsidP="65B3DBCE" w:rsidRDefault="65B3DBCE" w14:paraId="668B2AAE" w14:textId="78CCB3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65B3DBCE" w:rsidP="65B3DBCE" w:rsidRDefault="65B3DBCE" w14:paraId="4CF8DDD4" w14:textId="29619E04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046E11B7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A95F07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 центр детского и юношеского туризма и экскурсий </w:t>
      </w:r>
      <w:proofErr w:type="spellStart"/>
      <w:r w:rsidRPr="00A95F0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95F0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95F07">
        <w:rPr>
          <w:rFonts w:ascii="Times New Roman" w:hAnsi="Times New Roman" w:cs="Times New Roman"/>
          <w:sz w:val="28"/>
          <w:szCs w:val="28"/>
        </w:rPr>
        <w:t>очи</w:t>
      </w:r>
      <w:proofErr w:type="spellEnd"/>
    </w:p>
    <w:p xmlns:wp14="http://schemas.microsoft.com/office/word/2010/wordml" w:rsidR="00F93A72" w:rsidP="00F93A72" w:rsidRDefault="00F93A72" w14:paraId="672A6659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0A37501D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A95F07" w:rsidR="00F93A72" w:rsidP="00F93A72" w:rsidRDefault="00F93A72" w14:paraId="7E2FB155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95F07">
        <w:rPr>
          <w:rFonts w:ascii="Times New Roman" w:hAnsi="Times New Roman" w:cs="Times New Roman"/>
          <w:sz w:val="28"/>
          <w:szCs w:val="28"/>
        </w:rPr>
        <w:t xml:space="preserve">ОГЛАСОВАНО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95F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95F07"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xmlns:wp14="http://schemas.microsoft.com/office/word/2010/wordml" w:rsidR="00F93A72" w:rsidP="00F93A72" w:rsidRDefault="00F93A72" w14:paraId="0AB5C9FA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собрание трудового                                  Директор МБУ ДО    коллектива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«2</w:t>
      </w:r>
      <w:r w:rsidR="00B15A8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15A82"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>я 20</w:t>
      </w:r>
      <w:r w:rsidR="00B15A8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Р.Р.Искаков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xmlns:wp14="http://schemas.microsoft.com/office/word/2010/wordml" w:rsidR="00F93A72" w:rsidP="00F93A72" w:rsidRDefault="00F93A72" w14:paraId="5DAB6C7B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02EB378F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6A05A809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4F7DCBBF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ДОКЛАД</w:t>
      </w:r>
    </w:p>
    <w:p xmlns:wp14="http://schemas.microsoft.com/office/word/2010/wordml" w:rsidR="00F93A72" w:rsidP="00F93A72" w:rsidRDefault="00F93A72" w14:paraId="7826D1F6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B15A8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B15A8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xmlns:wp14="http://schemas.microsoft.com/office/word/2010/wordml" w:rsidR="00F93A72" w:rsidP="00F93A72" w:rsidRDefault="00F93A72" w14:paraId="5A39BBE3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41C8F396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72A3D3EC" wp14:textId="77777777" wp14:noSpellErr="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65B3DBCE" w:rsidP="65B3DBCE" w:rsidRDefault="65B3DBCE" w14:paraId="220765D3" w14:textId="32FC3E3F">
      <w:pPr>
        <w:pStyle w:val="a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60061E4C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44EAFD9C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4B94D5A5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3DEEC669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3656B9AB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45FB0818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049F31CB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07A09165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очи-20</w:t>
      </w:r>
      <w:r w:rsidR="00B15A8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xmlns:wp14="http://schemas.microsoft.com/office/word/2010/wordml" w:rsidRPr="00A95F07" w:rsidR="00F93A72" w:rsidP="00F93A72" w:rsidRDefault="00F93A72" w14:paraId="54F9AE05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xmlns:wp14="http://schemas.microsoft.com/office/word/2010/wordml" w:rsidR="00F93A72" w:rsidP="00F93A72" w:rsidRDefault="00F93A72" w14:paraId="6AEB8D24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СОДЕРЖАНИЕ</w:t>
      </w:r>
    </w:p>
    <w:p xmlns:wp14="http://schemas.microsoft.com/office/word/2010/wordml" w:rsidRPr="0097658D" w:rsidR="00F93A72" w:rsidP="00F93A72" w:rsidRDefault="00F93A72" w14:paraId="29055164" wp14:textId="77777777">
      <w:pPr>
        <w:rPr>
          <w:rFonts w:ascii="Times New Roman" w:hAnsi="Times New Roman" w:cs="Times New Roman"/>
          <w:b/>
          <w:sz w:val="28"/>
          <w:szCs w:val="28"/>
        </w:rPr>
      </w:pPr>
      <w:r w:rsidRPr="0097658D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58D">
        <w:rPr>
          <w:rFonts w:ascii="Times New Roman" w:hAnsi="Times New Roman" w:cs="Times New Roman"/>
          <w:b/>
          <w:sz w:val="28"/>
          <w:szCs w:val="28"/>
        </w:rPr>
        <w:t>1. Общая характеристика учреждения</w:t>
      </w:r>
    </w:p>
    <w:p xmlns:wp14="http://schemas.microsoft.com/office/word/2010/wordml" w:rsidR="00F93A72" w:rsidP="00F93A72" w:rsidRDefault="00F93A72" w14:paraId="638731EF" wp14:textId="77777777">
      <w:pPr>
        <w:rPr>
          <w:rFonts w:ascii="Times New Roman" w:hAnsi="Times New Roman" w:cs="Times New Roman"/>
          <w:sz w:val="28"/>
          <w:szCs w:val="28"/>
        </w:rPr>
      </w:pPr>
      <w:r w:rsidRPr="00AF783D">
        <w:rPr>
          <w:rFonts w:ascii="Times New Roman" w:hAnsi="Times New Roman" w:cs="Times New Roman"/>
          <w:sz w:val="28"/>
          <w:szCs w:val="28"/>
        </w:rPr>
        <w:t xml:space="preserve">1.1.Формальная характеристика МБУ ДО центра детского и юношеского туризма и экскурсий </w:t>
      </w:r>
      <w:proofErr w:type="spellStart"/>
      <w:r w:rsidRPr="00AF783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F783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F783D">
        <w:rPr>
          <w:rFonts w:ascii="Times New Roman" w:hAnsi="Times New Roman" w:cs="Times New Roman"/>
          <w:sz w:val="28"/>
          <w:szCs w:val="28"/>
        </w:rPr>
        <w:t>очи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(Тип, вид, статус учреждения. Местоположения. Адрес сайта в сети Интернет. Лицензия на образовательную деятельность, государственная аккредитация. </w:t>
      </w:r>
    </w:p>
    <w:p xmlns:wp14="http://schemas.microsoft.com/office/word/2010/wordml" w:rsidR="00F93A72" w:rsidP="00F93A72" w:rsidRDefault="00F93A72" w14:paraId="36109578" wp14:textId="7777777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1.2.Краткая характеристика социального окружения образовательного учреждения).</w:t>
      </w:r>
      <w:proofErr w:type="gramEnd"/>
    </w:p>
    <w:p xmlns:wp14="http://schemas.microsoft.com/office/word/2010/wordml" w:rsidR="00F93A72" w:rsidP="00F93A72" w:rsidRDefault="00F93A72" w14:paraId="37EDEDB6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1.3.Характеристика контингента воспитанников</w:t>
      </w:r>
    </w:p>
    <w:p xmlns:wp14="http://schemas.microsoft.com/office/word/2010/wordml" w:rsidR="00F93A72" w:rsidP="00F93A72" w:rsidRDefault="00F93A72" w14:paraId="09910E0B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DA6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 программы развития.</w:t>
      </w:r>
    </w:p>
    <w:p xmlns:wp14="http://schemas.microsoft.com/office/word/2010/wordml" w:rsidR="00F93A72" w:rsidP="00F93A72" w:rsidRDefault="00F93A72" w14:paraId="20C4DA5F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1.5.Структура управления образовательным учреждениям.</w:t>
      </w:r>
    </w:p>
    <w:p xmlns:wp14="http://schemas.microsoft.com/office/word/2010/wordml" w:rsidR="00F93A72" w:rsidP="00F93A72" w:rsidRDefault="00F93A72" w14:paraId="146127C9" wp14:textId="77777777">
      <w:pPr>
        <w:rPr>
          <w:rFonts w:ascii="Times New Roman" w:hAnsi="Times New Roman" w:cs="Times New Roman"/>
          <w:b/>
          <w:sz w:val="28"/>
          <w:szCs w:val="28"/>
        </w:rPr>
      </w:pPr>
      <w:r w:rsidRPr="0097658D">
        <w:rPr>
          <w:rFonts w:ascii="Times New Roman" w:hAnsi="Times New Roman" w:cs="Times New Roman"/>
          <w:b/>
          <w:sz w:val="28"/>
          <w:szCs w:val="28"/>
        </w:rPr>
        <w:t>Раздел 2. Особенности образовательного процесса</w:t>
      </w:r>
    </w:p>
    <w:p xmlns:wp14="http://schemas.microsoft.com/office/word/2010/wordml" w:rsidR="00F93A72" w:rsidP="00F93A72" w:rsidRDefault="00F93A72" w14:paraId="328310DF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83468E">
        <w:rPr>
          <w:rFonts w:ascii="Times New Roman" w:hAnsi="Times New Roman" w:cs="Times New Roman"/>
          <w:sz w:val="28"/>
          <w:szCs w:val="28"/>
        </w:rPr>
        <w:t>Характеристика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83468E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F93A72" w:rsidP="00F93A72" w:rsidRDefault="00F93A72" w14:paraId="68D626BC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2.2.Характеристика системы психолого-социального сопровождения.</w:t>
      </w:r>
    </w:p>
    <w:p xmlns:wp14="http://schemas.microsoft.com/office/word/2010/wordml" w:rsidR="00F93A72" w:rsidP="00F93A72" w:rsidRDefault="00F93A72" w14:paraId="0D53A37B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2.3.Описание системы управления качеством образовательного процесса.</w:t>
      </w:r>
    </w:p>
    <w:p xmlns:wp14="http://schemas.microsoft.com/office/word/2010/wordml" w:rsidR="00F93A72" w:rsidP="00F93A72" w:rsidRDefault="00F93A72" w14:paraId="7B0F4EAC" wp14:textId="77777777">
      <w:pPr>
        <w:rPr>
          <w:rFonts w:ascii="Times New Roman" w:hAnsi="Times New Roman" w:cs="Times New Roman"/>
          <w:b/>
          <w:sz w:val="28"/>
          <w:szCs w:val="28"/>
        </w:rPr>
      </w:pPr>
      <w:r w:rsidRPr="0083468E">
        <w:rPr>
          <w:rFonts w:ascii="Times New Roman" w:hAnsi="Times New Roman" w:cs="Times New Roman"/>
          <w:b/>
          <w:sz w:val="28"/>
          <w:szCs w:val="28"/>
        </w:rPr>
        <w:t>Раздел 3. Условия осуществления образовательного процесса</w:t>
      </w:r>
    </w:p>
    <w:p xmlns:wp14="http://schemas.microsoft.com/office/word/2010/wordml" w:rsidRPr="004035D8" w:rsidR="00F93A72" w:rsidP="00F93A72" w:rsidRDefault="00F93A72" w14:paraId="7A68CEA6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4035D8">
        <w:rPr>
          <w:rFonts w:ascii="Times New Roman" w:hAnsi="Times New Roman" w:cs="Times New Roman"/>
          <w:sz w:val="28"/>
          <w:szCs w:val="28"/>
        </w:rPr>
        <w:t>Режим работы.</w:t>
      </w:r>
    </w:p>
    <w:p xmlns:wp14="http://schemas.microsoft.com/office/word/2010/wordml" w:rsidR="00F93A72" w:rsidP="00F93A72" w:rsidRDefault="00F93A72" w14:paraId="73891892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4035D8">
        <w:rPr>
          <w:rFonts w:ascii="Times New Roman" w:hAnsi="Times New Roman" w:cs="Times New Roman"/>
          <w:sz w:val="28"/>
          <w:szCs w:val="28"/>
        </w:rPr>
        <w:t>Учебно-материальная база, благоустройство и оснащенность.</w:t>
      </w:r>
    </w:p>
    <w:p xmlns:wp14="http://schemas.microsoft.com/office/word/2010/wordml" w:rsidRPr="000C3C4C" w:rsidR="00F93A72" w:rsidP="00F93A72" w:rsidRDefault="00F93A72" w14:paraId="0AC24758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0C3C4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чебно-методическая база УДОД.</w:t>
      </w:r>
    </w:p>
    <w:p xmlns:wp14="http://schemas.microsoft.com/office/word/2010/wordml" w:rsidRPr="004035D8" w:rsidR="00F93A72" w:rsidP="00F93A72" w:rsidRDefault="00F93A72" w14:paraId="1627CDA4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4035D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4035D8">
        <w:rPr>
          <w:rFonts w:ascii="Times New Roman" w:hAnsi="Times New Roman" w:cs="Times New Roman"/>
          <w:sz w:val="28"/>
          <w:szCs w:val="28"/>
        </w:rPr>
        <w:t>-и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035D8">
        <w:rPr>
          <w:rFonts w:ascii="Times New Roman" w:hAnsi="Times New Roman" w:cs="Times New Roman"/>
          <w:sz w:val="28"/>
          <w:szCs w:val="28"/>
        </w:rPr>
        <w:t>фраструктура.</w:t>
      </w:r>
      <w:proofErr w:type="gramEnd"/>
    </w:p>
    <w:p xmlns:wp14="http://schemas.microsoft.com/office/word/2010/wordml" w:rsidRPr="004035D8" w:rsidR="00F93A72" w:rsidP="00F93A72" w:rsidRDefault="00F93A72" w14:paraId="002D25BD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4035D8">
        <w:rPr>
          <w:rFonts w:ascii="Times New Roman" w:hAnsi="Times New Roman" w:cs="Times New Roman"/>
          <w:sz w:val="28"/>
          <w:szCs w:val="28"/>
        </w:rPr>
        <w:t>Организация охраны и медицинского обслуживания.</w:t>
      </w:r>
    </w:p>
    <w:p xmlns:wp14="http://schemas.microsoft.com/office/word/2010/wordml" w:rsidR="00F93A72" w:rsidP="00F93A72" w:rsidRDefault="00F93A72" w14:paraId="6DAAE853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4035D8">
        <w:rPr>
          <w:rFonts w:ascii="Times New Roman" w:hAnsi="Times New Roman" w:cs="Times New Roman"/>
          <w:sz w:val="28"/>
          <w:szCs w:val="28"/>
        </w:rPr>
        <w:t>Условия для обучения воспитанников с ограниченными возможностями здоровья.</w:t>
      </w:r>
    </w:p>
    <w:p xmlns:wp14="http://schemas.microsoft.com/office/word/2010/wordml" w:rsidR="00F93A72" w:rsidP="00F93A72" w:rsidRDefault="00F93A72" w14:paraId="728B71A4" wp14:textId="7777777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3.7.Кадровый состав (административный, педагогический, вспомогательный, уровень квалификации, награды, звания, заслуги).</w:t>
      </w:r>
      <w:proofErr w:type="gramEnd"/>
    </w:p>
    <w:p xmlns:wp14="http://schemas.microsoft.com/office/word/2010/wordml" w:rsidR="00F93A72" w:rsidP="00F93A72" w:rsidRDefault="00F93A72" w14:paraId="23A0DA26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Система повышения квалификации.</w:t>
      </w:r>
    </w:p>
    <w:p xmlns:wp14="http://schemas.microsoft.com/office/word/2010/wordml" w:rsidRPr="004035D8" w:rsidR="00F93A72" w:rsidP="00F93A72" w:rsidRDefault="00F93A72" w14:paraId="53128261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62486C05" wp14:textId="77777777">
      <w:pPr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F93A72" w:rsidP="00F93A72" w:rsidRDefault="00F93A72" w14:paraId="1C28853F" wp14:textId="777777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Раздел.4. Результаты деятельности учреждения, качество образования</w:t>
      </w:r>
    </w:p>
    <w:p xmlns:wp14="http://schemas.microsoft.com/office/word/2010/wordml" w:rsidR="00F93A72" w:rsidP="00F93A72" w:rsidRDefault="00F93A72" w14:paraId="3E408EEE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4.1.Участие воспитанников в массовых формах работы, организуемых учреждением.</w:t>
      </w:r>
    </w:p>
    <w:p xmlns:wp14="http://schemas.microsoft.com/office/word/2010/wordml" w:rsidR="00F93A72" w:rsidP="00F93A72" w:rsidRDefault="00F93A72" w14:paraId="6D34DF20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4.2.Достижения воспитанников в городских, краевых, Федеральных конкурсах, соревнованиях и т.п.</w:t>
      </w:r>
    </w:p>
    <w:p xmlns:wp14="http://schemas.microsoft.com/office/word/2010/wordml" w:rsidR="00F93A72" w:rsidP="00F93A72" w:rsidRDefault="00F93A72" w14:paraId="47272F4A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4.3.Достижения учреждения в конкурсах.</w:t>
      </w:r>
    </w:p>
    <w:p xmlns:wp14="http://schemas.microsoft.com/office/word/2010/wordml" w:rsidR="00F93A72" w:rsidP="00F93A72" w:rsidRDefault="00F93A72" w14:paraId="44D85A1B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4.4.Оценки и отзывы потребителей образовательных услуг.</w:t>
      </w:r>
    </w:p>
    <w:p xmlns:wp14="http://schemas.microsoft.com/office/word/2010/wordml" w:rsidR="00F93A72" w:rsidP="00F93A72" w:rsidRDefault="00F93A72" w14:paraId="1CF31FA0" wp14:textId="77777777">
      <w:pPr>
        <w:rPr>
          <w:rFonts w:ascii="Times New Roman" w:hAnsi="Times New Roman" w:cs="Times New Roman"/>
          <w:b/>
          <w:sz w:val="28"/>
          <w:szCs w:val="28"/>
        </w:rPr>
      </w:pPr>
      <w:r w:rsidRPr="008D26EC">
        <w:rPr>
          <w:rFonts w:ascii="Times New Roman" w:hAnsi="Times New Roman" w:cs="Times New Roman"/>
          <w:b/>
          <w:sz w:val="28"/>
          <w:szCs w:val="28"/>
        </w:rPr>
        <w:t>Раздел 5. Социальная активность и внешние связи учреждения.</w:t>
      </w:r>
    </w:p>
    <w:p xmlns:wp14="http://schemas.microsoft.com/office/word/2010/wordml" w:rsidRPr="008F02A5" w:rsidR="00F93A72" w:rsidP="00F93A72" w:rsidRDefault="00F93A72" w14:paraId="537829EE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8F02A5">
        <w:rPr>
          <w:rFonts w:ascii="Times New Roman" w:hAnsi="Times New Roman" w:cs="Times New Roman"/>
          <w:sz w:val="28"/>
          <w:szCs w:val="28"/>
        </w:rPr>
        <w:t>Партнерства образовательного учреждения.</w:t>
      </w:r>
    </w:p>
    <w:p xmlns:wp14="http://schemas.microsoft.com/office/word/2010/wordml" w:rsidR="00F93A72" w:rsidP="00F93A72" w:rsidRDefault="00F93A72" w14:paraId="3E8C7C1A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8F02A5">
        <w:rPr>
          <w:rFonts w:ascii="Times New Roman" w:hAnsi="Times New Roman" w:cs="Times New Roman"/>
          <w:sz w:val="28"/>
          <w:szCs w:val="28"/>
        </w:rPr>
        <w:t>Общая характеристика социальной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F93A72" w:rsidP="00F93A72" w:rsidRDefault="00F93A72" w14:paraId="1C69DFC4" wp14:textId="77777777">
      <w:pPr>
        <w:rPr>
          <w:rFonts w:ascii="Times New Roman" w:hAnsi="Times New Roman" w:cs="Times New Roman"/>
          <w:b/>
          <w:sz w:val="28"/>
          <w:szCs w:val="28"/>
        </w:rPr>
      </w:pPr>
      <w:r w:rsidRPr="008F02A5">
        <w:rPr>
          <w:rFonts w:ascii="Times New Roman" w:hAnsi="Times New Roman" w:cs="Times New Roman"/>
          <w:b/>
          <w:sz w:val="28"/>
          <w:szCs w:val="28"/>
        </w:rPr>
        <w:t>Раздел 6. Финансово-экономическая деятельность</w:t>
      </w:r>
    </w:p>
    <w:p xmlns:wp14="http://schemas.microsoft.com/office/word/2010/wordml" w:rsidRPr="008F02A5" w:rsidR="00F93A72" w:rsidP="00F93A72" w:rsidRDefault="00F93A72" w14:paraId="38E5DC2B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8F02A5">
        <w:rPr>
          <w:rFonts w:ascii="Times New Roman" w:hAnsi="Times New Roman" w:cs="Times New Roman"/>
          <w:sz w:val="28"/>
          <w:szCs w:val="28"/>
        </w:rPr>
        <w:t>Объем муниципального задания. Объем финансирования муниципального задания.</w:t>
      </w:r>
    </w:p>
    <w:p xmlns:wp14="http://schemas.microsoft.com/office/word/2010/wordml" w:rsidR="00F93A72" w:rsidP="00F93A72" w:rsidRDefault="00F93A72" w14:paraId="1EAFF469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8F02A5">
        <w:rPr>
          <w:rFonts w:ascii="Times New Roman" w:hAnsi="Times New Roman" w:cs="Times New Roman"/>
          <w:sz w:val="28"/>
          <w:szCs w:val="28"/>
        </w:rPr>
        <w:t>Отчет об исполнении плана финансово-хозяйственной деятельности.</w:t>
      </w:r>
    </w:p>
    <w:p xmlns:wp14="http://schemas.microsoft.com/office/word/2010/wordml" w:rsidR="00F93A72" w:rsidP="00F93A72" w:rsidRDefault="00F93A72" w14:paraId="14D3F939" wp14:textId="77777777">
      <w:pPr>
        <w:rPr>
          <w:rFonts w:ascii="Times New Roman" w:hAnsi="Times New Roman" w:cs="Times New Roman"/>
          <w:b/>
          <w:sz w:val="28"/>
          <w:szCs w:val="28"/>
        </w:rPr>
      </w:pPr>
      <w:r w:rsidRPr="00DD3135">
        <w:rPr>
          <w:rFonts w:ascii="Times New Roman" w:hAnsi="Times New Roman" w:cs="Times New Roman"/>
          <w:b/>
          <w:sz w:val="28"/>
          <w:szCs w:val="28"/>
        </w:rPr>
        <w:t>Раздел 7. Решения, принятые по итогам общественного обсуждения</w:t>
      </w:r>
    </w:p>
    <w:p xmlns:wp14="http://schemas.microsoft.com/office/word/2010/wordml" w:rsidR="00F93A72" w:rsidP="00F93A72" w:rsidRDefault="00F93A72" w14:paraId="50C7107F" wp14:textId="777777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8. Заключение. Перспективы и планы развития</w:t>
      </w:r>
    </w:p>
    <w:p xmlns:wp14="http://schemas.microsoft.com/office/word/2010/wordml" w:rsidRPr="00DD3135" w:rsidR="00F93A72" w:rsidP="00F93A72" w:rsidRDefault="00F93A72" w14:paraId="2CFDB609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8.1.Цели и з</w:t>
      </w:r>
      <w:r w:rsidRPr="00DD3135">
        <w:rPr>
          <w:rFonts w:ascii="Times New Roman" w:hAnsi="Times New Roman" w:cs="Times New Roman"/>
          <w:sz w:val="28"/>
          <w:szCs w:val="28"/>
        </w:rPr>
        <w:t>адачи реализации программы развития образовательного учреждения в среднесрочной перспективе.</w:t>
      </w:r>
    </w:p>
    <w:p xmlns:wp14="http://schemas.microsoft.com/office/word/2010/wordml" w:rsidRPr="00DD3135" w:rsidR="00F93A72" w:rsidP="00F93A72" w:rsidRDefault="00F93A72" w14:paraId="5C571EB7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Pr="00DD3135">
        <w:rPr>
          <w:rFonts w:ascii="Times New Roman" w:hAnsi="Times New Roman" w:cs="Times New Roman"/>
          <w:sz w:val="28"/>
          <w:szCs w:val="28"/>
        </w:rPr>
        <w:t>Новые проекты, программы, технологии.</w:t>
      </w:r>
    </w:p>
    <w:p xmlns:wp14="http://schemas.microsoft.com/office/word/2010/wordml" w:rsidRPr="00DD3135" w:rsidR="00F93A72" w:rsidP="00F93A72" w:rsidRDefault="00F93A72" w14:paraId="5F103F83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Pr="00DD3135">
        <w:rPr>
          <w:rFonts w:ascii="Times New Roman" w:hAnsi="Times New Roman" w:cs="Times New Roman"/>
          <w:sz w:val="28"/>
          <w:szCs w:val="28"/>
        </w:rPr>
        <w:t>Планируемые структурные преобразования.</w:t>
      </w:r>
    </w:p>
    <w:p xmlns:wp14="http://schemas.microsoft.com/office/word/2010/wordml" w:rsidR="00F93A72" w:rsidP="00F93A72" w:rsidRDefault="00F93A72" w14:paraId="50561880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Pr="00DD3135">
        <w:rPr>
          <w:rFonts w:ascii="Times New Roman" w:hAnsi="Times New Roman" w:cs="Times New Roman"/>
          <w:sz w:val="28"/>
          <w:szCs w:val="28"/>
        </w:rPr>
        <w:t>Программы, проекты, конкурсы, в которых планирует принять участие учреждение в предстоящем году.</w:t>
      </w:r>
    </w:p>
    <w:p xmlns:wp14="http://schemas.microsoft.com/office/word/2010/wordml" w:rsidR="00F93A72" w:rsidP="00F93A72" w:rsidRDefault="00F93A72" w14:paraId="4101652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4B99056E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1299C43A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4DDBEF00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3461D779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F93A72" w:rsidP="00F93A72" w:rsidRDefault="00F93A72" w14:paraId="61D45B45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58D"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Start"/>
      <w:r w:rsidRPr="0097658D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97658D">
        <w:rPr>
          <w:rFonts w:ascii="Times New Roman" w:hAnsi="Times New Roman" w:cs="Times New Roman"/>
          <w:b/>
          <w:sz w:val="28"/>
          <w:szCs w:val="28"/>
        </w:rPr>
        <w:t>. Общая характеристика учреждения</w:t>
      </w:r>
    </w:p>
    <w:p xmlns:wp14="http://schemas.microsoft.com/office/word/2010/wordml" w:rsidRPr="00440974" w:rsidR="00F93A72" w:rsidP="00F93A72" w:rsidRDefault="00F93A72" w14:paraId="1AF35D28" wp14:textId="7777777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40974">
        <w:rPr>
          <w:rFonts w:ascii="Times New Roman" w:hAnsi="Times New Roman" w:cs="Times New Roman"/>
          <w:sz w:val="28"/>
          <w:szCs w:val="28"/>
          <w:u w:val="single"/>
        </w:rPr>
        <w:t xml:space="preserve">Формальная характеристика МБУ ДО </w:t>
      </w:r>
      <w:r>
        <w:rPr>
          <w:rFonts w:ascii="Times New Roman" w:hAnsi="Times New Roman" w:cs="Times New Roman"/>
          <w:sz w:val="28"/>
          <w:szCs w:val="28"/>
          <w:u w:val="single"/>
        </w:rPr>
        <w:t>«Ц</w:t>
      </w:r>
      <w:r w:rsidRPr="00440974">
        <w:rPr>
          <w:rFonts w:ascii="Times New Roman" w:hAnsi="Times New Roman" w:cs="Times New Roman"/>
          <w:sz w:val="28"/>
          <w:szCs w:val="28"/>
          <w:u w:val="single"/>
        </w:rPr>
        <w:t>ентр детского и юношеского туризма и экскурсий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4409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40974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440974"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 w:rsidRPr="00440974">
        <w:rPr>
          <w:rFonts w:ascii="Times New Roman" w:hAnsi="Times New Roman" w:cs="Times New Roman"/>
          <w:sz w:val="28"/>
          <w:szCs w:val="28"/>
          <w:u w:val="single"/>
        </w:rPr>
        <w:t>очи</w:t>
      </w:r>
      <w:proofErr w:type="spellEnd"/>
    </w:p>
    <w:tbl>
      <w:tblPr>
        <w:tblW w:w="10620" w:type="dxa"/>
        <w:tblInd w:w="-10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"/>
        <w:gridCol w:w="4341"/>
        <w:gridCol w:w="5379"/>
      </w:tblGrid>
      <w:tr xmlns:wp14="http://schemas.microsoft.com/office/word/2010/wordml" w:rsidRPr="00DD3135" w:rsidR="00F93A72" w:rsidTr="00B15A82" w14:paraId="634A4B7B" wp14:textId="77777777">
        <w:trPr>
          <w:trHeight w:val="595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D3135" w:rsidR="00F93A72" w:rsidP="00B15A82" w:rsidRDefault="00F93A72" w14:paraId="0F9F350F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135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D3135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D3135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D3135" w:rsidR="00F93A72" w:rsidP="00B15A82" w:rsidRDefault="00F93A72" w14:paraId="620D7E98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135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Информационный реестр</w:t>
            </w:r>
          </w:p>
        </w:tc>
        <w:tc>
          <w:tcPr>
            <w:tcW w:w="5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D3135" w:rsidR="00F93A72" w:rsidP="00B15A82" w:rsidRDefault="00F93A72" w14:paraId="7DA83201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135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</w:t>
            </w:r>
          </w:p>
        </w:tc>
      </w:tr>
      <w:tr xmlns:wp14="http://schemas.microsoft.com/office/word/2010/wordml" w:rsidRPr="00DD3135" w:rsidR="00F93A72" w:rsidTr="00B15A82" w14:paraId="3369C7E2" wp14:textId="77777777">
        <w:trPr>
          <w:trHeight w:val="1645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D3135" w:rsidR="00F93A72" w:rsidP="00B15A82" w:rsidRDefault="00F93A72" w14:paraId="649841BE" wp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135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D3135" w:rsidR="00F93A72" w:rsidP="00B15A82" w:rsidRDefault="00F93A72" w14:paraId="28AEDC29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135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Полное наименование учреждения (по уставу ГУДОД, лицензии)</w:t>
            </w:r>
          </w:p>
          <w:p w:rsidRPr="00DD3135" w:rsidR="00F93A72" w:rsidP="00B15A82" w:rsidRDefault="00F93A72" w14:paraId="3AA87FF2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D3135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Муниципально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DD3135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бюджетное </w:t>
            </w:r>
            <w:r w:rsidRPr="00DD3135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учреждение дополнительного образования  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«Ц</w:t>
            </w:r>
            <w:r w:rsidRPr="00DD3135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ентр детского и юношеского туризма и экскурсий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»</w:t>
            </w:r>
            <w:r w:rsidRPr="00DD3135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3135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DD3135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DD3135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очи</w:t>
            </w:r>
            <w:proofErr w:type="spellEnd"/>
          </w:p>
        </w:tc>
      </w:tr>
      <w:tr xmlns:wp14="http://schemas.microsoft.com/office/word/2010/wordml" w:rsidRPr="00DD3135" w:rsidR="00F93A72" w:rsidTr="00B15A82" w14:paraId="0444CB63" wp14:textId="77777777">
        <w:trPr>
          <w:trHeight w:val="1215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D3135" w:rsidR="00F93A72" w:rsidP="00B15A82" w:rsidRDefault="00F93A72" w14:paraId="18F999B5" wp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93A72" w:rsidP="00B15A82" w:rsidRDefault="00F93A72" w14:paraId="3E28401C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Тип и вид образовательного учреждения</w:t>
            </w:r>
          </w:p>
          <w:p w:rsidRPr="009874AE" w:rsidR="00F93A72" w:rsidP="00B15A82" w:rsidRDefault="00F93A72" w14:paraId="482EB51C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874AE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Образовательное учреждения дополнительного образования</w:t>
            </w:r>
            <w:proofErr w:type="gramStart"/>
            <w:r w:rsidRPr="009874AE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874AE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детско-юношеский центр</w:t>
            </w:r>
          </w:p>
        </w:tc>
      </w:tr>
      <w:tr xmlns:wp14="http://schemas.microsoft.com/office/word/2010/wordml" w:rsidRPr="00DD3135" w:rsidR="00F93A72" w:rsidTr="00B15A82" w14:paraId="268C8E5F" wp14:textId="77777777">
        <w:trPr>
          <w:trHeight w:val="965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93A72" w:rsidP="00B15A82" w:rsidRDefault="00F93A72" w14:paraId="5FCD5EC4" wp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93A72" w:rsidP="00B15A82" w:rsidRDefault="00F93A72" w14:paraId="4FE65D3E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Организационно-правовая форма</w:t>
            </w:r>
          </w:p>
          <w:p w:rsidRPr="009874AE" w:rsidR="00F93A72" w:rsidP="00B15A82" w:rsidRDefault="00F93A72" w14:paraId="346C1B6A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874AE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Муниципальное  бюджетное учреждение</w:t>
            </w:r>
          </w:p>
        </w:tc>
      </w:tr>
      <w:tr xmlns:wp14="http://schemas.microsoft.com/office/word/2010/wordml" w:rsidRPr="00DD3135" w:rsidR="00F93A72" w:rsidTr="00B15A82" w14:paraId="180D3B26" wp14:textId="77777777">
        <w:trPr>
          <w:trHeight w:val="909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93A72" w:rsidP="00B15A82" w:rsidRDefault="00F93A72" w14:paraId="2598DEE6" wp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93A72" w:rsidP="00B15A82" w:rsidRDefault="00F93A72" w14:paraId="2D59365A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Учредитель</w:t>
            </w:r>
          </w:p>
          <w:p w:rsidRPr="008A5914" w:rsidR="00F93A72" w:rsidP="00B15A82" w:rsidRDefault="00F93A72" w14:paraId="3BE6CD15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A5914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Муниципальное образование город-курорт Сочи, в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лице администрации города Сочи</w:t>
            </w:r>
          </w:p>
        </w:tc>
      </w:tr>
      <w:tr xmlns:wp14="http://schemas.microsoft.com/office/word/2010/wordml" w:rsidRPr="00DD3135" w:rsidR="00F93A72" w:rsidTr="00B15A82" w14:paraId="102FB15C" wp14:textId="77777777">
        <w:trPr>
          <w:trHeight w:val="727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D3135" w:rsidR="00F93A72" w:rsidP="00B15A82" w:rsidRDefault="00F93A72" w14:paraId="78941E47" wp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D3135" w:rsidR="00F93A72" w:rsidP="00B15A82" w:rsidRDefault="00F93A72" w14:paraId="59105B0C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135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Лицензия (серия, №, дата выдачи, срок действия)</w:t>
            </w:r>
          </w:p>
          <w:p w:rsidRPr="00DD3135" w:rsidR="00F93A72" w:rsidP="00B15A82" w:rsidRDefault="00F93A72" w14:paraId="3D0559A2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23Л01</w:t>
            </w:r>
            <w:r w:rsidRPr="00DD3135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0004320</w:t>
            </w:r>
            <w:r w:rsidRPr="00DD3135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Pr="00DD3135" w:rsidR="00F93A72" w:rsidP="00B15A82" w:rsidRDefault="00F93A72" w14:paraId="4B7F744D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135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Дата выдачи: 1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8 декабря</w:t>
            </w:r>
            <w:r w:rsidRPr="00DD3135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15</w:t>
            </w:r>
            <w:r w:rsidRPr="00DD3135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года            Срок действия: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бессрочно</w:t>
            </w:r>
          </w:p>
        </w:tc>
      </w:tr>
      <w:tr xmlns:wp14="http://schemas.microsoft.com/office/word/2010/wordml" w:rsidRPr="00DD3135" w:rsidR="00F93A72" w:rsidTr="00B15A82" w14:paraId="537D38D8" wp14:textId="77777777">
        <w:trPr>
          <w:trHeight w:val="1090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D3135" w:rsidR="00F93A72" w:rsidP="00B15A82" w:rsidRDefault="00F93A72" w14:paraId="29B4EA11" wp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D3135" w:rsidR="00F93A72" w:rsidP="00B15A82" w:rsidRDefault="00F93A72" w14:paraId="43773489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135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Свидетельство об аккредитации (серия, №, дата выдачи)</w:t>
            </w:r>
          </w:p>
          <w:p w:rsidRPr="00DD3135" w:rsidR="00F93A72" w:rsidP="00B15A82" w:rsidRDefault="00F93A72" w14:paraId="2833B043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D3135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АА № 178874</w:t>
            </w:r>
          </w:p>
          <w:p w:rsidRPr="00DD3135" w:rsidR="00F93A72" w:rsidP="00B15A82" w:rsidRDefault="00F93A72" w14:paraId="286A5774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135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Дата выдачи: 21 мая 2007 года</w:t>
            </w:r>
          </w:p>
        </w:tc>
      </w:tr>
      <w:tr xmlns:wp14="http://schemas.microsoft.com/office/word/2010/wordml" w:rsidRPr="00DD3135" w:rsidR="00F93A72" w:rsidTr="00B15A82" w14:paraId="5FAE943A" wp14:textId="77777777">
        <w:trPr>
          <w:trHeight w:val="362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D3135" w:rsidR="00F93A72" w:rsidP="00B15A82" w:rsidRDefault="00F93A72" w14:paraId="75697EEC" wp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D3135" w:rsidR="00F93A72" w:rsidP="00B15A82" w:rsidRDefault="00F93A72" w14:paraId="5823A3C5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135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Год создания учреждения</w:t>
            </w:r>
          </w:p>
        </w:tc>
        <w:tc>
          <w:tcPr>
            <w:tcW w:w="5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D3135" w:rsidR="00F93A72" w:rsidP="00B15A82" w:rsidRDefault="00F93A72" w14:paraId="248C8606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D3135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1987 год</w:t>
            </w:r>
          </w:p>
        </w:tc>
      </w:tr>
      <w:tr xmlns:wp14="http://schemas.microsoft.com/office/word/2010/wordml" w:rsidRPr="00DD3135" w:rsidR="00F93A72" w:rsidTr="00B15A82" w14:paraId="495466C4" wp14:textId="77777777">
        <w:trPr>
          <w:trHeight w:val="1190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D3135" w:rsidR="00F93A72" w:rsidP="00B15A82" w:rsidRDefault="00F93A72" w14:paraId="44B0A208" wp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D3135" w:rsidR="00F93A72" w:rsidP="00B15A82" w:rsidRDefault="00F93A72" w14:paraId="283EEB0D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135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Ф.И.О. директора </w:t>
            </w:r>
          </w:p>
          <w:p w:rsidRPr="00DD3135" w:rsidR="00F93A72" w:rsidP="00B15A82" w:rsidRDefault="00F93A72" w14:paraId="58E1A517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3135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Искаков</w:t>
            </w:r>
            <w:proofErr w:type="spellEnd"/>
            <w:r w:rsidRPr="00DD3135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3135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Рамиль</w:t>
            </w:r>
            <w:proofErr w:type="spellEnd"/>
            <w:r w:rsidRPr="00DD3135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3135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Рафаэльевич</w:t>
            </w:r>
            <w:proofErr w:type="spellEnd"/>
          </w:p>
        </w:tc>
      </w:tr>
      <w:tr xmlns:wp14="http://schemas.microsoft.com/office/word/2010/wordml" w:rsidRPr="00DD3135" w:rsidR="00F93A72" w:rsidTr="00B15A82" w14:paraId="22BAB1C8" wp14:textId="77777777">
        <w:trPr>
          <w:trHeight w:val="727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D3135" w:rsidR="00F93A72" w:rsidP="00B15A82" w:rsidRDefault="00F93A72" w14:paraId="2B2B7304" wp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D3135" w:rsidR="00F93A72" w:rsidP="00B15A82" w:rsidRDefault="00F93A72" w14:paraId="5D1CF2AA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135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Рабочий телефон директора</w:t>
            </w:r>
          </w:p>
          <w:p w:rsidRPr="00DD3135" w:rsidR="00F93A72" w:rsidP="00B15A82" w:rsidRDefault="00F93A72" w14:paraId="4042279C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D3135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DD3135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8 (8622) 62-14-15</w:t>
            </w:r>
          </w:p>
        </w:tc>
      </w:tr>
      <w:tr xmlns:wp14="http://schemas.microsoft.com/office/word/2010/wordml" w:rsidRPr="00DD3135" w:rsidR="00F93A72" w:rsidTr="00B15A82" w14:paraId="6B99FAB2" wp14:textId="77777777">
        <w:trPr>
          <w:trHeight w:val="362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D3135" w:rsidR="00F93A72" w:rsidP="00B15A82" w:rsidRDefault="00F93A72" w14:paraId="5D369756" wp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135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D3135" w:rsidR="00F93A72" w:rsidP="00B15A82" w:rsidRDefault="00F93A72" w14:paraId="56D78546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135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Телефон приемной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/факс</w:t>
            </w:r>
          </w:p>
        </w:tc>
        <w:tc>
          <w:tcPr>
            <w:tcW w:w="5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D3135" w:rsidR="00F93A72" w:rsidP="00B15A82" w:rsidRDefault="00F93A72" w14:paraId="1E6901FD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D3135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8 (8622) 6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</w:t>
            </w:r>
            <w:r w:rsidRPr="00DD3135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-26-46</w:t>
            </w:r>
          </w:p>
        </w:tc>
      </w:tr>
      <w:tr xmlns:wp14="http://schemas.microsoft.com/office/word/2010/wordml" w:rsidRPr="00B15A82" w:rsidR="00F93A72" w:rsidTr="00B15A82" w14:paraId="146D768B" wp14:textId="77777777">
        <w:trPr>
          <w:trHeight w:val="727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D3135" w:rsidR="00F93A72" w:rsidP="00B15A82" w:rsidRDefault="00F93A72" w14:paraId="4737E36C" wp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135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D3135" w:rsidR="00F93A72" w:rsidP="00B15A82" w:rsidRDefault="00F93A72" w14:paraId="3526E7B9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135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Адрес электронной почты </w:t>
            </w:r>
          </w:p>
        </w:tc>
        <w:tc>
          <w:tcPr>
            <w:tcW w:w="5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D3135" w:rsidR="00F93A72" w:rsidP="00B15A82" w:rsidRDefault="00F93A72" w14:paraId="3BAC1071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val="it-IT" w:eastAsia="ru-RU"/>
              </w:rPr>
            </w:pPr>
            <w:r w:rsidRPr="00DD3135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val="it-IT" w:eastAsia="ru-RU"/>
              </w:rPr>
              <w:t>e-mail: s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t>gcdut</w:t>
            </w:r>
            <w:proofErr w:type="spellEnd"/>
            <w:r w:rsidRPr="00DD3135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val="it-IT" w:eastAsia="ru-RU"/>
              </w:rPr>
              <w:t xml:space="preserve"> @ 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val="it-IT" w:eastAsia="ru-RU"/>
              </w:rPr>
              <w:t>edu.sochi</w:t>
            </w:r>
            <w:r w:rsidRPr="00DD3135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val="it-IT" w:eastAsia="ru-RU"/>
              </w:rPr>
              <w:t>.ru</w:t>
            </w:r>
          </w:p>
        </w:tc>
      </w:tr>
      <w:tr xmlns:wp14="http://schemas.microsoft.com/office/word/2010/wordml" w:rsidRPr="00DD3135" w:rsidR="00F93A72" w:rsidTr="00B15A82" w14:paraId="23381064" wp14:textId="77777777">
        <w:trPr>
          <w:trHeight w:val="362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D3135" w:rsidR="00F93A72" w:rsidP="00B15A82" w:rsidRDefault="00F93A72" w14:paraId="4B73E586" wp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135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D3135" w:rsidR="00F93A72" w:rsidP="00B15A82" w:rsidRDefault="00F93A72" w14:paraId="44A1C75F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135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Адрес сайта </w:t>
            </w:r>
          </w:p>
        </w:tc>
        <w:tc>
          <w:tcPr>
            <w:tcW w:w="5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16129" w:rsidR="00F93A72" w:rsidP="00B15A82" w:rsidRDefault="00F93A72" w14:paraId="3A7316DE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Цдтур</w:t>
            </w:r>
            <w:proofErr w:type="gramStart"/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</w:t>
            </w:r>
            <w:proofErr w:type="spellEnd"/>
          </w:p>
        </w:tc>
      </w:tr>
    </w:tbl>
    <w:p xmlns:wp14="http://schemas.microsoft.com/office/word/2010/wordml" w:rsidRPr="00DD3135" w:rsidR="00F93A72" w:rsidP="00F93A72" w:rsidRDefault="00F93A72" w14:paraId="3CF2D8B6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DD3135" w:rsidR="00F93A72" w:rsidP="00F93A72" w:rsidRDefault="00F93A72" w14:paraId="0FB78278" wp14:textId="77777777">
      <w:pPr>
        <w:spacing w:line="240" w:lineRule="auto"/>
        <w:rPr>
          <w:rFonts w:ascii="Calibri" w:hAnsi="Calibri" w:eastAsia="Times New Roman" w:cs="Times New Roman"/>
          <w:lang w:eastAsia="ru-RU"/>
        </w:rPr>
      </w:pPr>
    </w:p>
    <w:p xmlns:wp14="http://schemas.microsoft.com/office/word/2010/wordml" w:rsidR="00F93A72" w:rsidP="00F93A72" w:rsidRDefault="00F93A72" w14:paraId="0ED4FEFB" wp14:textId="77777777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40974">
        <w:rPr>
          <w:rFonts w:ascii="Times New Roman" w:hAnsi="Times New Roman" w:cs="Times New Roman"/>
          <w:sz w:val="28"/>
          <w:szCs w:val="28"/>
          <w:u w:val="single"/>
        </w:rPr>
        <w:t>Краткая характеристика социального окружения образовательного учреждения.</w:t>
      </w:r>
    </w:p>
    <w:p xmlns:wp14="http://schemas.microsoft.com/office/word/2010/wordml" w:rsidRPr="00440974" w:rsidR="00F93A72" w:rsidP="00F93A72" w:rsidRDefault="00F93A72" w14:paraId="1FC39945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xmlns:wp14="http://schemas.microsoft.com/office/word/2010/wordml" w:rsidR="00F93A72" w:rsidP="00F93A72" w:rsidRDefault="00F93A72" w14:paraId="4D576AB7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детского и юношеского туризма и экскурсий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находится в центре города, здание прилегает к территории площади Искусств. В микрорайоне, расположения центра детского и юношеского туризма и экскурсий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находятся следующие образовательные учреждения:</w:t>
      </w:r>
    </w:p>
    <w:p xmlns:wp14="http://schemas.microsoft.com/office/word/2010/wordml" w:rsidRPr="00B16129" w:rsidR="00F93A72" w:rsidP="00F93A72" w:rsidRDefault="00F93A72" w14:paraId="165F43A5" wp14:textId="7777777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6129">
        <w:rPr>
          <w:rFonts w:ascii="Times New Roman" w:hAnsi="Times New Roman" w:cs="Times New Roman"/>
          <w:sz w:val="28"/>
          <w:szCs w:val="28"/>
        </w:rPr>
        <w:t>1 общеобразовательная школа</w:t>
      </w:r>
    </w:p>
    <w:p xmlns:wp14="http://schemas.microsoft.com/office/word/2010/wordml" w:rsidR="00F93A72" w:rsidP="00F93A72" w:rsidRDefault="00F93A72" w14:paraId="59C4356C" wp14:textId="7777777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учреждение дополнительного образования детей</w:t>
      </w:r>
    </w:p>
    <w:p xmlns:wp14="http://schemas.microsoft.com/office/word/2010/wordml" w:rsidR="00F93A72" w:rsidP="00F93A72" w:rsidRDefault="00F93A72" w14:paraId="123D06C8" wp14:textId="7777777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музыкальная школа</w:t>
      </w:r>
    </w:p>
    <w:p xmlns:wp14="http://schemas.microsoft.com/office/word/2010/wordml" w:rsidR="00F93A72" w:rsidP="00F93A72" w:rsidRDefault="00F93A72" w14:paraId="4B64CE6E" wp14:textId="7777777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учреждение среднего профессионального образования</w:t>
      </w:r>
    </w:p>
    <w:p xmlns:wp14="http://schemas.microsoft.com/office/word/2010/wordml" w:rsidR="00F93A72" w:rsidP="00F93A72" w:rsidRDefault="00F93A72" w14:paraId="368B69C5" wp14:textId="7777777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учебных заведения</w:t>
      </w:r>
    </w:p>
    <w:p xmlns:wp14="http://schemas.microsoft.com/office/word/2010/wordml" w:rsidR="00F93A72" w:rsidP="00F93A72" w:rsidRDefault="00F93A72" w14:paraId="2D760801" wp14:textId="7777777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Доступен центр детского и юношеского туризма и экскурсий (по минимальному затрачиванию времени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автоподъезде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для всех образовательных учреждений Центрального и ряду 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Лазаревского и Центрального районов. </w:t>
      </w:r>
    </w:p>
    <w:p xmlns:wp14="http://schemas.microsoft.com/office/word/2010/wordml" w:rsidR="00F93A72" w:rsidP="00F93A72" w:rsidRDefault="00F93A72" w14:paraId="0B12C40D" wp14:textId="7777777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центр детского и юношеского туризма и экскурсий - единственное профильное учреждение дополнительного образования детей в области спортивного оздоровительного туризма, а туризм является генеральной отраслью нашего муниципалитета, то спрос на оказание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образовательных услуг, предоставляемых населению нашим образовательным учреждением растет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каждым годом. Таким образом, на сегодняшний день образовательный процесс проходит не только в здании МБУ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>
        <w:rPr>
          <w:rFonts w:ascii="Times New Roman" w:hAnsi="Times New Roman" w:cs="Times New Roman"/>
          <w:sz w:val="28"/>
          <w:szCs w:val="28"/>
        </w:rPr>
        <w:t>,  но и  в 47 образовательных учреждениях города Сочи:</w:t>
      </w:r>
    </w:p>
    <w:p xmlns:wp14="http://schemas.microsoft.com/office/word/2010/wordml" w:rsidRPr="00D21641" w:rsidR="00F93A72" w:rsidP="00F93A72" w:rsidRDefault="00F93A72" w14:paraId="65731897" wp14:textId="7777777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1641">
        <w:rPr>
          <w:rFonts w:ascii="Times New Roman" w:hAnsi="Times New Roman" w:cs="Times New Roman"/>
          <w:sz w:val="28"/>
          <w:szCs w:val="28"/>
        </w:rPr>
        <w:t>Центральный райо</w:t>
      </w:r>
      <w:proofErr w:type="gramStart"/>
      <w:r w:rsidRPr="00D21641"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СОШ № 2,  Гимназия № 6, СОШ № 7, Гимназия № 8, СОШ № 10,  СОШ № 13, СОШ № 14, Гимназия № 15,  СОШ № 24, Гимназия № 44.</w:t>
      </w:r>
    </w:p>
    <w:p xmlns:wp14="http://schemas.microsoft.com/office/word/2010/wordml" w:rsidRPr="00D21641" w:rsidR="00F93A72" w:rsidP="00F93A72" w:rsidRDefault="00F93A72" w14:paraId="7B42144D" wp14:textId="7777777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641">
        <w:rPr>
          <w:rFonts w:ascii="Times New Roman" w:hAnsi="Times New Roman" w:cs="Times New Roman"/>
          <w:sz w:val="28"/>
          <w:szCs w:val="28"/>
        </w:rPr>
        <w:t>Хостинский</w:t>
      </w:r>
      <w:proofErr w:type="spellEnd"/>
      <w:r w:rsidRPr="00D21641">
        <w:rPr>
          <w:rFonts w:ascii="Times New Roman" w:hAnsi="Times New Roman" w:cs="Times New Roman"/>
          <w:sz w:val="28"/>
          <w:szCs w:val="28"/>
        </w:rPr>
        <w:t xml:space="preserve"> райо</w:t>
      </w:r>
      <w:proofErr w:type="gramStart"/>
      <w:r w:rsidRPr="00D21641"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Лицей № 3, Гимназия № 5,   СОШ № 11, Гимназия № 16, СОШ № 18, Лицей № 22, СОШ № 55, СОШ № 57, ДОУ  № 41, ДОУ № 9, ДОУ № 67.</w:t>
      </w:r>
    </w:p>
    <w:p xmlns:wp14="http://schemas.microsoft.com/office/word/2010/wordml" w:rsidRPr="00D21641" w:rsidR="00F93A72" w:rsidP="00F93A72" w:rsidRDefault="00F93A72" w14:paraId="2DD67ADF" wp14:textId="7777777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641">
        <w:rPr>
          <w:rFonts w:ascii="Times New Roman" w:hAnsi="Times New Roman" w:cs="Times New Roman"/>
          <w:sz w:val="28"/>
          <w:szCs w:val="28"/>
        </w:rPr>
        <w:lastRenderedPageBreak/>
        <w:t>Лазаревский</w:t>
      </w:r>
      <w:proofErr w:type="spellEnd"/>
      <w:r w:rsidRPr="00D21641">
        <w:rPr>
          <w:rFonts w:ascii="Times New Roman" w:hAnsi="Times New Roman" w:cs="Times New Roman"/>
          <w:sz w:val="28"/>
          <w:szCs w:val="28"/>
        </w:rPr>
        <w:t xml:space="preserve"> район-</w:t>
      </w:r>
      <w:r>
        <w:rPr>
          <w:rFonts w:ascii="Times New Roman" w:hAnsi="Times New Roman" w:cs="Times New Roman"/>
          <w:sz w:val="28"/>
          <w:szCs w:val="28"/>
        </w:rPr>
        <w:t>Гимназия № 76, СОШ № 78, СОШ № 80, ООШ № 81,СОШ № 82, СОШ № 84, СОШ № 85, СОШ № 87, СОШ № 88, СОШ № 89, СОШ № 90,  СОШ № 92, СОШ № 94, ООШ № 99.</w:t>
      </w:r>
    </w:p>
    <w:p xmlns:wp14="http://schemas.microsoft.com/office/word/2010/wordml" w:rsidR="00F93A72" w:rsidP="00F93A72" w:rsidRDefault="00F93A72" w14:paraId="28559B51" wp14:textId="7777777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1641">
        <w:rPr>
          <w:rFonts w:ascii="Times New Roman" w:hAnsi="Times New Roman" w:cs="Times New Roman"/>
          <w:sz w:val="28"/>
          <w:szCs w:val="28"/>
        </w:rPr>
        <w:t>Адлерский райо</w:t>
      </w:r>
      <w:proofErr w:type="gramStart"/>
      <w:r w:rsidRPr="00D21641"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СОШ № 25, СОШ № 26, СОШ № 28,   ООШ № 43, СОШ № 48, СОШ № 53, ООШ № 56, Лицей № 59 СОШ № 66, СОШ № 67</w:t>
      </w:r>
      <w:r w:rsidRPr="00D216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9874AE" w:rsidR="00F93A72" w:rsidP="00F93A72" w:rsidRDefault="00F93A72" w14:paraId="29D6B04F" wp14:textId="7777777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440974" w:rsidR="00F93A72" w:rsidP="00F93A72" w:rsidRDefault="00F93A72" w14:paraId="5E88A290" wp14:textId="77777777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40974">
        <w:rPr>
          <w:rFonts w:ascii="Times New Roman" w:hAnsi="Times New Roman" w:cs="Times New Roman"/>
          <w:sz w:val="28"/>
          <w:szCs w:val="28"/>
          <w:u w:val="single"/>
        </w:rPr>
        <w:t>Характеристика контингента воспитанников</w:t>
      </w:r>
    </w:p>
    <w:p xmlns:wp14="http://schemas.microsoft.com/office/word/2010/wordml" w:rsidR="00F93A72" w:rsidP="00F93A72" w:rsidRDefault="00F93A72" w14:paraId="5517FF63" wp14:textId="7777777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и увеличение числа контингента воспитанников- одна из ежегодных задач МБУ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Традиционным стало участие наших педагогов и воспитанников в днях открытых дверей ОУ города, организация  дней здоровья в каждом районе города, выступления на родительских собраниях во всех образовательных учреждениях,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>- кампании на Международных выставках «Туриндустрия», на всех городских массовых мероприятиях.</w:t>
      </w:r>
    </w:p>
    <w:p xmlns:wp14="http://schemas.microsoft.com/office/word/2010/wordml" w:rsidR="00F93A72" w:rsidP="00F93A72" w:rsidRDefault="00F93A72" w14:paraId="47866766" wp14:textId="7777777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Результатами целенаправленной работы в данном направлении являются стабильность и ежегодное увеличение числа воспитанников.</w:t>
      </w:r>
    </w:p>
    <w:p xmlns:wp14="http://schemas.microsoft.com/office/word/2010/wordml" w:rsidR="00F93A72" w:rsidP="00F93A72" w:rsidRDefault="00F93A72" w14:paraId="5BF633FD" wp14:textId="7777777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контингенте воспитанников приведены в таблицах и диаграмме:</w:t>
      </w:r>
    </w:p>
    <w:p xmlns:wp14="http://schemas.microsoft.com/office/word/2010/wordml" w:rsidR="00F93A72" w:rsidP="00F93A72" w:rsidRDefault="00F93A72" w14:paraId="4FCC0485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воспитанников по возрастам: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434"/>
        <w:gridCol w:w="1064"/>
        <w:gridCol w:w="1271"/>
        <w:gridCol w:w="1168"/>
        <w:gridCol w:w="1168"/>
        <w:gridCol w:w="1038"/>
      </w:tblGrid>
      <w:tr xmlns:wp14="http://schemas.microsoft.com/office/word/2010/wordml" w:rsidR="00F93A72" w:rsidTr="00B15A82" w14:paraId="30EFD506" wp14:textId="77777777">
        <w:tc>
          <w:tcPr>
            <w:tcW w:w="2649" w:type="dxa"/>
          </w:tcPr>
          <w:p w:rsidRPr="00EA622F" w:rsidR="00F93A72" w:rsidP="00B15A82" w:rsidRDefault="00F93A72" w14:paraId="72B49635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 xml:space="preserve">Возраст </w:t>
            </w:r>
            <w:proofErr w:type="gramStart"/>
            <w:r w:rsidRPr="00EA622F">
              <w:rPr>
                <w:rFonts w:eastAsia="Calibri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Pr="00EA622F" w:rsidR="00F93A72" w:rsidP="00B15A82" w:rsidRDefault="00B15A82" w14:paraId="4EFAE917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2015-2016</w:t>
            </w:r>
          </w:p>
        </w:tc>
        <w:tc>
          <w:tcPr>
            <w:tcW w:w="1417" w:type="dxa"/>
          </w:tcPr>
          <w:p w:rsidRPr="00EA622F" w:rsidR="00F93A72" w:rsidP="00B15A82" w:rsidRDefault="00B15A82" w14:paraId="58C768C1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2016-2017</w:t>
            </w:r>
          </w:p>
        </w:tc>
        <w:tc>
          <w:tcPr>
            <w:tcW w:w="1276" w:type="dxa"/>
          </w:tcPr>
          <w:p w:rsidRPr="00EA622F" w:rsidR="00F93A72" w:rsidP="00B15A82" w:rsidRDefault="00B15A82" w14:paraId="7FE91975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2017-2018</w:t>
            </w:r>
          </w:p>
        </w:tc>
        <w:tc>
          <w:tcPr>
            <w:tcW w:w="1276" w:type="dxa"/>
          </w:tcPr>
          <w:p w:rsidRPr="00EA622F" w:rsidR="00F93A72" w:rsidP="00B15A82" w:rsidRDefault="00B15A82" w14:paraId="3ACE28CD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2018-2019</w:t>
            </w:r>
          </w:p>
        </w:tc>
        <w:tc>
          <w:tcPr>
            <w:tcW w:w="1099" w:type="dxa"/>
          </w:tcPr>
          <w:p w:rsidRPr="00EA622F" w:rsidR="00F93A72" w:rsidP="00B15A82" w:rsidRDefault="00F93A72" w14:paraId="77578A7D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</w:t>
            </w:r>
            <w:r w:rsidR="00B15A82">
              <w:rPr>
                <w:rFonts w:eastAsia="Calibri"/>
                <w:sz w:val="28"/>
                <w:szCs w:val="28"/>
              </w:rPr>
              <w:t>9-2020</w:t>
            </w:r>
          </w:p>
        </w:tc>
      </w:tr>
      <w:tr xmlns:wp14="http://schemas.microsoft.com/office/word/2010/wordml" w:rsidR="00F93A72" w:rsidTr="00B15A82" w14:paraId="225EE3B5" wp14:textId="77777777">
        <w:tc>
          <w:tcPr>
            <w:tcW w:w="2649" w:type="dxa"/>
          </w:tcPr>
          <w:p w:rsidRPr="00EA622F" w:rsidR="00F93A72" w:rsidP="00B15A82" w:rsidRDefault="00F93A72" w14:paraId="32E5C1FE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До 5 лет</w:t>
            </w:r>
          </w:p>
        </w:tc>
        <w:tc>
          <w:tcPr>
            <w:tcW w:w="1134" w:type="dxa"/>
          </w:tcPr>
          <w:p w:rsidRPr="00EA622F" w:rsidR="00F93A72" w:rsidP="00B15A82" w:rsidRDefault="00F93A72" w14:paraId="4B584315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Pr="00EA622F" w:rsidR="00F93A72" w:rsidP="00B15A82" w:rsidRDefault="00F93A72" w14:paraId="2322F001" wp14:textId="77777777">
            <w:pPr>
              <w:rPr>
                <w:sz w:val="28"/>
                <w:szCs w:val="28"/>
              </w:rPr>
            </w:pPr>
            <w:r w:rsidRPr="00EA622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Pr="00EA622F" w:rsidR="00F93A72" w:rsidP="00B15A82" w:rsidRDefault="00F93A72" w14:paraId="7B7EFE02" wp14:textId="77777777">
            <w:pPr>
              <w:rPr>
                <w:sz w:val="28"/>
                <w:szCs w:val="28"/>
              </w:rPr>
            </w:pPr>
            <w:r w:rsidRPr="00EA622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Pr="00EA622F" w:rsidR="00F93A72" w:rsidP="00B15A82" w:rsidRDefault="00F93A72" w14:paraId="33113584" wp14:textId="77777777">
            <w:pPr>
              <w:rPr>
                <w:sz w:val="28"/>
                <w:szCs w:val="28"/>
              </w:rPr>
            </w:pPr>
            <w:r w:rsidRPr="00EA622F">
              <w:rPr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Pr="00EA622F" w:rsidR="00F93A72" w:rsidP="00B15A82" w:rsidRDefault="00F93A72" w14:paraId="5531F93F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xmlns:wp14="http://schemas.microsoft.com/office/word/2010/wordml" w:rsidR="00F93A72" w:rsidTr="00B15A82" w14:paraId="23400E62" wp14:textId="77777777">
        <w:tc>
          <w:tcPr>
            <w:tcW w:w="2649" w:type="dxa"/>
          </w:tcPr>
          <w:p w:rsidRPr="00EA622F" w:rsidR="00F93A72" w:rsidP="00B15A82" w:rsidRDefault="00F93A72" w14:paraId="5CDC077E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5-9 лет</w:t>
            </w:r>
          </w:p>
        </w:tc>
        <w:tc>
          <w:tcPr>
            <w:tcW w:w="1134" w:type="dxa"/>
          </w:tcPr>
          <w:p w:rsidRPr="00EA622F" w:rsidR="00F93A72" w:rsidP="00B15A82" w:rsidRDefault="00F93A72" w14:paraId="35A1BC14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1054</w:t>
            </w:r>
          </w:p>
        </w:tc>
        <w:tc>
          <w:tcPr>
            <w:tcW w:w="1417" w:type="dxa"/>
          </w:tcPr>
          <w:p w:rsidRPr="00EA622F" w:rsidR="00F93A72" w:rsidP="00B15A82" w:rsidRDefault="00F93A72" w14:paraId="73E3A436" wp14:textId="77777777">
            <w:pPr>
              <w:rPr>
                <w:sz w:val="28"/>
                <w:szCs w:val="28"/>
              </w:rPr>
            </w:pPr>
            <w:r w:rsidRPr="00EA622F">
              <w:rPr>
                <w:sz w:val="28"/>
                <w:szCs w:val="28"/>
              </w:rPr>
              <w:t>855</w:t>
            </w:r>
          </w:p>
        </w:tc>
        <w:tc>
          <w:tcPr>
            <w:tcW w:w="1276" w:type="dxa"/>
          </w:tcPr>
          <w:p w:rsidRPr="00EA622F" w:rsidR="00F93A72" w:rsidP="00B15A82" w:rsidRDefault="00F93A72" w14:paraId="6626DB9A" wp14:textId="77777777">
            <w:pPr>
              <w:rPr>
                <w:sz w:val="28"/>
                <w:szCs w:val="28"/>
              </w:rPr>
            </w:pPr>
            <w:r w:rsidRPr="00EA622F">
              <w:rPr>
                <w:sz w:val="28"/>
                <w:szCs w:val="28"/>
              </w:rPr>
              <w:t>1012</w:t>
            </w:r>
          </w:p>
        </w:tc>
        <w:tc>
          <w:tcPr>
            <w:tcW w:w="1276" w:type="dxa"/>
          </w:tcPr>
          <w:p w:rsidRPr="00EA622F" w:rsidR="00F93A72" w:rsidP="00B15A82" w:rsidRDefault="00F93A72" w14:paraId="232BF82B" wp14:textId="77777777">
            <w:pPr>
              <w:rPr>
                <w:sz w:val="28"/>
                <w:szCs w:val="28"/>
              </w:rPr>
            </w:pPr>
            <w:r w:rsidRPr="00EA622F">
              <w:rPr>
                <w:sz w:val="28"/>
                <w:szCs w:val="28"/>
              </w:rPr>
              <w:t>1185</w:t>
            </w:r>
          </w:p>
        </w:tc>
        <w:tc>
          <w:tcPr>
            <w:tcW w:w="1099" w:type="dxa"/>
          </w:tcPr>
          <w:p w:rsidRPr="00EA622F" w:rsidR="00F93A72" w:rsidP="00B15A82" w:rsidRDefault="00F93A72" w14:paraId="01B05E76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1237</w:t>
            </w:r>
          </w:p>
        </w:tc>
      </w:tr>
      <w:tr xmlns:wp14="http://schemas.microsoft.com/office/word/2010/wordml" w:rsidR="00F93A72" w:rsidTr="00B15A82" w14:paraId="374CBD49" wp14:textId="77777777">
        <w:tc>
          <w:tcPr>
            <w:tcW w:w="2649" w:type="dxa"/>
          </w:tcPr>
          <w:p w:rsidRPr="00EA622F" w:rsidR="00F93A72" w:rsidP="00B15A82" w:rsidRDefault="00F93A72" w14:paraId="4ED7939E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10-14 лет</w:t>
            </w:r>
          </w:p>
        </w:tc>
        <w:tc>
          <w:tcPr>
            <w:tcW w:w="1134" w:type="dxa"/>
          </w:tcPr>
          <w:p w:rsidRPr="00EA622F" w:rsidR="00F93A72" w:rsidP="00B15A82" w:rsidRDefault="00F93A72" w14:paraId="4EE938CE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Pr="00EA622F" w:rsidR="00F93A72" w:rsidP="00B15A82" w:rsidRDefault="00F93A72" w14:paraId="301A51AF" wp14:textId="77777777">
            <w:pPr>
              <w:rPr>
                <w:sz w:val="28"/>
                <w:szCs w:val="28"/>
              </w:rPr>
            </w:pPr>
            <w:r w:rsidRPr="00EA622F">
              <w:rPr>
                <w:sz w:val="28"/>
                <w:szCs w:val="28"/>
              </w:rPr>
              <w:t>1209</w:t>
            </w:r>
          </w:p>
        </w:tc>
        <w:tc>
          <w:tcPr>
            <w:tcW w:w="1276" w:type="dxa"/>
          </w:tcPr>
          <w:p w:rsidRPr="00EA622F" w:rsidR="00F93A72" w:rsidP="00B15A82" w:rsidRDefault="00F93A72" w14:paraId="6DF3B4B8" wp14:textId="77777777">
            <w:pPr>
              <w:rPr>
                <w:sz w:val="28"/>
                <w:szCs w:val="28"/>
                <w:lang w:val="en-US"/>
              </w:rPr>
            </w:pPr>
            <w:r w:rsidRPr="00EA622F">
              <w:rPr>
                <w:sz w:val="28"/>
                <w:szCs w:val="28"/>
              </w:rPr>
              <w:t>1045</w:t>
            </w:r>
          </w:p>
        </w:tc>
        <w:tc>
          <w:tcPr>
            <w:tcW w:w="1276" w:type="dxa"/>
          </w:tcPr>
          <w:p w:rsidRPr="00EA622F" w:rsidR="00F93A72" w:rsidP="00B15A82" w:rsidRDefault="00F93A72" w14:paraId="075CDC7C" wp14:textId="77777777">
            <w:pPr>
              <w:rPr>
                <w:sz w:val="28"/>
                <w:szCs w:val="28"/>
              </w:rPr>
            </w:pPr>
            <w:r w:rsidRPr="00EA622F">
              <w:rPr>
                <w:sz w:val="28"/>
                <w:szCs w:val="28"/>
              </w:rPr>
              <w:t>919</w:t>
            </w:r>
          </w:p>
        </w:tc>
        <w:tc>
          <w:tcPr>
            <w:tcW w:w="1099" w:type="dxa"/>
          </w:tcPr>
          <w:p w:rsidRPr="00EA622F" w:rsidR="00F93A72" w:rsidP="00B15A82" w:rsidRDefault="00F93A72" w14:paraId="283CEFD5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</w:t>
            </w:r>
          </w:p>
        </w:tc>
      </w:tr>
      <w:tr xmlns:wp14="http://schemas.microsoft.com/office/word/2010/wordml" w:rsidR="00F93A72" w:rsidTr="00B15A82" w14:paraId="1581672E" wp14:textId="77777777">
        <w:tc>
          <w:tcPr>
            <w:tcW w:w="2649" w:type="dxa"/>
          </w:tcPr>
          <w:p w:rsidRPr="00EA622F" w:rsidR="00F93A72" w:rsidP="00B15A82" w:rsidRDefault="00F93A72" w14:paraId="16A3E2E8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15-18 лет</w:t>
            </w:r>
          </w:p>
        </w:tc>
        <w:tc>
          <w:tcPr>
            <w:tcW w:w="1134" w:type="dxa"/>
          </w:tcPr>
          <w:p w:rsidRPr="00EA622F" w:rsidR="00F93A72" w:rsidP="00B15A82" w:rsidRDefault="00F93A72" w14:paraId="6A61A2F7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315</w:t>
            </w:r>
          </w:p>
        </w:tc>
        <w:tc>
          <w:tcPr>
            <w:tcW w:w="1417" w:type="dxa"/>
          </w:tcPr>
          <w:p w:rsidRPr="00EA622F" w:rsidR="00F93A72" w:rsidP="00B15A82" w:rsidRDefault="00F93A72" w14:paraId="776FF4AC" wp14:textId="77777777">
            <w:pPr>
              <w:rPr>
                <w:sz w:val="28"/>
                <w:szCs w:val="28"/>
              </w:rPr>
            </w:pPr>
            <w:r w:rsidRPr="00EA622F">
              <w:rPr>
                <w:sz w:val="28"/>
                <w:szCs w:val="28"/>
              </w:rPr>
              <w:t>313</w:t>
            </w:r>
          </w:p>
        </w:tc>
        <w:tc>
          <w:tcPr>
            <w:tcW w:w="1276" w:type="dxa"/>
          </w:tcPr>
          <w:p w:rsidRPr="00EA622F" w:rsidR="00F93A72" w:rsidP="00B15A82" w:rsidRDefault="00F93A72" w14:paraId="49DFADE7" wp14:textId="77777777">
            <w:pPr>
              <w:rPr>
                <w:sz w:val="28"/>
                <w:szCs w:val="28"/>
              </w:rPr>
            </w:pPr>
            <w:r w:rsidRPr="00EA622F">
              <w:rPr>
                <w:sz w:val="28"/>
                <w:szCs w:val="28"/>
              </w:rPr>
              <w:t>281</w:t>
            </w:r>
          </w:p>
        </w:tc>
        <w:tc>
          <w:tcPr>
            <w:tcW w:w="1276" w:type="dxa"/>
          </w:tcPr>
          <w:p w:rsidRPr="00EA622F" w:rsidR="00F93A72" w:rsidP="00B15A82" w:rsidRDefault="00F93A72" w14:paraId="70BD4DD7" wp14:textId="77777777">
            <w:pPr>
              <w:rPr>
                <w:sz w:val="28"/>
                <w:szCs w:val="28"/>
              </w:rPr>
            </w:pPr>
            <w:r w:rsidRPr="00EA622F">
              <w:rPr>
                <w:sz w:val="28"/>
                <w:szCs w:val="28"/>
              </w:rPr>
              <w:t>322</w:t>
            </w:r>
          </w:p>
        </w:tc>
        <w:tc>
          <w:tcPr>
            <w:tcW w:w="1099" w:type="dxa"/>
          </w:tcPr>
          <w:p w:rsidRPr="00EA622F" w:rsidR="00F93A72" w:rsidP="00B15A82" w:rsidRDefault="00F93A72" w14:paraId="08799E37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</w:t>
            </w:r>
          </w:p>
        </w:tc>
      </w:tr>
      <w:tr xmlns:wp14="http://schemas.microsoft.com/office/word/2010/wordml" w:rsidR="00F93A72" w:rsidTr="00B15A82" w14:paraId="09EE4952" wp14:textId="77777777">
        <w:tc>
          <w:tcPr>
            <w:tcW w:w="2649" w:type="dxa"/>
          </w:tcPr>
          <w:p w:rsidRPr="00EA622F" w:rsidR="00F93A72" w:rsidP="00B15A82" w:rsidRDefault="00F93A72" w14:paraId="1645C1D0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 лет</w:t>
            </w:r>
          </w:p>
        </w:tc>
        <w:tc>
          <w:tcPr>
            <w:tcW w:w="1134" w:type="dxa"/>
          </w:tcPr>
          <w:p w:rsidRPr="00EA622F" w:rsidR="00F93A72" w:rsidP="00B15A82" w:rsidRDefault="00F93A72" w14:paraId="0562CB0E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Pr="00EA622F" w:rsidR="00F93A72" w:rsidP="00B15A82" w:rsidRDefault="00F93A72" w14:paraId="34CE0A41" wp14:textId="7777777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Pr="00EA622F" w:rsidR="00F93A72" w:rsidP="00B15A82" w:rsidRDefault="00F93A72" w14:paraId="62EBF3C5" wp14:textId="7777777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Pr="00EA622F" w:rsidR="00F93A72" w:rsidP="00B15A82" w:rsidRDefault="00F93A72" w14:paraId="6D98A12B" wp14:textId="77777777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93A72" w:rsidP="00B15A82" w:rsidRDefault="00F93A72" w14:paraId="48DF98D7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xmlns:wp14="http://schemas.microsoft.com/office/word/2010/wordml" w:rsidR="00F93A72" w:rsidTr="00B15A82" w14:paraId="712B972B" wp14:textId="77777777">
        <w:tc>
          <w:tcPr>
            <w:tcW w:w="2649" w:type="dxa"/>
            <w:shd w:val="clear" w:color="auto" w:fill="C6D9F1" w:themeFill="text2" w:themeFillTint="33"/>
          </w:tcPr>
          <w:p w:rsidRPr="00EA622F" w:rsidR="00F93A72" w:rsidP="00B15A82" w:rsidRDefault="00F93A72" w14:paraId="027C7D9A" wp14:textId="77777777">
            <w:pPr>
              <w:spacing w:after="200" w:line="276" w:lineRule="auto"/>
              <w:ind w:firstLine="709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Pr="00EA622F" w:rsidR="00F93A72" w:rsidP="00B15A82" w:rsidRDefault="00F93A72" w14:paraId="3C24A911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2369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Pr="00EA622F" w:rsidR="00F93A72" w:rsidP="00B15A82" w:rsidRDefault="00F93A72" w14:paraId="68E79854" wp14:textId="77777777">
            <w:pPr>
              <w:rPr>
                <w:sz w:val="28"/>
                <w:szCs w:val="28"/>
              </w:rPr>
            </w:pPr>
            <w:r w:rsidRPr="00EA622F">
              <w:rPr>
                <w:sz w:val="28"/>
                <w:szCs w:val="28"/>
              </w:rPr>
              <w:t>2 377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Pr="00EA622F" w:rsidR="00F93A72" w:rsidP="00B15A82" w:rsidRDefault="00F93A72" w14:paraId="3E40218B" wp14:textId="77777777">
            <w:pPr>
              <w:rPr>
                <w:sz w:val="28"/>
                <w:szCs w:val="28"/>
                <w:lang w:val="en-US"/>
              </w:rPr>
            </w:pPr>
            <w:r w:rsidRPr="00EA622F">
              <w:rPr>
                <w:sz w:val="28"/>
                <w:szCs w:val="28"/>
              </w:rPr>
              <w:t>2 338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Pr="00EA622F" w:rsidR="00F93A72" w:rsidP="00B15A82" w:rsidRDefault="00F93A72" w14:paraId="4B4C0570" wp14:textId="77777777">
            <w:pPr>
              <w:rPr>
                <w:sz w:val="28"/>
                <w:szCs w:val="28"/>
              </w:rPr>
            </w:pPr>
            <w:r w:rsidRPr="00EA622F">
              <w:rPr>
                <w:sz w:val="28"/>
                <w:szCs w:val="28"/>
              </w:rPr>
              <w:t>2</w:t>
            </w:r>
            <w:r w:rsidR="00B15A82">
              <w:rPr>
                <w:sz w:val="28"/>
                <w:szCs w:val="28"/>
              </w:rPr>
              <w:t>536</w:t>
            </w:r>
          </w:p>
        </w:tc>
        <w:tc>
          <w:tcPr>
            <w:tcW w:w="1099" w:type="dxa"/>
            <w:shd w:val="clear" w:color="auto" w:fill="C6D9F1" w:themeFill="text2" w:themeFillTint="33"/>
          </w:tcPr>
          <w:p w:rsidRPr="00EA622F" w:rsidR="00F93A72" w:rsidP="00B15A82" w:rsidRDefault="00F93A72" w14:paraId="26BD8C2F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15A82">
              <w:rPr>
                <w:sz w:val="28"/>
                <w:szCs w:val="28"/>
              </w:rPr>
              <w:t>53</w:t>
            </w:r>
          </w:p>
        </w:tc>
      </w:tr>
    </w:tbl>
    <w:p xmlns:wp14="http://schemas.microsoft.com/office/word/2010/wordml" w:rsidR="00F93A72" w:rsidP="00F93A72" w:rsidRDefault="00F93A72" w14:paraId="2946DB82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02E44925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контингента воспитанников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лет:</w:t>
      </w:r>
    </w:p>
    <w:p xmlns:wp14="http://schemas.microsoft.com/office/word/2010/wordml" w:rsidRPr="00A82879" w:rsidR="00F93A72" w:rsidP="00F93A72" w:rsidRDefault="00F93A72" w14:paraId="5997CC1D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xmlns:wp14="http://schemas.microsoft.com/office/word/2010/wordprocessingDrawing" distT="0" distB="0" distL="0" distR="0" wp14:anchorId="23D13C06" wp14:editId="2CF867C1">
            <wp:extent cx="4981575" cy="28098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xmlns:wp14="http://schemas.microsoft.com/office/word/2010/wordml" w:rsidRPr="00964768" w:rsidR="00F93A72" w:rsidP="00F93A72" w:rsidRDefault="00F93A72" w14:paraId="02BFD1BD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6128" behindDoc="0" locked="0" layoutInCell="1" allowOverlap="1" wp14:anchorId="50B12C15" wp14:editId="37F4FAB8">
                <wp:simplePos x="0" y="0"/>
                <wp:positionH relativeFrom="column">
                  <wp:posOffset>1167130</wp:posOffset>
                </wp:positionH>
                <wp:positionV relativeFrom="paragraph">
                  <wp:posOffset>184785</wp:posOffset>
                </wp:positionV>
                <wp:extent cx="3648075" cy="1403985"/>
                <wp:effectExtent l="0" t="0" r="28575" b="146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B15A82" w:rsidP="00F93A72" w:rsidRDefault="00B15A82" w14:paraId="632279DB" wp14:textId="77777777">
                            <w:r>
                              <w:t xml:space="preserve">Таблица 1. Численность контингента за </w:t>
                            </w:r>
                            <w:proofErr w:type="gramStart"/>
                            <w:r>
                              <w:t>последние</w:t>
                            </w:r>
                            <w:proofErr w:type="gramEnd"/>
                            <w:r>
                              <w:t xml:space="preserve"> 5 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3CBA5BA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91.9pt;margin-top:14.55pt;width:287.2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">
                <v:textbox style="mso-fit-shape-to-text:t">
                  <w:txbxContent>
                    <w:p w:rsidR="00B15A82" w:rsidP="00F93A72" w:rsidRDefault="00B15A82" w14:paraId="34FEC474" wp14:textId="77777777">
                      <w:r>
                        <w:t xml:space="preserve">Таблица 1. Численность контингента за </w:t>
                      </w:r>
                      <w:proofErr w:type="gramStart"/>
                      <w:r>
                        <w:t>последние</w:t>
                      </w:r>
                      <w:proofErr w:type="gramEnd"/>
                      <w:r>
                        <w:t xml:space="preserve"> 5 лет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F93A72" w:rsidP="00F93A72" w:rsidRDefault="00F93A72" w14:paraId="110FFD37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6B699379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3FE9F23F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1F72F646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xmlns:wp14="http://schemas.microsoft.com/office/word/2010/wordprocessingDrawing" distT="0" distB="0" distL="0" distR="0" wp14:anchorId="4C433D8F" wp14:editId="4A9D733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xmlns:wp14="http://schemas.microsoft.com/office/word/2010/wordml" w:rsidR="00F93A72" w:rsidP="00F93A72" w:rsidRDefault="00F93A72" w14:paraId="39F72FB4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353"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7152" behindDoc="0" locked="0" layoutInCell="1" allowOverlap="1" wp14:anchorId="1558C2EB" wp14:editId="093A79FB">
                <wp:simplePos x="0" y="0"/>
                <wp:positionH relativeFrom="column">
                  <wp:posOffset>1167765</wp:posOffset>
                </wp:positionH>
                <wp:positionV relativeFrom="paragraph">
                  <wp:posOffset>24131</wp:posOffset>
                </wp:positionV>
                <wp:extent cx="3362325" cy="381000"/>
                <wp:effectExtent l="0" t="0" r="28575" b="1905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B15A82" w:rsidP="00F93A72" w:rsidRDefault="00B15A82" w14:paraId="7A5C1139" wp14:textId="77777777">
                            <w:r>
                              <w:t xml:space="preserve">Таблица 2. Количество </w:t>
                            </w:r>
                            <w:proofErr w:type="gramStart"/>
                            <w:r>
                              <w:t>обучающихся</w:t>
                            </w:r>
                            <w:proofErr w:type="gramEnd"/>
                            <w:r>
                              <w:t xml:space="preserve"> по возрастам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750C8A5">
              <v:shape id="_x0000_s1027" style="position:absolute;left:0;text-align:left;margin-left:91.95pt;margin-top:1.9pt;width:264.75pt;height: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">
                <v:textbox>
                  <w:txbxContent>
                    <w:p w:rsidR="00B15A82" w:rsidP="00F93A72" w:rsidRDefault="00B15A82" w14:paraId="3B65CD49" wp14:textId="77777777">
                      <w:r>
                        <w:t xml:space="preserve">Таблица 2. Количество </w:t>
                      </w:r>
                      <w:proofErr w:type="gramStart"/>
                      <w:r>
                        <w:t>обучающихся</w:t>
                      </w:r>
                      <w:proofErr w:type="gramEnd"/>
                      <w:r>
                        <w:t xml:space="preserve"> по возрастам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F93A72" w:rsidP="00F93A72" w:rsidRDefault="00F93A72" w14:paraId="08CE6F91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61CDCEAD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6BB9E253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62119CC7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воспитанников по направленностям образовательных программ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627"/>
        <w:gridCol w:w="1104"/>
        <w:gridCol w:w="1103"/>
        <w:gridCol w:w="1103"/>
        <w:gridCol w:w="1103"/>
        <w:gridCol w:w="1103"/>
      </w:tblGrid>
      <w:tr xmlns:wp14="http://schemas.microsoft.com/office/word/2010/wordml" w:rsidR="00F93A72" w:rsidTr="00B15A82" w14:paraId="4F2B355A" wp14:textId="77777777">
        <w:tc>
          <w:tcPr>
            <w:tcW w:w="2626" w:type="dxa"/>
          </w:tcPr>
          <w:p w:rsidRPr="00EA622F" w:rsidR="00F93A72" w:rsidP="00B15A82" w:rsidRDefault="00F93A72" w14:paraId="1D88E8CC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Направленность</w:t>
            </w:r>
          </w:p>
        </w:tc>
        <w:tc>
          <w:tcPr>
            <w:tcW w:w="1245" w:type="dxa"/>
          </w:tcPr>
          <w:p w:rsidRPr="00EA622F" w:rsidR="00F93A72" w:rsidP="00B15A82" w:rsidRDefault="00F93A72" w14:paraId="431AEABD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</w:t>
            </w:r>
            <w:r w:rsidR="00B15A82">
              <w:rPr>
                <w:rFonts w:eastAsia="Calibri"/>
                <w:sz w:val="28"/>
                <w:szCs w:val="28"/>
              </w:rPr>
              <w:t>5-2016</w:t>
            </w:r>
          </w:p>
        </w:tc>
        <w:tc>
          <w:tcPr>
            <w:tcW w:w="1245" w:type="dxa"/>
          </w:tcPr>
          <w:p w:rsidRPr="00EA622F" w:rsidR="00F93A72" w:rsidP="00B15A82" w:rsidRDefault="00F93A72" w14:paraId="686BE8CA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</w:t>
            </w:r>
            <w:r w:rsidR="00B15A82">
              <w:rPr>
                <w:rFonts w:eastAsia="Calibri"/>
                <w:sz w:val="28"/>
                <w:szCs w:val="28"/>
              </w:rPr>
              <w:t>6-2017</w:t>
            </w:r>
          </w:p>
        </w:tc>
        <w:tc>
          <w:tcPr>
            <w:tcW w:w="1245" w:type="dxa"/>
          </w:tcPr>
          <w:p w:rsidRPr="00EA622F" w:rsidR="00F93A72" w:rsidP="00B15A82" w:rsidRDefault="00B15A82" w14:paraId="11A3D270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2017</w:t>
            </w:r>
            <w:r w:rsidRPr="00EA622F" w:rsidR="00F93A72">
              <w:rPr>
                <w:rFonts w:eastAsia="Calibri"/>
                <w:sz w:val="28"/>
                <w:szCs w:val="28"/>
              </w:rPr>
              <w:t>-201</w:t>
            </w: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245" w:type="dxa"/>
          </w:tcPr>
          <w:p w:rsidRPr="00EA622F" w:rsidR="00F93A72" w:rsidP="00B15A82" w:rsidRDefault="00B15A82" w14:paraId="3E4BC31B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2018-2019</w:t>
            </w:r>
          </w:p>
        </w:tc>
        <w:tc>
          <w:tcPr>
            <w:tcW w:w="1245" w:type="dxa"/>
          </w:tcPr>
          <w:p w:rsidRPr="00EA622F" w:rsidR="00F93A72" w:rsidP="00B15A82" w:rsidRDefault="00B15A82" w14:paraId="0A4EDB8D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2019-2020</w:t>
            </w:r>
          </w:p>
        </w:tc>
      </w:tr>
      <w:tr xmlns:wp14="http://schemas.microsoft.com/office/word/2010/wordml" w:rsidR="00F93A72" w:rsidTr="00B15A82" w14:paraId="4F23E2EB" wp14:textId="77777777">
        <w:tc>
          <w:tcPr>
            <w:tcW w:w="2626" w:type="dxa"/>
          </w:tcPr>
          <w:p w:rsidRPr="00EA622F" w:rsidR="00F93A72" w:rsidP="00B15A82" w:rsidRDefault="00F93A72" w14:paraId="6293B735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1245" w:type="dxa"/>
          </w:tcPr>
          <w:p w:rsidRPr="00EA622F" w:rsidR="00F93A72" w:rsidP="00B15A82" w:rsidRDefault="00F93A72" w14:paraId="60A1BD16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1864</w:t>
            </w:r>
          </w:p>
        </w:tc>
        <w:tc>
          <w:tcPr>
            <w:tcW w:w="1245" w:type="dxa"/>
          </w:tcPr>
          <w:p w:rsidRPr="00EA622F" w:rsidR="00F93A72" w:rsidP="00B15A82" w:rsidRDefault="00F93A72" w14:paraId="57EB0FAF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1884</w:t>
            </w:r>
          </w:p>
        </w:tc>
        <w:tc>
          <w:tcPr>
            <w:tcW w:w="1245" w:type="dxa"/>
          </w:tcPr>
          <w:p w:rsidRPr="00EA622F" w:rsidR="00F93A72" w:rsidP="00B15A82" w:rsidRDefault="00F93A72" w14:paraId="6FE741F2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1905</w:t>
            </w:r>
          </w:p>
        </w:tc>
        <w:tc>
          <w:tcPr>
            <w:tcW w:w="1245" w:type="dxa"/>
          </w:tcPr>
          <w:p w:rsidRPr="00EA622F" w:rsidR="00F93A72" w:rsidP="00B15A82" w:rsidRDefault="00F93A72" w14:paraId="09A0C36F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1977</w:t>
            </w:r>
          </w:p>
        </w:tc>
        <w:tc>
          <w:tcPr>
            <w:tcW w:w="1245" w:type="dxa"/>
          </w:tcPr>
          <w:p w:rsidRPr="00EA622F" w:rsidR="00F93A72" w:rsidP="00B15A82" w:rsidRDefault="00F93A72" w14:paraId="66B99BEF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1830</w:t>
            </w:r>
          </w:p>
        </w:tc>
      </w:tr>
      <w:tr xmlns:wp14="http://schemas.microsoft.com/office/word/2010/wordml" w:rsidR="00F93A72" w:rsidTr="00B15A82" w14:paraId="7AEF4919" wp14:textId="77777777">
        <w:tc>
          <w:tcPr>
            <w:tcW w:w="2626" w:type="dxa"/>
          </w:tcPr>
          <w:p w:rsidRPr="00EA622F" w:rsidR="00F93A72" w:rsidP="00B15A82" w:rsidRDefault="00F93A72" w14:paraId="40F07FB1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lastRenderedPageBreak/>
              <w:t>Физкультурно-спортивная</w:t>
            </w:r>
          </w:p>
        </w:tc>
        <w:tc>
          <w:tcPr>
            <w:tcW w:w="1245" w:type="dxa"/>
          </w:tcPr>
          <w:p w:rsidRPr="00EA622F" w:rsidR="00F93A72" w:rsidP="00B15A82" w:rsidRDefault="00F93A72" w14:paraId="7FBB681B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115</w:t>
            </w:r>
          </w:p>
        </w:tc>
        <w:tc>
          <w:tcPr>
            <w:tcW w:w="1245" w:type="dxa"/>
          </w:tcPr>
          <w:p w:rsidRPr="00EA622F" w:rsidR="00F93A72" w:rsidP="00B15A82" w:rsidRDefault="00F93A72" w14:paraId="19FCCF4E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123</w:t>
            </w:r>
          </w:p>
        </w:tc>
        <w:tc>
          <w:tcPr>
            <w:tcW w:w="1245" w:type="dxa"/>
          </w:tcPr>
          <w:p w:rsidRPr="00EA622F" w:rsidR="00F93A72" w:rsidP="00B15A82" w:rsidRDefault="00F93A72" w14:paraId="5B7F6EDA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135</w:t>
            </w:r>
          </w:p>
        </w:tc>
        <w:tc>
          <w:tcPr>
            <w:tcW w:w="1245" w:type="dxa"/>
          </w:tcPr>
          <w:p w:rsidRPr="00EA622F" w:rsidR="00F93A72" w:rsidP="00B15A82" w:rsidRDefault="00F93A72" w14:paraId="7CE6E885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164</w:t>
            </w:r>
          </w:p>
        </w:tc>
        <w:tc>
          <w:tcPr>
            <w:tcW w:w="1245" w:type="dxa"/>
          </w:tcPr>
          <w:p w:rsidRPr="00EA622F" w:rsidR="00F93A72" w:rsidP="00B15A82" w:rsidRDefault="00F93A72" w14:paraId="47BD43F1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436</w:t>
            </w:r>
          </w:p>
        </w:tc>
      </w:tr>
      <w:tr xmlns:wp14="http://schemas.microsoft.com/office/word/2010/wordml" w:rsidR="00F93A72" w:rsidTr="00B15A82" w14:paraId="2BE6F12C" wp14:textId="77777777">
        <w:tc>
          <w:tcPr>
            <w:tcW w:w="2626" w:type="dxa"/>
          </w:tcPr>
          <w:p w:rsidRPr="00EA622F" w:rsidR="00F93A72" w:rsidP="00B15A82" w:rsidRDefault="00F93A72" w14:paraId="34A889D3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Естественнонаучная</w:t>
            </w:r>
          </w:p>
        </w:tc>
        <w:tc>
          <w:tcPr>
            <w:tcW w:w="1245" w:type="dxa"/>
          </w:tcPr>
          <w:p w:rsidRPr="00EA622F" w:rsidR="00F93A72" w:rsidP="00B15A82" w:rsidRDefault="00F93A72" w14:paraId="5AA05B6E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90</w:t>
            </w:r>
          </w:p>
        </w:tc>
        <w:tc>
          <w:tcPr>
            <w:tcW w:w="1245" w:type="dxa"/>
          </w:tcPr>
          <w:p w:rsidRPr="00EA622F" w:rsidR="00F93A72" w:rsidP="00B15A82" w:rsidRDefault="00F93A72" w14:paraId="42410C80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135</w:t>
            </w:r>
          </w:p>
        </w:tc>
        <w:tc>
          <w:tcPr>
            <w:tcW w:w="1245" w:type="dxa"/>
          </w:tcPr>
          <w:p w:rsidRPr="00EA622F" w:rsidR="00F93A72" w:rsidP="00B15A82" w:rsidRDefault="00F93A72" w14:paraId="5B1457B1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105</w:t>
            </w:r>
          </w:p>
        </w:tc>
        <w:tc>
          <w:tcPr>
            <w:tcW w:w="1245" w:type="dxa"/>
          </w:tcPr>
          <w:p w:rsidRPr="00EA622F" w:rsidR="00F93A72" w:rsidP="00B15A82" w:rsidRDefault="00F93A72" w14:paraId="43FBD11F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45</w:t>
            </w:r>
          </w:p>
        </w:tc>
        <w:tc>
          <w:tcPr>
            <w:tcW w:w="1245" w:type="dxa"/>
          </w:tcPr>
          <w:p w:rsidRPr="00EA622F" w:rsidR="00F93A72" w:rsidP="00B15A82" w:rsidRDefault="00F93A72" w14:paraId="58A771A2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75</w:t>
            </w:r>
          </w:p>
        </w:tc>
      </w:tr>
      <w:tr xmlns:wp14="http://schemas.microsoft.com/office/word/2010/wordml" w:rsidR="00F93A72" w:rsidTr="00B15A82" w14:paraId="144489DE" wp14:textId="77777777">
        <w:tc>
          <w:tcPr>
            <w:tcW w:w="2626" w:type="dxa"/>
          </w:tcPr>
          <w:p w:rsidRPr="00EA622F" w:rsidR="00F93A72" w:rsidP="00B15A82" w:rsidRDefault="00F93A72" w14:paraId="3281E89E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Художественная</w:t>
            </w:r>
          </w:p>
        </w:tc>
        <w:tc>
          <w:tcPr>
            <w:tcW w:w="1245" w:type="dxa"/>
          </w:tcPr>
          <w:p w:rsidRPr="00EA622F" w:rsidR="00F93A72" w:rsidP="00B15A82" w:rsidRDefault="00F93A72" w14:paraId="57393B24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1245" w:type="dxa"/>
          </w:tcPr>
          <w:p w:rsidRPr="00EA622F" w:rsidR="00F93A72" w:rsidP="00B15A82" w:rsidRDefault="00F93A72" w14:paraId="30768756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1245" w:type="dxa"/>
          </w:tcPr>
          <w:p w:rsidRPr="00EA622F" w:rsidR="00F93A72" w:rsidP="00B15A82" w:rsidRDefault="00F93A72" w14:paraId="174B1212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1245" w:type="dxa"/>
          </w:tcPr>
          <w:p w:rsidRPr="00EA622F" w:rsidR="00F93A72" w:rsidP="00B15A82" w:rsidRDefault="00F93A72" w14:paraId="7A8958E4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105</w:t>
            </w:r>
          </w:p>
        </w:tc>
        <w:tc>
          <w:tcPr>
            <w:tcW w:w="1245" w:type="dxa"/>
          </w:tcPr>
          <w:p w:rsidRPr="00EA622F" w:rsidR="00F93A72" w:rsidP="00B15A82" w:rsidRDefault="00F93A72" w14:paraId="2850DD93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90</w:t>
            </w:r>
          </w:p>
        </w:tc>
      </w:tr>
      <w:tr xmlns:wp14="http://schemas.microsoft.com/office/word/2010/wordml" w:rsidR="00F93A72" w:rsidTr="00B15A82" w14:paraId="19F7D500" wp14:textId="77777777">
        <w:tc>
          <w:tcPr>
            <w:tcW w:w="2626" w:type="dxa"/>
          </w:tcPr>
          <w:p w:rsidRPr="00EA622F" w:rsidR="00F93A72" w:rsidP="00B15A82" w:rsidRDefault="00F93A72" w14:paraId="09ACA3DF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245" w:type="dxa"/>
          </w:tcPr>
          <w:p w:rsidRPr="00EA622F" w:rsidR="00F93A72" w:rsidP="00B15A82" w:rsidRDefault="00F93A72" w14:paraId="49D04761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272</w:t>
            </w:r>
          </w:p>
        </w:tc>
        <w:tc>
          <w:tcPr>
            <w:tcW w:w="1245" w:type="dxa"/>
          </w:tcPr>
          <w:p w:rsidRPr="00EA622F" w:rsidR="00F93A72" w:rsidP="00B15A82" w:rsidRDefault="00F93A72" w14:paraId="3E4741B9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207</w:t>
            </w:r>
          </w:p>
        </w:tc>
        <w:tc>
          <w:tcPr>
            <w:tcW w:w="1245" w:type="dxa"/>
          </w:tcPr>
          <w:p w:rsidRPr="00EA622F" w:rsidR="00F93A72" w:rsidP="00B15A82" w:rsidRDefault="00F93A72" w14:paraId="63F14F84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113</w:t>
            </w:r>
          </w:p>
        </w:tc>
        <w:tc>
          <w:tcPr>
            <w:tcW w:w="1245" w:type="dxa"/>
          </w:tcPr>
          <w:p w:rsidRPr="00EA622F" w:rsidR="00F93A72" w:rsidP="00B15A82" w:rsidRDefault="00F93A72" w14:paraId="1AA29D63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135</w:t>
            </w:r>
          </w:p>
        </w:tc>
        <w:tc>
          <w:tcPr>
            <w:tcW w:w="1245" w:type="dxa"/>
          </w:tcPr>
          <w:p w:rsidRPr="00EA622F" w:rsidR="00F93A72" w:rsidP="00B15A82" w:rsidRDefault="00F93A72" w14:paraId="1250A254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105</w:t>
            </w:r>
          </w:p>
        </w:tc>
      </w:tr>
    </w:tbl>
    <w:p xmlns:wp14="http://schemas.microsoft.com/office/word/2010/wordml" w:rsidR="00F93A72" w:rsidP="00F93A72" w:rsidRDefault="00F93A72" w14:paraId="23DE523C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52E56223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xmlns:wp14="http://schemas.microsoft.com/office/word/2010/wordprocessingDrawing" distT="0" distB="0" distL="0" distR="0" wp14:anchorId="0DB41857" wp14:editId="51166C5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xmlns:wp14="http://schemas.microsoft.com/office/word/2010/wordml" w:rsidR="00F93A72" w:rsidP="00F93A72" w:rsidRDefault="00F93A72" w14:paraId="07547A01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5043CB0F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07459315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AC1A7A" w:rsidR="00F93A72" w:rsidP="00F93A72" w:rsidRDefault="00F93A72" w14:paraId="44E4D5A2" wp14:textId="77777777">
      <w:pPr>
        <w:spacing w:line="240" w:lineRule="auto"/>
        <w:ind w:firstLine="72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AC1A7A">
        <w:rPr>
          <w:rFonts w:ascii="Times New Roman" w:hAnsi="Times New Roman" w:eastAsia="Calibri" w:cs="Times New Roman"/>
          <w:sz w:val="28"/>
          <w:szCs w:val="28"/>
        </w:rPr>
        <w:t>Как видим, из таблицы № 2 основная направленност</w:t>
      </w:r>
      <w:proofErr w:type="gramStart"/>
      <w:r w:rsidRPr="00AC1A7A">
        <w:rPr>
          <w:rFonts w:ascii="Times New Roman" w:hAnsi="Times New Roman" w:eastAsia="Calibri" w:cs="Times New Roman"/>
          <w:sz w:val="28"/>
          <w:szCs w:val="28"/>
        </w:rPr>
        <w:t>ь-</w:t>
      </w:r>
      <w:proofErr w:type="gramEnd"/>
      <w:r w:rsidRPr="00AC1A7A">
        <w:rPr>
          <w:rFonts w:ascii="Times New Roman" w:hAnsi="Times New Roman" w:eastAsia="Calibri" w:cs="Times New Roman"/>
          <w:sz w:val="28"/>
          <w:szCs w:val="28"/>
        </w:rPr>
        <w:t xml:space="preserve">  туристско-краеведческая, эта направленность самая наполняемая и востребованная. Наблюдается небольшой отток </w:t>
      </w:r>
      <w:proofErr w:type="gramStart"/>
      <w:r w:rsidRPr="00AC1A7A">
        <w:rPr>
          <w:rFonts w:ascii="Times New Roman" w:hAnsi="Times New Roman" w:eastAsia="Calibri" w:cs="Times New Roman"/>
          <w:sz w:val="28"/>
          <w:szCs w:val="28"/>
        </w:rPr>
        <w:t>обучающихся</w:t>
      </w:r>
      <w:proofErr w:type="gramEnd"/>
      <w:r w:rsidRPr="00AC1A7A">
        <w:rPr>
          <w:rFonts w:ascii="Times New Roman" w:hAnsi="Times New Roman" w:eastAsia="Calibri" w:cs="Times New Roman"/>
          <w:sz w:val="28"/>
          <w:szCs w:val="28"/>
        </w:rPr>
        <w:t xml:space="preserve"> за последний год из туристско-краеведческой и увеличение контингента в спортивной направленности. Это связано с введением программ углубленного уровня. </w:t>
      </w:r>
      <w:proofErr w:type="gramStart"/>
      <w:r w:rsidRPr="00AC1A7A">
        <w:rPr>
          <w:rFonts w:ascii="Times New Roman" w:hAnsi="Times New Roman" w:eastAsia="Calibri" w:cs="Times New Roman"/>
          <w:sz w:val="28"/>
          <w:szCs w:val="28"/>
        </w:rPr>
        <w:t xml:space="preserve">То есть, обучившись по программам базового уровня, включающих в одну общеобразовательную общеразвивающую программу несколько видов спортивного туризма (комбинированный, пешеходный, горный, водный, лыжный, </w:t>
      </w:r>
      <w:proofErr w:type="spellStart"/>
      <w:r w:rsidRPr="00AC1A7A">
        <w:rPr>
          <w:rFonts w:ascii="Times New Roman" w:hAnsi="Times New Roman" w:eastAsia="Calibri" w:cs="Times New Roman"/>
          <w:sz w:val="28"/>
          <w:szCs w:val="28"/>
        </w:rPr>
        <w:t>спелео</w:t>
      </w:r>
      <w:proofErr w:type="spellEnd"/>
      <w:r w:rsidRPr="00AC1A7A">
        <w:rPr>
          <w:rFonts w:ascii="Times New Roman" w:hAnsi="Times New Roman" w:eastAsia="Calibri" w:cs="Times New Roman"/>
          <w:sz w:val="28"/>
          <w:szCs w:val="28"/>
        </w:rPr>
        <w:t xml:space="preserve"> и другие), дальнейшей ступенькой для своего обучения ребенок выбирает программу углубленного уровня по одному из видов туризма или спорта, сопряженного с туризмом (например: спортивное ориентирование или спортивное скалолазание).</w:t>
      </w:r>
      <w:proofErr w:type="gramEnd"/>
      <w:r w:rsidRPr="00AC1A7A">
        <w:rPr>
          <w:rFonts w:ascii="Times New Roman" w:hAnsi="Times New Roman" w:eastAsia="Calibri" w:cs="Times New Roman"/>
          <w:sz w:val="28"/>
          <w:szCs w:val="28"/>
        </w:rPr>
        <w:t xml:space="preserve">  </w:t>
      </w:r>
      <w:proofErr w:type="gramStart"/>
      <w:r w:rsidRPr="00AC1A7A">
        <w:rPr>
          <w:rFonts w:ascii="Times New Roman" w:hAnsi="Times New Roman" w:eastAsia="Calibri" w:cs="Times New Roman"/>
          <w:sz w:val="28"/>
          <w:szCs w:val="28"/>
        </w:rPr>
        <w:t xml:space="preserve">Итак, в спортивной направленности количество обучающихся выросло за последние 5 лет на 279%, за последний год на 165%. </w:t>
      </w:r>
      <w:proofErr w:type="gramEnd"/>
    </w:p>
    <w:p xmlns:wp14="http://schemas.microsoft.com/office/word/2010/wordml" w:rsidR="00F93A72" w:rsidP="00F93A72" w:rsidRDefault="00F93A72" w14:paraId="6537F28F" wp14:textId="7777777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3E94B1C4" wp14:textId="77777777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Программа развития 2017-2021гг. принята на заседании Педагогического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протокол № 4 от 03.06.2017г.)</w:t>
      </w:r>
    </w:p>
    <w:p xmlns:wp14="http://schemas.microsoft.com/office/word/2010/wordml" w:rsidR="00F93A72" w:rsidP="00F93A72" w:rsidRDefault="00F93A72" w14:paraId="6DFB9E20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70DF9E56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44E871BC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144A5D23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738610EB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637805D2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463F29E8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3B7B4B86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09144F74" wp14:textId="77777777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33A6">
        <w:rPr>
          <w:rFonts w:ascii="Times New Roman" w:hAnsi="Times New Roman" w:cs="Times New Roman"/>
          <w:sz w:val="28"/>
          <w:szCs w:val="28"/>
          <w:u w:val="single"/>
        </w:rPr>
        <w:t>Структура управления образовательным учреждениям.</w:t>
      </w:r>
    </w:p>
    <w:p xmlns:wp14="http://schemas.microsoft.com/office/word/2010/wordml" w:rsidR="00F93A72" w:rsidP="00F93A72" w:rsidRDefault="00F93A72" w14:paraId="6A5334C2" wp14:textId="77777777">
      <w:pPr>
        <w:pStyle w:val="a3"/>
        <w:numPr>
          <w:ilvl w:val="0"/>
          <w:numId w:val="1"/>
        </w:numPr>
        <w:jc w:val="center"/>
      </w:pP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6446276E" wp14:editId="72639627">
                <wp:simplePos x="0" y="0"/>
                <wp:positionH relativeFrom="column">
                  <wp:posOffset>1101090</wp:posOffset>
                </wp:positionH>
                <wp:positionV relativeFrom="paragraph">
                  <wp:posOffset>175260</wp:posOffset>
                </wp:positionV>
                <wp:extent cx="2543175" cy="476250"/>
                <wp:effectExtent l="0" t="0" r="28575" b="19050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="00B15A82" w:rsidP="00F93A72" w:rsidRDefault="00B15A82" w14:paraId="3433078C" wp14:textId="77777777">
                            <w:pPr>
                              <w:jc w:val="center"/>
                            </w:pPr>
                            <w:r>
                              <w:t>Министерство образования и науки Краснодарского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71074D0">
              <v:rect id="Прямоугольник 75" style="position:absolute;left:0;text-align:left;margin-left:86.7pt;margin-top:13.8pt;width:200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indow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">
                <v:textbox>
                  <w:txbxContent>
                    <w:p w:rsidR="00B15A82" w:rsidP="00F93A72" w:rsidRDefault="00B15A82" w14:paraId="718AFDC0" wp14:textId="77777777">
                      <w:pPr>
                        <w:jc w:val="center"/>
                      </w:pPr>
                      <w:r>
                        <w:t>Министерство образования и науки Краснодарского края</w:t>
                      </w:r>
                    </w:p>
                  </w:txbxContent>
                </v:textbox>
              </v:rect>
            </w:pict>
          </mc:Fallback>
        </mc:AlternateContent>
      </w:r>
    </w:p>
    <w:p xmlns:wp14="http://schemas.microsoft.com/office/word/2010/wordml" w:rsidR="00F93A72" w:rsidP="00F93A72" w:rsidRDefault="00F93A72" w14:paraId="4852E48C" wp14:textId="77777777">
      <w:pPr>
        <w:pStyle w:val="a3"/>
        <w:numPr>
          <w:ilvl w:val="0"/>
          <w:numId w:val="1"/>
        </w:numPr>
        <w:jc w:val="center"/>
      </w:pP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5104" behindDoc="0" locked="0" layoutInCell="1" allowOverlap="1" wp14:anchorId="71844549" wp14:editId="7A62E9BE">
                <wp:simplePos x="0" y="0"/>
                <wp:positionH relativeFrom="column">
                  <wp:posOffset>5253990</wp:posOffset>
                </wp:positionH>
                <wp:positionV relativeFrom="paragraph">
                  <wp:posOffset>6319520</wp:posOffset>
                </wp:positionV>
                <wp:extent cx="914400" cy="914400"/>
                <wp:effectExtent l="0" t="0" r="19050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="00B15A82" w:rsidP="00F93A72" w:rsidRDefault="00B15A82" w14:paraId="3C674578" wp14:textId="77777777">
                            <w:pPr>
                              <w:jc w:val="center"/>
                            </w:pPr>
                            <w:r>
                              <w:t>Детские лагеря, профильные смены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66899C4E">
              <v:rect id="Прямоугольник 43" style="position:absolute;left:0;text-align:left;margin-left:413.7pt;margin-top:497.6pt;width:1in;height:1in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9" fillcolor="window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">
                <v:textbox>
                  <w:txbxContent>
                    <w:p w:rsidR="00B15A82" w:rsidP="00F93A72" w:rsidRDefault="00B15A82" w14:paraId="1E3F0ADB" wp14:textId="77777777">
                      <w:pPr>
                        <w:jc w:val="center"/>
                      </w:pPr>
                      <w:r>
                        <w:t>Детские лагеря, профильные смены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4080" behindDoc="0" locked="0" layoutInCell="1" allowOverlap="1" wp14:anchorId="3FAE1157" wp14:editId="13DBFF10">
                <wp:simplePos x="0" y="0"/>
                <wp:positionH relativeFrom="column">
                  <wp:posOffset>3910965</wp:posOffset>
                </wp:positionH>
                <wp:positionV relativeFrom="paragraph">
                  <wp:posOffset>6319520</wp:posOffset>
                </wp:positionV>
                <wp:extent cx="914400" cy="914400"/>
                <wp:effectExtent l="0" t="0" r="19050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="00B15A82" w:rsidP="00F93A72" w:rsidRDefault="00B15A82" w14:paraId="0BB879F7" wp14:textId="77777777">
                            <w:pPr>
                              <w:jc w:val="center"/>
                            </w:pPr>
                            <w:r>
                              <w:t>Детские объединения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4B0F881C">
              <v:rect id="Прямоугольник 42" style="position:absolute;left:0;text-align:left;margin-left:307.95pt;margin-top:497.6pt;width:1in;height:1in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0" fillcolor="window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">
                <v:textbox>
                  <w:txbxContent>
                    <w:p w:rsidR="00B15A82" w:rsidP="00F93A72" w:rsidRDefault="00B15A82" w14:paraId="0F24BC9D" wp14:textId="77777777">
                      <w:pPr>
                        <w:jc w:val="center"/>
                      </w:pPr>
                      <w:r>
                        <w:t>Детские объединения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3056" behindDoc="0" locked="0" layoutInCell="1" allowOverlap="1" wp14:anchorId="79D4D516" wp14:editId="74FFA9BF">
                <wp:simplePos x="0" y="0"/>
                <wp:positionH relativeFrom="column">
                  <wp:posOffset>2453640</wp:posOffset>
                </wp:positionH>
                <wp:positionV relativeFrom="paragraph">
                  <wp:posOffset>6319520</wp:posOffset>
                </wp:positionV>
                <wp:extent cx="914400" cy="914400"/>
                <wp:effectExtent l="0" t="0" r="19050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="00B15A82" w:rsidP="00F93A72" w:rsidRDefault="00B15A82" w14:paraId="402790B3" wp14:textId="77777777">
                            <w:pPr>
                              <w:jc w:val="center"/>
                            </w:pPr>
                            <w:r>
                              <w:t>Взрослые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12F49D5B">
              <v:rect id="Прямоугольник 41" style="position:absolute;left:0;text-align:left;margin-left:193.2pt;margin-top:497.6pt;width:1in;height:1in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1" fillcolor="window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">
                <v:textbox>
                  <w:txbxContent>
                    <w:p w:rsidR="00B15A82" w:rsidP="00F93A72" w:rsidRDefault="00B15A82" w14:paraId="2FF3A678" wp14:textId="77777777">
                      <w:pPr>
                        <w:jc w:val="center"/>
                      </w:pPr>
                      <w:r>
                        <w:t>Взрослые организации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2032" behindDoc="0" locked="0" layoutInCell="1" allowOverlap="1" wp14:anchorId="0F1FEEDD" wp14:editId="571B4C1B">
                <wp:simplePos x="0" y="0"/>
                <wp:positionH relativeFrom="column">
                  <wp:posOffset>977265</wp:posOffset>
                </wp:positionH>
                <wp:positionV relativeFrom="paragraph">
                  <wp:posOffset>6319520</wp:posOffset>
                </wp:positionV>
                <wp:extent cx="914400" cy="914400"/>
                <wp:effectExtent l="0" t="0" r="19050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="00B15A82" w:rsidP="00F93A72" w:rsidRDefault="00B15A82" w14:paraId="68D3E240" wp14:textId="77777777">
                            <w:pPr>
                              <w:jc w:val="center"/>
                            </w:pPr>
                            <w:r>
                              <w:t>Детские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460EEB29">
              <v:rect id="Прямоугольник 40" style="position:absolute;left:0;text-align:left;margin-left:76.95pt;margin-top:497.6pt;width:1in;height:1in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2" fillcolor="window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">
                <v:textbox>
                  <w:txbxContent>
                    <w:p w:rsidR="00B15A82" w:rsidP="00F93A72" w:rsidRDefault="00B15A82" w14:paraId="0AABFF55" wp14:textId="77777777">
                      <w:pPr>
                        <w:jc w:val="center"/>
                      </w:pPr>
                      <w:r>
                        <w:t>Детские организации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1008" behindDoc="0" locked="0" layoutInCell="1" allowOverlap="1" wp14:anchorId="4D438E03" wp14:editId="33ABD9A4">
                <wp:simplePos x="0" y="0"/>
                <wp:positionH relativeFrom="column">
                  <wp:posOffset>-422910</wp:posOffset>
                </wp:positionH>
                <wp:positionV relativeFrom="paragraph">
                  <wp:posOffset>6319520</wp:posOffset>
                </wp:positionV>
                <wp:extent cx="914400" cy="914400"/>
                <wp:effectExtent l="0" t="0" r="19050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="00B15A82" w:rsidP="00F93A72" w:rsidRDefault="00B15A82" w14:paraId="262223DA" wp14:textId="77777777">
                            <w:pPr>
                              <w:jc w:val="center"/>
                            </w:pPr>
                            <w:r>
                              <w:t>Временные спортивные, творческие коллективы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0E72588">
              <v:rect id="Прямоугольник 39" style="position:absolute;left:0;text-align:left;margin-left:-33.3pt;margin-top:497.6pt;width:1in;height:1in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3" fillcolor="window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">
                <v:textbox>
                  <w:txbxContent>
                    <w:p w:rsidR="00B15A82" w:rsidP="00F93A72" w:rsidRDefault="00B15A82" w14:paraId="5093B7E2" wp14:textId="77777777">
                      <w:pPr>
                        <w:jc w:val="center"/>
                      </w:pPr>
                      <w:r>
                        <w:t>Временные спортивные, творческие коллективы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9984" behindDoc="0" locked="0" layoutInCell="1" allowOverlap="1" wp14:anchorId="62C9262B" wp14:editId="59CA254C">
                <wp:simplePos x="0" y="0"/>
                <wp:positionH relativeFrom="column">
                  <wp:posOffset>4320540</wp:posOffset>
                </wp:positionH>
                <wp:positionV relativeFrom="paragraph">
                  <wp:posOffset>6014720</wp:posOffset>
                </wp:positionV>
                <wp:extent cx="57150" cy="304800"/>
                <wp:effectExtent l="19050" t="0" r="38100" b="38100"/>
                <wp:wrapNone/>
                <wp:docPr id="38" name="Стрелка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3048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A59D27F"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Стрелка вниз 38" style="position:absolute;margin-left:340.2pt;margin-top:473.6pt;width:4.5pt;height:2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f81bd" strokecolor="#385d8a" strokeweight="2pt" type="#_x0000_t67" adj="1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8960" behindDoc="0" locked="0" layoutInCell="1" allowOverlap="1" wp14:anchorId="3B05C11B" wp14:editId="66CE033F">
                <wp:simplePos x="0" y="0"/>
                <wp:positionH relativeFrom="column">
                  <wp:posOffset>1339215</wp:posOffset>
                </wp:positionH>
                <wp:positionV relativeFrom="paragraph">
                  <wp:posOffset>6014720</wp:posOffset>
                </wp:positionV>
                <wp:extent cx="45719" cy="304800"/>
                <wp:effectExtent l="19050" t="0" r="31115" b="38100"/>
                <wp:wrapNone/>
                <wp:docPr id="37" name="Стрелка вни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48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AD3C0CC">
              <v:shape id="Стрелка вниз 37" style="position:absolute;margin-left:105.45pt;margin-top:473.6pt;width:3.6pt;height:2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f81bd" strokecolor="#385d8a" strokeweight="2pt" type="#_x0000_t67" adj="19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7936" behindDoc="0" locked="0" layoutInCell="1" allowOverlap="1" wp14:anchorId="085F6AF2" wp14:editId="4F967E56">
                <wp:simplePos x="0" y="0"/>
                <wp:positionH relativeFrom="column">
                  <wp:posOffset>2834640</wp:posOffset>
                </wp:positionH>
                <wp:positionV relativeFrom="paragraph">
                  <wp:posOffset>6014720</wp:posOffset>
                </wp:positionV>
                <wp:extent cx="57150" cy="304800"/>
                <wp:effectExtent l="19050" t="0" r="38100" b="38100"/>
                <wp:wrapNone/>
                <wp:docPr id="36" name="Стрелка вниз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3048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58A5D44E">
              <v:shape id="Стрелка вниз 36" style="position:absolute;margin-left:223.2pt;margin-top:473.6pt;width:4.5pt;height:2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f81bd" strokecolor="#385d8a" strokeweight="2pt" type="#_x0000_t67" adj="1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6912" behindDoc="0" locked="0" layoutInCell="1" allowOverlap="1" wp14:anchorId="5B797A77" wp14:editId="5E5BFD2C">
                <wp:simplePos x="0" y="0"/>
                <wp:positionH relativeFrom="column">
                  <wp:posOffset>5711190</wp:posOffset>
                </wp:positionH>
                <wp:positionV relativeFrom="paragraph">
                  <wp:posOffset>6014720</wp:posOffset>
                </wp:positionV>
                <wp:extent cx="45719" cy="304800"/>
                <wp:effectExtent l="19050" t="0" r="31115" b="38100"/>
                <wp:wrapNone/>
                <wp:docPr id="35" name="Стрелка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48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6E566892">
              <v:shape id="Стрелка вниз 35" style="position:absolute;margin-left:449.7pt;margin-top:473.6pt;width:3.6pt;height:2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f81bd" strokecolor="#385d8a" strokeweight="2pt" type="#_x0000_t67" adj="19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5888" behindDoc="0" locked="0" layoutInCell="1" allowOverlap="1" wp14:anchorId="0A0C67F1" wp14:editId="18FC2BB2">
                <wp:simplePos x="0" y="0"/>
                <wp:positionH relativeFrom="column">
                  <wp:posOffset>43815</wp:posOffset>
                </wp:positionH>
                <wp:positionV relativeFrom="paragraph">
                  <wp:posOffset>6014720</wp:posOffset>
                </wp:positionV>
                <wp:extent cx="45719" cy="304800"/>
                <wp:effectExtent l="19050" t="0" r="31115" b="38100"/>
                <wp:wrapNone/>
                <wp:docPr id="34" name="Стрелка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48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2D261650">
              <v:shape id="Стрелка вниз 34" style="position:absolute;margin-left:3.45pt;margin-top:473.6pt;width:3.6pt;height:2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f81bd" strokecolor="#385d8a" strokeweight="2pt" type="#_x0000_t67" adj="19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4864" behindDoc="0" locked="0" layoutInCell="1" allowOverlap="1" wp14:anchorId="1D250669" wp14:editId="3073AD35">
                <wp:simplePos x="0" y="0"/>
                <wp:positionH relativeFrom="column">
                  <wp:posOffset>-975360</wp:posOffset>
                </wp:positionH>
                <wp:positionV relativeFrom="paragraph">
                  <wp:posOffset>5967095</wp:posOffset>
                </wp:positionV>
                <wp:extent cx="7734300" cy="47625"/>
                <wp:effectExtent l="0" t="0" r="0" b="9525"/>
                <wp:wrapNone/>
                <wp:docPr id="33" name="Минус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0" cy="47625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F540A10">
              <v:shape id="Минус 33" style="position:absolute;margin-left:-76.8pt;margin-top:469.85pt;width:609pt;height:3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34300,47625" o:spid="_x0000_s1026" fillcolor="#4f81bd" strokecolor="#385d8a" strokeweight="2pt" path="m1025181,18212r5683938,l6709119,29413r-5683938,l1025181,1821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">
                <v:path arrowok="t" o:connecttype="custom" o:connectlocs="1025181,18212;6709119,18212;6709119,29413;1025181,29413;1025181,18212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3840" behindDoc="0" locked="0" layoutInCell="1" allowOverlap="1" wp14:anchorId="60C89388" wp14:editId="09D0BAFA">
                <wp:simplePos x="0" y="0"/>
                <wp:positionH relativeFrom="column">
                  <wp:posOffset>2520315</wp:posOffset>
                </wp:positionH>
                <wp:positionV relativeFrom="paragraph">
                  <wp:posOffset>5605145</wp:posOffset>
                </wp:positionV>
                <wp:extent cx="45719" cy="361950"/>
                <wp:effectExtent l="19050" t="0" r="31115" b="38100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619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573CDAE">
              <v:shape id="Стрелка вниз 31" style="position:absolute;margin-left:198.45pt;margin-top:441.35pt;width:3.6pt;height:28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f81bd" strokecolor="#385d8a" strokeweight="2pt" type="#_x0000_t67" adj="2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2816" behindDoc="0" locked="0" layoutInCell="1" allowOverlap="1" wp14:anchorId="27A1B1E2" wp14:editId="0131F343">
                <wp:simplePos x="0" y="0"/>
                <wp:positionH relativeFrom="column">
                  <wp:posOffset>1339215</wp:posOffset>
                </wp:positionH>
                <wp:positionV relativeFrom="paragraph">
                  <wp:posOffset>5138420</wp:posOffset>
                </wp:positionV>
                <wp:extent cx="2514600" cy="419100"/>
                <wp:effectExtent l="0" t="0" r="1905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="00B15A82" w:rsidP="00F93A72" w:rsidRDefault="00B15A82" w14:paraId="385B2F29" wp14:textId="77777777">
                            <w:pPr>
                              <w:jc w:val="center"/>
                            </w:pPr>
                            <w:r>
                              <w:t>Формы организации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6773DC7">
              <v:rect id="Прямоугольник 30" style="position:absolute;left:0;text-align:left;margin-left:105.45pt;margin-top:404.6pt;width:198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4" fillcolor="window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">
                <v:textbox>
                  <w:txbxContent>
                    <w:p w:rsidR="00B15A82" w:rsidP="00F93A72" w:rsidRDefault="00B15A82" w14:paraId="20DCF399" wp14:textId="77777777">
                      <w:pPr>
                        <w:jc w:val="center"/>
                      </w:pPr>
                      <w:r>
                        <w:t>Формы организации деятельности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1792" behindDoc="0" locked="0" layoutInCell="1" allowOverlap="1" wp14:anchorId="744E01BE" wp14:editId="6FA5BCE6">
                <wp:simplePos x="0" y="0"/>
                <wp:positionH relativeFrom="column">
                  <wp:posOffset>2453640</wp:posOffset>
                </wp:positionH>
                <wp:positionV relativeFrom="paragraph">
                  <wp:posOffset>4840605</wp:posOffset>
                </wp:positionV>
                <wp:extent cx="66675" cy="297815"/>
                <wp:effectExtent l="19050" t="0" r="47625" b="45085"/>
                <wp:wrapNone/>
                <wp:docPr id="29" name="Стрелка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2978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4D0CF6B9">
              <v:shape id="Стрелка вниз 29" style="position:absolute;margin-left:193.2pt;margin-top:381.15pt;width:5.25pt;height:23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f81bd" strokecolor="#385d8a" strokeweight="2pt" type="#_x0000_t67" adj="19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0768" behindDoc="0" locked="0" layoutInCell="1" allowOverlap="1" wp14:anchorId="444CB7EB" wp14:editId="4E388FA8">
                <wp:simplePos x="0" y="0"/>
                <wp:positionH relativeFrom="column">
                  <wp:posOffset>767715</wp:posOffset>
                </wp:positionH>
                <wp:positionV relativeFrom="paragraph">
                  <wp:posOffset>4795520</wp:posOffset>
                </wp:positionV>
                <wp:extent cx="3552825" cy="45719"/>
                <wp:effectExtent l="0" t="0" r="0" b="12065"/>
                <wp:wrapNone/>
                <wp:docPr id="28" name="Минус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45719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D04D024">
              <v:shape id="Минус 28" style="position:absolute;margin-left:60.45pt;margin-top:377.6pt;width:279.75pt;height:3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52825,45719" o:spid="_x0000_s1026" fillcolor="#4f81bd" strokecolor="#385d8a" strokeweight="2pt" path="m470927,17483r2610971,l3081898,28236r-2610971,l470927,1748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">
                <v:path arrowok="t" o:connecttype="custom" o:connectlocs="470927,17483;3081898,17483;3081898,28236;470927,28236;470927,17483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8720" behindDoc="0" locked="0" layoutInCell="1" allowOverlap="1" wp14:anchorId="6AEBFF56" wp14:editId="7AAF883D">
                <wp:simplePos x="0" y="0"/>
                <wp:positionH relativeFrom="column">
                  <wp:posOffset>1120141</wp:posOffset>
                </wp:positionH>
                <wp:positionV relativeFrom="paragraph">
                  <wp:posOffset>4395470</wp:posOffset>
                </wp:positionV>
                <wp:extent cx="57150" cy="400050"/>
                <wp:effectExtent l="19050" t="0" r="38100" b="38100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00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3AEAFF7F">
              <v:shape id="Стрелка вниз 25" style="position:absolute;margin-left:88.2pt;margin-top:346.1pt;width:4.5pt;height:31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4f81bd" strokecolor="#385d8a" strokeweight="2pt" type="#_x0000_t67" adj="20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9744" behindDoc="0" locked="0" layoutInCell="1" allowOverlap="1" wp14:anchorId="3B0A920F" wp14:editId="1F9213B5">
                <wp:simplePos x="0" y="0"/>
                <wp:positionH relativeFrom="column">
                  <wp:posOffset>3853815</wp:posOffset>
                </wp:positionH>
                <wp:positionV relativeFrom="paragraph">
                  <wp:posOffset>4395470</wp:posOffset>
                </wp:positionV>
                <wp:extent cx="45719" cy="400050"/>
                <wp:effectExtent l="19050" t="0" r="31115" b="38100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00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694BD7CA">
              <v:shape id="Стрелка вниз 26" style="position:absolute;margin-left:303.45pt;margin-top:346.1pt;width:3.6pt;height:3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f81bd" strokecolor="#385d8a" strokeweight="2pt" type="#_x0000_t67" adj="20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7696" behindDoc="0" locked="0" layoutInCell="1" allowOverlap="1" wp14:anchorId="420ABA74" wp14:editId="309FDAB8">
                <wp:simplePos x="0" y="0"/>
                <wp:positionH relativeFrom="column">
                  <wp:posOffset>2634615</wp:posOffset>
                </wp:positionH>
                <wp:positionV relativeFrom="paragraph">
                  <wp:posOffset>3900170</wp:posOffset>
                </wp:positionV>
                <wp:extent cx="2447925" cy="49530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="00B15A82" w:rsidP="00F93A72" w:rsidRDefault="00B15A82" w14:paraId="72F38806" wp14:textId="77777777">
                            <w:pPr>
                              <w:jc w:val="center"/>
                            </w:pPr>
                            <w:r>
                              <w:t>Педагоги организаторы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8ABB1CD">
              <v:rect id="Прямоугольник 24" style="position:absolute;left:0;text-align:left;margin-left:207.45pt;margin-top:307.1pt;width:192.7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5" fillcolor="window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">
                <v:textbox>
                  <w:txbxContent>
                    <w:p w:rsidR="00B15A82" w:rsidP="00F93A72" w:rsidRDefault="00B15A82" w14:paraId="57C345DD" wp14:textId="77777777">
                      <w:pPr>
                        <w:jc w:val="center"/>
                      </w:pPr>
                      <w:r>
                        <w:t>Педагоги организаторы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6672" behindDoc="0" locked="0" layoutInCell="1" allowOverlap="1" wp14:anchorId="7F9691DE" wp14:editId="4E66E75C">
                <wp:simplePos x="0" y="0"/>
                <wp:positionH relativeFrom="column">
                  <wp:posOffset>139065</wp:posOffset>
                </wp:positionH>
                <wp:positionV relativeFrom="paragraph">
                  <wp:posOffset>3909695</wp:posOffset>
                </wp:positionV>
                <wp:extent cx="2266950" cy="48577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="00B15A82" w:rsidP="00F93A72" w:rsidRDefault="00B15A82" w14:paraId="79B2AD59" wp14:textId="77777777">
                            <w:pPr>
                              <w:jc w:val="center"/>
                            </w:pPr>
                            <w:r>
                              <w:t>Педагоги дополнительного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59B2338">
              <v:rect id="Прямоугольник 22" style="position:absolute;left:0;text-align:left;margin-left:10.95pt;margin-top:307.85pt;width:178.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6" fillcolor="window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">
                <v:textbox>
                  <w:txbxContent>
                    <w:p w:rsidR="00B15A82" w:rsidP="00F93A72" w:rsidRDefault="00B15A82" w14:paraId="0925610D" wp14:textId="77777777">
                      <w:pPr>
                        <w:jc w:val="center"/>
                      </w:pPr>
                      <w:r>
                        <w:t>Педагоги дополнительного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5648" behindDoc="0" locked="0" layoutInCell="1" allowOverlap="1" wp14:anchorId="5CC69C0C" wp14:editId="4A5D5A37">
                <wp:simplePos x="0" y="0"/>
                <wp:positionH relativeFrom="column">
                  <wp:posOffset>3787140</wp:posOffset>
                </wp:positionH>
                <wp:positionV relativeFrom="paragraph">
                  <wp:posOffset>3614420</wp:posOffset>
                </wp:positionV>
                <wp:extent cx="66675" cy="285750"/>
                <wp:effectExtent l="19050" t="0" r="47625" b="38100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2857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A0E6CE3">
              <v:shape id="Стрелка вниз 21" style="position:absolute;margin-left:298.2pt;margin-top:284.6pt;width:5.25pt;height:2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f81bd" strokecolor="#385d8a" strokeweight="2pt" type="#_x0000_t67" adj="1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4624" behindDoc="0" locked="0" layoutInCell="1" allowOverlap="1" wp14:anchorId="7A5AD25C" wp14:editId="09450039">
                <wp:simplePos x="0" y="0"/>
                <wp:positionH relativeFrom="column">
                  <wp:posOffset>1243965</wp:posOffset>
                </wp:positionH>
                <wp:positionV relativeFrom="paragraph">
                  <wp:posOffset>3614420</wp:posOffset>
                </wp:positionV>
                <wp:extent cx="45719" cy="285750"/>
                <wp:effectExtent l="19050" t="0" r="31115" b="38100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857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4552E978">
              <v:shape id="Стрелка вниз 20" style="position:absolute;margin-left:97.95pt;margin-top:284.6pt;width:3.6pt;height:2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f81bd" strokecolor="#385d8a" strokeweight="2pt" type="#_x0000_t67" adj="19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3600" behindDoc="0" locked="0" layoutInCell="1" allowOverlap="1" wp14:anchorId="3726344B" wp14:editId="4FB0F3D1">
                <wp:simplePos x="0" y="0"/>
                <wp:positionH relativeFrom="column">
                  <wp:posOffset>767715</wp:posOffset>
                </wp:positionH>
                <wp:positionV relativeFrom="paragraph">
                  <wp:posOffset>3490595</wp:posOffset>
                </wp:positionV>
                <wp:extent cx="3552825" cy="123825"/>
                <wp:effectExtent l="0" t="0" r="0" b="0"/>
                <wp:wrapNone/>
                <wp:docPr id="19" name="Мину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23825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A4045F1">
              <v:shape id="Минус 19" style="position:absolute;margin-left:60.45pt;margin-top:274.85pt;width:279.7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52825,123825" o:spid="_x0000_s1026" fillcolor="#4f81bd" strokecolor="#385d8a" strokeweight="2pt" path="m470927,47351r2610971,l3081898,76474r-2610971,l470927,4735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">
                <v:path arrowok="t" o:connecttype="custom" o:connectlocs="470927,47351;3081898,47351;3081898,76474;470927,76474;470927,47351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2576" behindDoc="0" locked="0" layoutInCell="1" allowOverlap="1" wp14:anchorId="52867935" wp14:editId="0BE4CFC2">
                <wp:simplePos x="0" y="0"/>
                <wp:positionH relativeFrom="column">
                  <wp:posOffset>2520315</wp:posOffset>
                </wp:positionH>
                <wp:positionV relativeFrom="paragraph">
                  <wp:posOffset>3233420</wp:posOffset>
                </wp:positionV>
                <wp:extent cx="45719" cy="257175"/>
                <wp:effectExtent l="19050" t="0" r="31115" b="47625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7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0912F77">
              <v:shape id="Стрелка вниз 18" style="position:absolute;margin-left:198.45pt;margin-top:254.6pt;width:3.6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f81bd" strokecolor="#385d8a" strokeweight="2pt" type="#_x0000_t67" adj="19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1552" behindDoc="0" locked="0" layoutInCell="1" allowOverlap="1" wp14:anchorId="6402EF5C" wp14:editId="5FA58ADD">
                <wp:simplePos x="0" y="0"/>
                <wp:positionH relativeFrom="column">
                  <wp:posOffset>3853815</wp:posOffset>
                </wp:positionH>
                <wp:positionV relativeFrom="paragraph">
                  <wp:posOffset>2757170</wp:posOffset>
                </wp:positionV>
                <wp:extent cx="1952625" cy="47625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="00B15A82" w:rsidP="00F93A72" w:rsidRDefault="00B15A82" w14:paraId="24E1C70F" wp14:textId="77777777">
                            <w:pPr>
                              <w:jc w:val="center"/>
                            </w:pPr>
                            <w: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73B70DC">
              <v:rect id="Прямоугольник 17" style="position:absolute;left:0;text-align:left;margin-left:303.45pt;margin-top:217.1pt;width:153.7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7" fillcolor="window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">
                <v:textbox>
                  <w:txbxContent>
                    <w:p w:rsidR="00B15A82" w:rsidP="00F93A72" w:rsidRDefault="00B15A82" w14:paraId="5401657E" wp14:textId="77777777">
                      <w:pPr>
                        <w:jc w:val="center"/>
                      </w:pPr>
                      <w:r>
                        <w:t>Родительский комитет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0528" behindDoc="0" locked="0" layoutInCell="1" allowOverlap="1" wp14:anchorId="6CCD3672" wp14:editId="17AE9E6A">
                <wp:simplePos x="0" y="0"/>
                <wp:positionH relativeFrom="column">
                  <wp:posOffset>1520190</wp:posOffset>
                </wp:positionH>
                <wp:positionV relativeFrom="paragraph">
                  <wp:posOffset>2757170</wp:posOffset>
                </wp:positionV>
                <wp:extent cx="2076450" cy="4762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="00B15A82" w:rsidP="00F93A72" w:rsidRDefault="00B15A82" w14:paraId="6B7B2B3D" wp14:textId="77777777">
                            <w:pPr>
                              <w:jc w:val="center"/>
                            </w:pPr>
                            <w:r>
                              <w:t>Социально-психологическая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082C1F3">
              <v:rect id="Прямоугольник 16" style="position:absolute;left:0;text-align:left;margin-left:119.7pt;margin-top:217.1pt;width:163.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8" fillcolor="window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">
                <v:textbox>
                  <w:txbxContent>
                    <w:p w:rsidR="00B15A82" w:rsidP="00F93A72" w:rsidRDefault="00B15A82" w14:paraId="71AA7D42" wp14:textId="77777777">
                      <w:pPr>
                        <w:jc w:val="center"/>
                      </w:pPr>
                      <w:r>
                        <w:t>Социально-психологическая служба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9504" behindDoc="0" locked="0" layoutInCell="1" allowOverlap="1" wp14:anchorId="21000AAC" wp14:editId="19A62AE0">
                <wp:simplePos x="0" y="0"/>
                <wp:positionH relativeFrom="column">
                  <wp:posOffset>-632460</wp:posOffset>
                </wp:positionH>
                <wp:positionV relativeFrom="paragraph">
                  <wp:posOffset>2747645</wp:posOffset>
                </wp:positionV>
                <wp:extent cx="1876425" cy="4381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="00B15A82" w:rsidP="00F93A72" w:rsidRDefault="00B15A82" w14:paraId="65780E2B" wp14:textId="77777777">
                            <w:pPr>
                              <w:jc w:val="center"/>
                            </w:pPr>
                            <w:r>
                              <w:t>Методическая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E0A88B9">
              <v:rect id="Прямоугольник 15" style="position:absolute;left:0;text-align:left;margin-left:-49.8pt;margin-top:216.35pt;width:147.7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9" fillcolor="window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">
                <v:textbox>
                  <w:txbxContent>
                    <w:p w:rsidR="00B15A82" w:rsidP="00F93A72" w:rsidRDefault="00B15A82" w14:paraId="550A449C" wp14:textId="77777777">
                      <w:pPr>
                        <w:jc w:val="center"/>
                      </w:pPr>
                      <w:r>
                        <w:t>Методическая служба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8480" behindDoc="0" locked="0" layoutInCell="1" allowOverlap="1" wp14:anchorId="16C7844E" wp14:editId="7F2B6F43">
                <wp:simplePos x="0" y="0"/>
                <wp:positionH relativeFrom="column">
                  <wp:posOffset>4827271</wp:posOffset>
                </wp:positionH>
                <wp:positionV relativeFrom="paragraph">
                  <wp:posOffset>2395220</wp:posOffset>
                </wp:positionV>
                <wp:extent cx="45719" cy="354965"/>
                <wp:effectExtent l="19050" t="0" r="31115" b="45085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496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F503D3C">
              <v:shape id="Стрелка вниз 14" style="position:absolute;margin-left:380.1pt;margin-top:188.6pt;width:3.6pt;height:27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f81bd" strokecolor="#385d8a" strokeweight="2pt" type="#_x0000_t67" adj="20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7456" behindDoc="0" locked="0" layoutInCell="1" allowOverlap="1" wp14:anchorId="40584FC1" wp14:editId="16F8870B">
                <wp:simplePos x="0" y="0"/>
                <wp:positionH relativeFrom="column">
                  <wp:posOffset>2406015</wp:posOffset>
                </wp:positionH>
                <wp:positionV relativeFrom="paragraph">
                  <wp:posOffset>2395220</wp:posOffset>
                </wp:positionV>
                <wp:extent cx="114300" cy="354965"/>
                <wp:effectExtent l="19050" t="0" r="38100" b="45085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5496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2BE31810">
              <v:shape id="Стрелка вниз 13" style="position:absolute;margin-left:189.45pt;margin-top:188.6pt;width:9pt;height:27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f81bd" strokecolor="#385d8a" strokeweight="2pt" type="#_x0000_t67" adj="18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6432" behindDoc="0" locked="0" layoutInCell="1" allowOverlap="1" wp14:anchorId="57616200" wp14:editId="4DF96BE5">
                <wp:simplePos x="0" y="0"/>
                <wp:positionH relativeFrom="column">
                  <wp:posOffset>331471</wp:posOffset>
                </wp:positionH>
                <wp:positionV relativeFrom="paragraph">
                  <wp:posOffset>2392680</wp:posOffset>
                </wp:positionV>
                <wp:extent cx="45719" cy="354965"/>
                <wp:effectExtent l="19050" t="0" r="31115" b="4508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496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0A2C8A2">
              <v:shape id="Стрелка вниз 12" style="position:absolute;margin-left:26.1pt;margin-top:188.4pt;width:3.6pt;height:27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f81bd" strokecolor="#385d8a" strokeweight="2pt" type="#_x0000_t67" adj="20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5408" behindDoc="0" locked="0" layoutInCell="1" allowOverlap="1" wp14:anchorId="74AD1E7C" wp14:editId="30776346">
                <wp:simplePos x="0" y="0"/>
                <wp:positionH relativeFrom="column">
                  <wp:posOffset>-422910</wp:posOffset>
                </wp:positionH>
                <wp:positionV relativeFrom="paragraph">
                  <wp:posOffset>2349501</wp:posOffset>
                </wp:positionV>
                <wp:extent cx="6086475" cy="45719"/>
                <wp:effectExtent l="0" t="0" r="0" b="12065"/>
                <wp:wrapNone/>
                <wp:docPr id="11" name="Мину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45719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82D6A98">
              <v:shape id="Минус 11" style="position:absolute;margin-left:-33.3pt;margin-top:185pt;width:479.25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86475,45719" o:spid="_x0000_s1026" fillcolor="#4f81bd" strokecolor="#385d8a" strokeweight="2pt" path="m806762,17483r4472951,l5279713,28236r-4472951,l806762,1748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">
                <v:path arrowok="t" o:connecttype="custom" o:connectlocs="806762,17483;5279713,17483;5279713,28236;806762,28236;806762,17483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4384" behindDoc="0" locked="0" layoutInCell="1" allowOverlap="1" wp14:anchorId="6F284161" wp14:editId="766114FB">
                <wp:simplePos x="0" y="0"/>
                <wp:positionH relativeFrom="column">
                  <wp:posOffset>2360930</wp:posOffset>
                </wp:positionH>
                <wp:positionV relativeFrom="paragraph">
                  <wp:posOffset>1976120</wp:posOffset>
                </wp:positionV>
                <wp:extent cx="45085" cy="352425"/>
                <wp:effectExtent l="19050" t="0" r="31115" b="4762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524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5D79F25A">
              <v:shape id="Стрелка вниз 6" style="position:absolute;margin-left:185.9pt;margin-top:155.6pt;width:3.55pt;height:2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f81bd" strokecolor="#385d8a" strokeweight="2pt" type="#_x0000_t67" adj="20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3360" behindDoc="0" locked="0" layoutInCell="1" allowOverlap="1" wp14:anchorId="056ECCDC" wp14:editId="06B5C827">
                <wp:simplePos x="0" y="0"/>
                <wp:positionH relativeFrom="column">
                  <wp:posOffset>1120140</wp:posOffset>
                </wp:positionH>
                <wp:positionV relativeFrom="paragraph">
                  <wp:posOffset>1528445</wp:posOffset>
                </wp:positionV>
                <wp:extent cx="2524125" cy="5429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="00B15A82" w:rsidP="00F93A72" w:rsidRDefault="00B15A82" w14:paraId="5D01B310" wp14:textId="77777777">
                            <w:pPr>
                              <w:jc w:val="center"/>
                            </w:pPr>
                            <w:r>
                              <w:t xml:space="preserve">Управляющая система МОУ </w:t>
                            </w:r>
                            <w:proofErr w:type="spellStart"/>
                            <w:r>
                              <w:t>ЦДиЮТиЭ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E9036E7">
              <v:rect id="Прямоугольник 5" style="position:absolute;left:0;text-align:left;margin-left:88.2pt;margin-top:120.35pt;width:198.7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0" fillcolor="window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">
                <v:textbox>
                  <w:txbxContent>
                    <w:p w:rsidR="00B15A82" w:rsidP="00F93A72" w:rsidRDefault="00B15A82" w14:paraId="178989A0" wp14:textId="77777777">
                      <w:pPr>
                        <w:jc w:val="center"/>
                      </w:pPr>
                      <w:r>
                        <w:t xml:space="preserve">Управляющая система МОУ </w:t>
                      </w:r>
                      <w:proofErr w:type="spellStart"/>
                      <w:r>
                        <w:t>ЦДиЮТиЭ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2336" behindDoc="0" locked="0" layoutInCell="1" allowOverlap="1" wp14:anchorId="06CC2470" wp14:editId="609E8CDD">
                <wp:simplePos x="0" y="0"/>
                <wp:positionH relativeFrom="column">
                  <wp:posOffset>2348865</wp:posOffset>
                </wp:positionH>
                <wp:positionV relativeFrom="paragraph">
                  <wp:posOffset>1214120</wp:posOffset>
                </wp:positionV>
                <wp:extent cx="57150" cy="323850"/>
                <wp:effectExtent l="19050" t="0" r="38100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3238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B2DD643">
              <v:shape id="Стрелка вниз 4" style="position:absolute;margin-left:184.95pt;margin-top:95.6pt;width:4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f81bd" strokecolor="#385d8a" strokeweight="2pt" type="#_x0000_t67" adj="19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3D8EF29F" wp14:editId="2FFE8CAA">
                <wp:simplePos x="0" y="0"/>
                <wp:positionH relativeFrom="column">
                  <wp:posOffset>1120141</wp:posOffset>
                </wp:positionH>
                <wp:positionV relativeFrom="paragraph">
                  <wp:posOffset>709295</wp:posOffset>
                </wp:positionV>
                <wp:extent cx="2476500" cy="504825"/>
                <wp:effectExtent l="0" t="0" r="19050" b="28575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="00B15A82" w:rsidP="00F93A72" w:rsidRDefault="00B15A82" w14:paraId="2C1AED3C" wp14:textId="77777777">
                            <w:pPr>
                              <w:jc w:val="center"/>
                            </w:pPr>
                            <w:r>
                              <w:t>Управление по образованию и науке администрации города Сочи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864222B">
              <v:rect id="Прямоугольник 76" style="position:absolute;left:0;text-align:left;margin-left:88.2pt;margin-top:55.85pt;width:19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1" fillcolor="window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">
                <v:textbox>
                  <w:txbxContent>
                    <w:p w:rsidR="00B15A82" w:rsidP="00F93A72" w:rsidRDefault="00B15A82" w14:paraId="32D265C9" wp14:textId="77777777">
                      <w:pPr>
                        <w:jc w:val="center"/>
                      </w:pPr>
                      <w:r>
                        <w:t>Управление по образованию и науке администрации города Сочи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5367137F" wp14:editId="3463E2C1">
                <wp:simplePos x="0" y="0"/>
                <wp:positionH relativeFrom="column">
                  <wp:posOffset>2336800</wp:posOffset>
                </wp:positionH>
                <wp:positionV relativeFrom="paragraph">
                  <wp:posOffset>328295</wp:posOffset>
                </wp:positionV>
                <wp:extent cx="45085" cy="381000"/>
                <wp:effectExtent l="19050" t="0" r="31115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810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12DA22EA">
              <v:shape id="Стрелка вниз 2" style="position:absolute;margin-left:184pt;margin-top:25.85pt;width:3.5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f81bd" strokecolor="#385d8a" strokeweight="2pt" type="#_x0000_t67" adj="20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"/>
            </w:pict>
          </mc:Fallback>
        </mc:AlternateContent>
      </w:r>
    </w:p>
    <w:p xmlns:wp14="http://schemas.microsoft.com/office/word/2010/wordml" w:rsidR="00F93A72" w:rsidP="00F93A72" w:rsidRDefault="00F93A72" w14:paraId="3A0FF5F2" wp14:textId="777777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xmlns:wp14="http://schemas.microsoft.com/office/word/2010/wordml" w:rsidR="00F93A72" w:rsidP="00F93A72" w:rsidRDefault="00F93A72" w14:paraId="5630AD66" wp14:textId="777777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xmlns:wp14="http://schemas.microsoft.com/office/word/2010/wordml" w:rsidR="00F93A72" w:rsidP="00F93A72" w:rsidRDefault="00F93A72" w14:paraId="61829076" wp14:textId="777777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xmlns:wp14="http://schemas.microsoft.com/office/word/2010/wordml" w:rsidR="00F93A72" w:rsidP="00F93A72" w:rsidRDefault="00F93A72" w14:paraId="2BA226A1" wp14:textId="777777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xmlns:wp14="http://schemas.microsoft.com/office/word/2010/wordml" w:rsidR="00F93A72" w:rsidP="00F93A72" w:rsidRDefault="00F93A72" w14:paraId="17AD93B2" wp14:textId="777777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xmlns:wp14="http://schemas.microsoft.com/office/word/2010/wordml" w:rsidR="00F93A72" w:rsidP="00F93A72" w:rsidRDefault="00F93A72" w14:paraId="0DE4B5B7" wp14:textId="777777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xmlns:wp14="http://schemas.microsoft.com/office/word/2010/wordml" w:rsidR="00F93A72" w:rsidP="00F93A72" w:rsidRDefault="00F93A72" w14:paraId="66204FF1" wp14:textId="777777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xmlns:wp14="http://schemas.microsoft.com/office/word/2010/wordml" w:rsidR="00F93A72" w:rsidP="00F93A72" w:rsidRDefault="00F93A72" w14:paraId="2DBF0D7D" wp14:textId="777777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xmlns:wp14="http://schemas.microsoft.com/office/word/2010/wordml" w:rsidR="00F93A72" w:rsidP="00F93A72" w:rsidRDefault="00F93A72" w14:paraId="6B62F1B3" wp14:textId="777777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xmlns:wp14="http://schemas.microsoft.com/office/word/2010/wordml" w:rsidR="00F93A72" w:rsidP="00F93A72" w:rsidRDefault="00F93A72" w14:paraId="02F2C34E" wp14:textId="777777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xmlns:wp14="http://schemas.microsoft.com/office/word/2010/wordml" w:rsidR="00F93A72" w:rsidP="00F93A72" w:rsidRDefault="00F93A72" w14:paraId="680A4E5D" wp14:textId="777777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xmlns:wp14="http://schemas.microsoft.com/office/word/2010/wordml" w:rsidR="00F93A72" w:rsidP="00F93A72" w:rsidRDefault="00F93A72" w14:paraId="19219836" wp14:textId="777777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xmlns:wp14="http://schemas.microsoft.com/office/word/2010/wordml" w:rsidR="00F93A72" w:rsidP="00F93A72" w:rsidRDefault="00F93A72" w14:paraId="296FEF7D" wp14:textId="777777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xmlns:wp14="http://schemas.microsoft.com/office/word/2010/wordml" w:rsidR="00F93A72" w:rsidP="00F93A72" w:rsidRDefault="00F93A72" w14:paraId="7194DBDC" wp14:textId="777777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xmlns:wp14="http://schemas.microsoft.com/office/word/2010/wordml" w:rsidR="00F93A72" w:rsidP="00F93A72" w:rsidRDefault="00F93A72" w14:paraId="769D0D3C" wp14:textId="777777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xmlns:wp14="http://schemas.microsoft.com/office/word/2010/wordml" w:rsidR="00F93A72" w:rsidP="00F93A72" w:rsidRDefault="00F93A72" w14:paraId="54CD245A" wp14:textId="777777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xmlns:wp14="http://schemas.microsoft.com/office/word/2010/wordml" w:rsidR="00F93A72" w:rsidP="00F93A72" w:rsidRDefault="00F93A72" w14:paraId="1231BE67" wp14:textId="777777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xmlns:wp14="http://schemas.microsoft.com/office/word/2010/wordml" w:rsidR="00F93A72" w:rsidP="00F93A72" w:rsidRDefault="00F93A72" w14:paraId="36FEB5B0" wp14:textId="777777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xmlns:wp14="http://schemas.microsoft.com/office/word/2010/wordml" w:rsidR="00F93A72" w:rsidP="00F93A72" w:rsidRDefault="00F93A72" w14:paraId="30D7AA69" wp14:textId="777777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xmlns:wp14="http://schemas.microsoft.com/office/word/2010/wordml" w:rsidR="00F93A72" w:rsidP="00F93A72" w:rsidRDefault="00F93A72" w14:paraId="7196D064" wp14:textId="777777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xmlns:wp14="http://schemas.microsoft.com/office/word/2010/wordml" w:rsidR="00F93A72" w:rsidP="00F93A72" w:rsidRDefault="00F93A72" w14:paraId="34FF1C98" wp14:textId="777777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xmlns:wp14="http://schemas.microsoft.com/office/word/2010/wordml" w:rsidR="00F93A72" w:rsidP="00F93A72" w:rsidRDefault="00F93A72" w14:paraId="6D072C0D" wp14:textId="777777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xmlns:wp14="http://schemas.microsoft.com/office/word/2010/wordml" w:rsidR="00F93A72" w:rsidP="00F93A72" w:rsidRDefault="00F93A72" w14:paraId="48A21919" wp14:textId="777777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xmlns:wp14="http://schemas.microsoft.com/office/word/2010/wordml" w:rsidR="00F93A72" w:rsidP="00F93A72" w:rsidRDefault="00F93A72" w14:paraId="6BD18F9B" wp14:textId="777777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xmlns:wp14="http://schemas.microsoft.com/office/word/2010/wordml" w:rsidR="00F93A72" w:rsidP="00F93A72" w:rsidRDefault="00F93A72" w14:paraId="238601FE" wp14:textId="777777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xmlns:wp14="http://schemas.microsoft.com/office/word/2010/wordml" w:rsidRPr="00502640" w:rsidR="00F93A72" w:rsidP="00F93A72" w:rsidRDefault="00F93A72" w14:paraId="0F3CABC7" wp14:textId="777777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xmlns:wp14="http://schemas.microsoft.com/office/word/2010/wordml" w:rsidRPr="002A161C" w:rsidR="00F93A72" w:rsidP="00F93A72" w:rsidRDefault="00F93A72" w14:paraId="32940741" wp14:textId="777777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1C">
        <w:rPr>
          <w:rFonts w:ascii="Times New Roman" w:hAnsi="Times New Roman" w:cs="Times New Roman"/>
          <w:b/>
          <w:sz w:val="28"/>
          <w:szCs w:val="28"/>
        </w:rPr>
        <w:t>Раздел 2. Особенности образовательного процесса</w:t>
      </w:r>
    </w:p>
    <w:p xmlns:wp14="http://schemas.microsoft.com/office/word/2010/wordml" w:rsidRPr="00C979CD" w:rsidR="00F93A72" w:rsidP="00F93A72" w:rsidRDefault="00F93A72" w14:paraId="72162952" wp14:textId="77777777">
      <w:pPr>
        <w:pStyle w:val="a3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979CD">
        <w:rPr>
          <w:rFonts w:ascii="Times New Roman" w:hAnsi="Times New Roman" w:cs="Times New Roman"/>
          <w:sz w:val="28"/>
          <w:szCs w:val="28"/>
          <w:u w:val="single"/>
        </w:rPr>
        <w:t>Характеристика образовательной  программы.</w:t>
      </w:r>
    </w:p>
    <w:p xmlns:wp14="http://schemas.microsoft.com/office/word/2010/wordml" w:rsidR="00F93A72" w:rsidP="00F93A72" w:rsidRDefault="00F93A72" w14:paraId="548AB50D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Центра детского и юношеского туризма и экскурсий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направлена на реализацию «Программы развития муниципальной системы дополнительного образования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г.Сочи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«Программу развития образования города Сочи», а так же целевую краевую программу развития детско-юношеского туризма и краеведения «Кубанский край-земля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>» и городскую целевую программу развития туристско-краеведческой деятельности «Сочи-город туризма».</w:t>
      </w:r>
    </w:p>
    <w:p xmlns:wp14="http://schemas.microsoft.com/office/word/2010/wordml" w:rsidRPr="00CA6CD1" w:rsidR="00F93A72" w:rsidP="00F93A72" w:rsidRDefault="00F93A72" w14:paraId="5D1083F9" wp14:textId="77777777">
      <w:pPr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образовательной программы МБУ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6CD1">
        <w:rPr>
          <w:rFonts w:ascii="Times New Roman" w:hAnsi="Times New Roman" w:eastAsia="Times New Roman" w:cs="Times New Roman"/>
          <w:sz w:val="28"/>
          <w:szCs w:val="28"/>
          <w:lang w:eastAsia="ru-RU"/>
        </w:rPr>
        <w:t>Создание комплекса социально-педагогических условий, направленных на социализацию личности ребенка путем включения его в творческую, туристско-краеведческую деятельность, организация здорового досуга детей и подростков, связанного с массовыми видами спорта.</w:t>
      </w:r>
    </w:p>
    <w:p xmlns:wp14="http://schemas.microsoft.com/office/word/2010/wordml" w:rsidR="00F93A72" w:rsidP="00F93A72" w:rsidRDefault="00F93A72" w14:paraId="5D7DB98C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реализации программы:</w:t>
      </w:r>
    </w:p>
    <w:p xmlns:wp14="http://schemas.microsoft.com/office/word/2010/wordml" w:rsidR="00F93A72" w:rsidP="00F93A72" w:rsidRDefault="00F93A72" w14:paraId="4B031E06" wp14:textId="777777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дополнительных образовательных рабочих программ и услуг, направленных на расширение спектра возможностей профессионального самоопределения подростков;</w:t>
      </w:r>
    </w:p>
    <w:p xmlns:wp14="http://schemas.microsoft.com/office/word/2010/wordml" w:rsidRPr="00831A08" w:rsidR="00F93A72" w:rsidP="00F93A72" w:rsidRDefault="00F93A72" w14:paraId="23E8A39B" wp14:textId="777777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A08">
        <w:rPr>
          <w:rFonts w:ascii="Times New Roman" w:hAnsi="Times New Roman" w:cs="Times New Roman"/>
          <w:sz w:val="28"/>
          <w:szCs w:val="28"/>
        </w:rPr>
        <w:t>Разработка проекта и дальнейшая его реализация по созданию координационного центра по военно-патриотической работе с детьми и подростками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xmlns:wp14="http://schemas.microsoft.com/office/word/2010/wordml" w:rsidR="00F93A72" w:rsidP="00F93A72" w:rsidRDefault="00F93A72" w14:paraId="6C803E43" wp14:textId="777777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учащихся к историко-культурному наследию города, края, страны;</w:t>
      </w:r>
    </w:p>
    <w:p xmlns:wp14="http://schemas.microsoft.com/office/word/2010/wordml" w:rsidR="00F93A72" w:rsidP="00F93A72" w:rsidRDefault="00F93A72" w14:paraId="44C2F08E" wp14:textId="777777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учащихся к поисковой и экспедиционной деятельности, формирование научно-исследовательских умений и навыков;</w:t>
      </w:r>
    </w:p>
    <w:p xmlns:wp14="http://schemas.microsoft.com/office/word/2010/wordml" w:rsidR="00F93A72" w:rsidP="00F93A72" w:rsidRDefault="00F93A72" w14:paraId="1E3A7957" wp14:textId="777777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массовых спортивных мероприятий для основной массы детей, не обладающих яро выраженными спортивными способностями, в целях их культурной самореализации в спортивной деятельности;</w:t>
      </w:r>
    </w:p>
    <w:p xmlns:wp14="http://schemas.microsoft.com/office/word/2010/wordml" w:rsidR="00F93A72" w:rsidP="00F93A72" w:rsidRDefault="00F93A72" w14:paraId="2D8598C1" wp14:textId="777777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здорового и содержательного досуга.</w:t>
      </w:r>
    </w:p>
    <w:p xmlns:wp14="http://schemas.microsoft.com/office/word/2010/wordml" w:rsidR="00F93A72" w:rsidP="00F93A72" w:rsidRDefault="00F93A72" w14:paraId="5E2D641F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образовательная программа составлена на основе следующих нормативных документов:</w:t>
      </w:r>
    </w:p>
    <w:p xmlns:wp14="http://schemas.microsoft.com/office/word/2010/wordml" w:rsidR="00F93A72" w:rsidP="00F93A72" w:rsidRDefault="00F93A72" w14:paraId="1EDC3C7F" wp14:textId="777777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ОУ</w:t>
      </w:r>
    </w:p>
    <w:p xmlns:wp14="http://schemas.microsoft.com/office/word/2010/wordml" w:rsidR="00F93A72" w:rsidP="00F93A72" w:rsidRDefault="00F93A72" w14:paraId="3F51D454" wp14:textId="777777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акты</w:t>
      </w:r>
    </w:p>
    <w:p xmlns:wp14="http://schemas.microsoft.com/office/word/2010/wordml" w:rsidR="00F93A72" w:rsidP="00F93A72" w:rsidRDefault="00F93A72" w14:paraId="15075341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представлена следующими уровнями обучения: дошкольное образование (дошкольники от 5 до 7 лет), начальное общее образование (7-11 лет); основное обще образование (11-14 лет); среднее полное образование (14-18 лет). </w:t>
      </w:r>
    </w:p>
    <w:p xmlns:wp14="http://schemas.microsoft.com/office/word/2010/wordml" w:rsidR="00F93A72" w:rsidP="00F93A72" w:rsidRDefault="00F93A72" w14:paraId="7720DACB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дополнительного образования ориентированы на формирование общей культуры личности, социализации личности, создания условий для осознанного выбора профессии, освоения определенных знаний и умений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учащихся.</w:t>
      </w:r>
    </w:p>
    <w:p xmlns:wp14="http://schemas.microsoft.com/office/word/2010/wordml" w:rsidR="00F93A72" w:rsidP="00F93A72" w:rsidRDefault="00F93A72" w14:paraId="53D07F87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Уставу МБУ ДО центра детского и юношеского туризма и экскурсий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предусмотрена реализация программ по следующим направленностям:</w:t>
      </w:r>
    </w:p>
    <w:p xmlns:wp14="http://schemas.microsoft.com/office/word/2010/wordml" w:rsidR="00F93A72" w:rsidP="00F93A72" w:rsidRDefault="00F93A72" w14:paraId="3762B9BC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Военно-патриотическая (1 программа), эколого-биологическая (2 программы), туристско-краеведческая (13 программ), художественно-эстетическая (1 программа), физкультурно-спортивная (4 программы), социально-педагогическая (1 программа).</w:t>
      </w:r>
      <w:proofErr w:type="gramEnd"/>
    </w:p>
    <w:p xmlns:wp14="http://schemas.microsoft.com/office/word/2010/wordml" w:rsidRPr="00A3356E" w:rsidR="00F93A72" w:rsidP="00F93A72" w:rsidRDefault="00F93A72" w14:paraId="07EAA52B" wp14:textId="77777777">
      <w:pPr>
        <w:numPr>
          <w:ilvl w:val="0"/>
          <w:numId w:val="9"/>
        </w:numPr>
        <w:contextualSpacing/>
        <w:rPr>
          <w:rFonts w:ascii="Times New Roman" w:hAnsi="Times New Roman" w:eastAsia="Calibri" w:cs="Times New Roman"/>
          <w:b/>
          <w:sz w:val="28"/>
          <w:szCs w:val="28"/>
        </w:rPr>
      </w:pPr>
      <w:r w:rsidRPr="00A3356E">
        <w:rPr>
          <w:rFonts w:ascii="Times New Roman" w:hAnsi="Times New Roman" w:eastAsia="Calibri" w:cs="Times New Roman"/>
          <w:b/>
          <w:sz w:val="28"/>
          <w:szCs w:val="28"/>
        </w:rPr>
        <w:t>Туристско-краеведческая направленность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89"/>
        <w:gridCol w:w="1954"/>
        <w:gridCol w:w="6628"/>
      </w:tblGrid>
      <w:tr xmlns:wp14="http://schemas.microsoft.com/office/word/2010/wordml" w:rsidRPr="00A3356E" w:rsidR="00F93A72" w:rsidTr="00B15A82" w14:paraId="78DF6845" wp14:textId="77777777">
        <w:tc>
          <w:tcPr>
            <w:tcW w:w="989" w:type="dxa"/>
          </w:tcPr>
          <w:p w:rsidRPr="00A3356E" w:rsidR="00F93A72" w:rsidP="00B15A82" w:rsidRDefault="00F93A72" w14:paraId="590B9457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proofErr w:type="gramStart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п</w:t>
            </w:r>
            <w:proofErr w:type="gramEnd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/н</w:t>
            </w:r>
          </w:p>
          <w:p w:rsidRPr="00A3356E" w:rsidR="00F93A72" w:rsidP="00B15A82" w:rsidRDefault="00F93A72" w14:paraId="52CE9057" wp14:textId="77777777">
            <w:pPr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 w:rsidRPr="00A3356E">
              <w:rPr>
                <w:rFonts w:ascii="Times New Roman" w:hAnsi="Times New Roman" w:eastAsia="Calibri" w:cs="Times New Roman"/>
                <w:sz w:val="16"/>
                <w:szCs w:val="16"/>
              </w:rPr>
              <w:t>программы</w:t>
            </w:r>
          </w:p>
        </w:tc>
        <w:tc>
          <w:tcPr>
            <w:tcW w:w="1954" w:type="dxa"/>
          </w:tcPr>
          <w:p w:rsidRPr="00A3356E" w:rsidR="00F93A72" w:rsidP="00B15A82" w:rsidRDefault="00F93A72" w14:paraId="4B1A5F10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28" w:type="dxa"/>
          </w:tcPr>
          <w:p w:rsidRPr="00A3356E" w:rsidR="00F93A72" w:rsidP="00B15A82" w:rsidRDefault="00F93A72" w14:paraId="65CA92AD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Анонс </w:t>
            </w:r>
          </w:p>
        </w:tc>
      </w:tr>
      <w:tr xmlns:wp14="http://schemas.microsoft.com/office/word/2010/wordml" w:rsidRPr="00A3356E" w:rsidR="00F93A72" w:rsidTr="00B15A82" w14:paraId="28FDCE3B" wp14:textId="77777777">
        <w:tc>
          <w:tcPr>
            <w:tcW w:w="989" w:type="dxa"/>
          </w:tcPr>
          <w:p w:rsidRPr="00A3356E" w:rsidR="00F93A72" w:rsidP="00B15A82" w:rsidRDefault="00F93A72" w14:paraId="56B20A0C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954" w:type="dxa"/>
          </w:tcPr>
          <w:p w:rsidRPr="00A3356E" w:rsidR="00F93A72" w:rsidP="00B15A82" w:rsidRDefault="00F93A72" w14:paraId="4510706F" wp14:textId="77777777">
            <w:pP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Дошкольная туристская подготовка</w:t>
            </w:r>
          </w:p>
        </w:tc>
        <w:tc>
          <w:tcPr>
            <w:tcW w:w="6628" w:type="dxa"/>
          </w:tcPr>
          <w:p w:rsidRPr="00A3356E" w:rsidR="00F93A72" w:rsidP="00B15A82" w:rsidRDefault="00F93A72" w14:paraId="035D06CB" wp14:textId="77777777">
            <w:pP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Программа рассчитана на 1 год для детей 5-7 лет.</w:t>
            </w:r>
          </w:p>
          <w:p w:rsidRPr="00A3356E" w:rsidR="00F93A72" w:rsidP="00B15A82" w:rsidRDefault="00F93A72" w14:paraId="6AC6EEBB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  <w:u w:val="single"/>
              </w:rPr>
              <w:t>Цель</w:t>
            </w: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программы: формирование всесторонне развитой личности дошкольника средствами туризма и краеведения, создание условий для самореализации, социальной адаптации, оздоровления, мотивацион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н</w:t>
            </w: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ого творческого развития личности дошкольника. Дети, прошедшие </w:t>
            </w:r>
            <w:proofErr w:type="gramStart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обучение по</w:t>
            </w:r>
            <w:proofErr w:type="gramEnd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данной программе получат начальные знания по </w:t>
            </w: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lastRenderedPageBreak/>
              <w:t xml:space="preserve">краеведению (малая Родина). Начальной туристской подготовке (организация быта в полевых условиях, преодоление препятствий при помощи переправ, туристское снаряжение и др.) </w:t>
            </w:r>
          </w:p>
        </w:tc>
      </w:tr>
      <w:tr xmlns:wp14="http://schemas.microsoft.com/office/word/2010/wordml" w:rsidRPr="00A3356E" w:rsidR="00F93A72" w:rsidTr="00B15A82" w14:paraId="36BB20E4" wp14:textId="77777777">
        <w:tc>
          <w:tcPr>
            <w:tcW w:w="989" w:type="dxa"/>
          </w:tcPr>
          <w:p w:rsidRPr="00A3356E" w:rsidR="00F93A72" w:rsidP="00B15A82" w:rsidRDefault="00F93A72" w14:paraId="7144751B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54" w:type="dxa"/>
          </w:tcPr>
          <w:p w:rsidRPr="00A3356E" w:rsidR="00F93A72" w:rsidP="00B15A82" w:rsidRDefault="00F93A72" w14:paraId="6EA1BC8B" wp14:textId="77777777">
            <w:pP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proofErr w:type="spellStart"/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Сочиведение</w:t>
            </w:r>
            <w:proofErr w:type="spellEnd"/>
          </w:p>
        </w:tc>
        <w:tc>
          <w:tcPr>
            <w:tcW w:w="6628" w:type="dxa"/>
          </w:tcPr>
          <w:p w:rsidRPr="00A3356E" w:rsidR="00F93A72" w:rsidP="00B15A82" w:rsidRDefault="00F93A72" w14:paraId="0750B17D" wp14:textId="77777777">
            <w:pPr>
              <w:ind w:firstLine="72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Программа рассчитана на 3 года для детей 10-14 лет.</w:t>
            </w: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Дети, прошедшие </w:t>
            </w:r>
            <w:proofErr w:type="gramStart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обучение по</w:t>
            </w:r>
            <w:proofErr w:type="gramEnd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данной программе получат специально отобранную информацию о своем городе. Они смогут проинформировать гостя о местонахождении интересных и нужных для полноценного отдыха мест. Данная программа стимулирует сознательный выбор профессии, связанной с обслуживанием туристов и способствует улучшению качества обслуживания гостей в частном секторе. В качестве подведения итогов реализации данной программы является разработка воспитанниками мини проектов, участие в городских краеведческих олимпиадах, а также участие в городских профильных туристских лагерях.</w:t>
            </w:r>
          </w:p>
        </w:tc>
      </w:tr>
      <w:tr xmlns:wp14="http://schemas.microsoft.com/office/word/2010/wordml" w:rsidRPr="00A3356E" w:rsidR="00F93A72" w:rsidTr="00B15A82" w14:paraId="35618530" wp14:textId="77777777">
        <w:tc>
          <w:tcPr>
            <w:tcW w:w="989" w:type="dxa"/>
          </w:tcPr>
          <w:p w:rsidRPr="00A3356E" w:rsidR="00F93A72" w:rsidP="00B15A82" w:rsidRDefault="00F93A72" w14:paraId="0B778152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3</w:t>
            </w:r>
          </w:p>
        </w:tc>
        <w:tc>
          <w:tcPr>
            <w:tcW w:w="1954" w:type="dxa"/>
          </w:tcPr>
          <w:p w:rsidRPr="00A3356E" w:rsidR="00F93A72" w:rsidP="00B15A82" w:rsidRDefault="00F93A72" w14:paraId="5AD46319" wp14:textId="77777777">
            <w:pP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proofErr w:type="spellStart"/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Сочиведение</w:t>
            </w:r>
            <w:proofErr w:type="spellEnd"/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 для малышей</w:t>
            </w:r>
          </w:p>
        </w:tc>
        <w:tc>
          <w:tcPr>
            <w:tcW w:w="6628" w:type="dxa"/>
          </w:tcPr>
          <w:p w:rsidRPr="00A3356E" w:rsidR="00F93A72" w:rsidP="00B15A82" w:rsidRDefault="00F93A72" w14:paraId="688A0CA4" wp14:textId="77777777">
            <w:pP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Программа рассчитана на 1 год для детей 6-7 лет.</w:t>
            </w:r>
          </w:p>
          <w:p w:rsidRPr="00A3356E" w:rsidR="00F93A72" w:rsidP="00B15A82" w:rsidRDefault="00F93A72" w14:paraId="544E15B6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Данная программа предполагает  изучение своей местности, приводит в систему знания о родном городе, позволяет повысить уровень культуры школьников, расширить краеведческие знания о родном городе.</w:t>
            </w:r>
          </w:p>
        </w:tc>
      </w:tr>
      <w:tr xmlns:wp14="http://schemas.microsoft.com/office/word/2010/wordml" w:rsidRPr="00A3356E" w:rsidR="00F93A72" w:rsidTr="00B15A82" w14:paraId="1E6834B5" wp14:textId="77777777">
        <w:tc>
          <w:tcPr>
            <w:tcW w:w="989" w:type="dxa"/>
          </w:tcPr>
          <w:p w:rsidRPr="00A3356E" w:rsidR="00F93A72" w:rsidP="00B15A82" w:rsidRDefault="00F93A72" w14:paraId="279935FF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4</w:t>
            </w:r>
          </w:p>
        </w:tc>
        <w:tc>
          <w:tcPr>
            <w:tcW w:w="1954" w:type="dxa"/>
          </w:tcPr>
          <w:p w:rsidRPr="00A3356E" w:rsidR="00F93A72" w:rsidP="00B15A82" w:rsidRDefault="00F93A72" w14:paraId="68B97764" wp14:textId="77777777">
            <w:pP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Пешеходный туризм</w:t>
            </w:r>
          </w:p>
        </w:tc>
        <w:tc>
          <w:tcPr>
            <w:tcW w:w="6628" w:type="dxa"/>
          </w:tcPr>
          <w:p w:rsidRPr="00A3356E" w:rsidR="00F93A72" w:rsidP="00B15A82" w:rsidRDefault="00F93A72" w14:paraId="68F2FEAA" wp14:textId="77777777">
            <w:pPr>
              <w:ind w:firstLine="720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 w:rsidRPr="00A3356E"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Программа рассчитана на 5 лет обучения для детей 7-11 классов.</w:t>
            </w:r>
          </w:p>
          <w:p w:rsidRPr="00A3356E" w:rsidR="00F93A72" w:rsidP="00B15A82" w:rsidRDefault="00F93A72" w14:paraId="29F3165C" wp14:textId="77777777">
            <w:pPr>
              <w:ind w:firstLine="72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A3356E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 год обучения – общий курс туристской подготовки, «Азбука туризма».</w:t>
            </w:r>
          </w:p>
          <w:p w:rsidRPr="00A3356E" w:rsidR="00F93A72" w:rsidP="00B15A82" w:rsidRDefault="00F93A72" w14:paraId="58D1A667" wp14:textId="77777777">
            <w:pPr>
              <w:ind w:firstLine="72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A3356E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 год обучения – введение в специальную туристскую подготовку, ознакомление с пешеходным туризмом, выполнение учащимися требований на значок «Турист России», выполнение юношеских разрядов по видам </w:t>
            </w:r>
            <w:proofErr w:type="spellStart"/>
            <w:r w:rsidRPr="00A3356E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туризма</w:t>
            </w:r>
            <w:proofErr w:type="gramStart"/>
            <w:r w:rsidRPr="00A3356E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,а</w:t>
            </w:r>
            <w:proofErr w:type="spellEnd"/>
            <w:proofErr w:type="gramEnd"/>
            <w:r w:rsidRPr="00A3356E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так же по спортивному ориентированию.</w:t>
            </w:r>
          </w:p>
          <w:p w:rsidRPr="00A3356E" w:rsidR="00F93A72" w:rsidP="00B15A82" w:rsidRDefault="00F93A72" w14:paraId="3889D406" wp14:textId="77777777">
            <w:pPr>
              <w:ind w:firstLine="72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A3356E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 и 4 год обучения – совершенствование техники и тактики  туризма (пешеходного, горного), выполнение спортивных разрядов (3-го и 2-го) по технике пешеходного туризма.</w:t>
            </w:r>
          </w:p>
          <w:p w:rsidRPr="00A3356E" w:rsidR="00F93A72" w:rsidP="00B15A82" w:rsidRDefault="00F93A72" w14:paraId="7C05CCA2" wp14:textId="77777777">
            <w:pPr>
              <w:ind w:firstLine="72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A3356E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 го</w:t>
            </w:r>
            <w:proofErr w:type="gramStart"/>
            <w:r w:rsidRPr="00A3356E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д-</w:t>
            </w:r>
            <w:proofErr w:type="gramEnd"/>
            <w:r w:rsidRPr="00A3356E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356E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предпрофильная</w:t>
            </w:r>
            <w:proofErr w:type="spellEnd"/>
            <w:r w:rsidRPr="00A3356E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подготовка в области планового и самодеятельного туризма.</w:t>
            </w:r>
          </w:p>
        </w:tc>
      </w:tr>
      <w:tr xmlns:wp14="http://schemas.microsoft.com/office/word/2010/wordml" w:rsidRPr="00A3356E" w:rsidR="00F93A72" w:rsidTr="00B15A82" w14:paraId="385C244D" wp14:textId="77777777">
        <w:tc>
          <w:tcPr>
            <w:tcW w:w="989" w:type="dxa"/>
          </w:tcPr>
          <w:p w:rsidRPr="00A3356E" w:rsidR="00F93A72" w:rsidP="00B15A82" w:rsidRDefault="00F93A72" w14:paraId="44240AAE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5</w:t>
            </w:r>
          </w:p>
        </w:tc>
        <w:tc>
          <w:tcPr>
            <w:tcW w:w="1954" w:type="dxa"/>
          </w:tcPr>
          <w:p w:rsidRPr="00A3356E" w:rsidR="00F93A72" w:rsidP="00B15A82" w:rsidRDefault="00F93A72" w14:paraId="741F900B" wp14:textId="77777777">
            <w:pP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Юные судьи туристских соревнований</w:t>
            </w:r>
          </w:p>
        </w:tc>
        <w:tc>
          <w:tcPr>
            <w:tcW w:w="6628" w:type="dxa"/>
          </w:tcPr>
          <w:p w:rsidRPr="00A3356E" w:rsidR="00F93A72" w:rsidP="00B15A82" w:rsidRDefault="00F93A72" w14:paraId="2DD7D040" wp14:textId="77777777">
            <w:pPr>
              <w:shd w:val="clear" w:color="auto" w:fill="FFFFFF"/>
              <w:ind w:firstLine="72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proofErr w:type="gramStart"/>
            <w:r w:rsidRPr="00A3356E"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  <w:t>Программа рассчитана на 4 года для учащихся 8-11 классов</w:t>
            </w:r>
            <w:r w:rsidRPr="00A3356E"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 и предусматривает приобретение ими основных знаний о своем крае, технике и тактике туризма, ориентировании на </w:t>
            </w:r>
            <w:r w:rsidRPr="00A3356E"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lastRenderedPageBreak/>
              <w:t>местности, о ведении краеведческих наблюдений и исследований, об оказании первой медицинской помощи, инструкторской деятельности в своем классе, школе, туристском объединении, необходимых знаний, умений и навыков для получения спор</w:t>
            </w:r>
            <w:r w:rsidRPr="00A3356E"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softHyphen/>
              <w:t>тивных разрядов по туризму, туристскому многоборью, спортивному ориен</w:t>
            </w:r>
            <w:r w:rsidRPr="00A3356E"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softHyphen/>
              <w:t>тированию, званий</w:t>
            </w:r>
            <w:proofErr w:type="gramEnd"/>
            <w:r w:rsidRPr="00A3356E"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 «Юный турист России», «Турист России», «Юный су</w:t>
            </w:r>
            <w:r w:rsidRPr="00A3356E"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softHyphen/>
              <w:t>дья», «Младший инструктор туризма».</w:t>
            </w:r>
          </w:p>
        </w:tc>
      </w:tr>
      <w:tr xmlns:wp14="http://schemas.microsoft.com/office/word/2010/wordml" w:rsidRPr="00A3356E" w:rsidR="00F93A72" w:rsidTr="00B15A82" w14:paraId="0820E307" wp14:textId="77777777">
        <w:tc>
          <w:tcPr>
            <w:tcW w:w="989" w:type="dxa"/>
          </w:tcPr>
          <w:p w:rsidRPr="00A3356E" w:rsidR="00F93A72" w:rsidP="00B15A82" w:rsidRDefault="00F93A72" w14:paraId="1B87E3DE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54" w:type="dxa"/>
          </w:tcPr>
          <w:p w:rsidRPr="00A3356E" w:rsidR="00F93A72" w:rsidP="00B15A82" w:rsidRDefault="00F93A72" w14:paraId="4B217C8B" wp14:textId="77777777">
            <w:pP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Экскурсионный туризм</w:t>
            </w:r>
          </w:p>
        </w:tc>
        <w:tc>
          <w:tcPr>
            <w:tcW w:w="6628" w:type="dxa"/>
          </w:tcPr>
          <w:p w:rsidRPr="00A3356E" w:rsidR="00F93A72" w:rsidP="00B15A82" w:rsidRDefault="00F93A72" w14:paraId="65345728" wp14:textId="77777777">
            <w:pPr>
              <w:ind w:firstLine="567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  <w:t xml:space="preserve">Программа рассчитана на 1 год обучения для </w:t>
            </w: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детей в возрасте от 9 до 12 лет</w:t>
            </w: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. Данная программа предполагает  изучение своей местности, приводит в систему знания о родном городе, позволяет повысить уровень культуры школьников, расширить краеведческие знания о родном городе.</w:t>
            </w:r>
          </w:p>
        </w:tc>
      </w:tr>
      <w:tr xmlns:wp14="http://schemas.microsoft.com/office/word/2010/wordml" w:rsidRPr="00A3356E" w:rsidR="00F93A72" w:rsidTr="00B15A82" w14:paraId="2B751FF9" wp14:textId="77777777">
        <w:tc>
          <w:tcPr>
            <w:tcW w:w="989" w:type="dxa"/>
          </w:tcPr>
          <w:p w:rsidRPr="00A3356E" w:rsidR="00F93A72" w:rsidP="00B15A82" w:rsidRDefault="00F93A72" w14:paraId="109B8484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7</w:t>
            </w:r>
          </w:p>
        </w:tc>
        <w:tc>
          <w:tcPr>
            <w:tcW w:w="1954" w:type="dxa"/>
          </w:tcPr>
          <w:p w:rsidRPr="00A3356E" w:rsidR="00F93A72" w:rsidP="00B15A82" w:rsidRDefault="00F93A72" w14:paraId="340D2CF1" wp14:textId="77777777">
            <w:pP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Юный турист</w:t>
            </w:r>
          </w:p>
        </w:tc>
        <w:tc>
          <w:tcPr>
            <w:tcW w:w="6628" w:type="dxa"/>
          </w:tcPr>
          <w:p w:rsidRPr="00A3356E" w:rsidR="00F93A72" w:rsidP="00B15A82" w:rsidRDefault="00F93A72" w14:paraId="45CBF585" wp14:textId="77777777">
            <w:pPr>
              <w:ind w:firstLine="720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 w:rsidRPr="00A3356E"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Программа рассчитана на 3 года обучения, для детей 4-7 классов.</w:t>
            </w:r>
          </w:p>
          <w:p w:rsidRPr="00A3356E" w:rsidR="00F93A72" w:rsidP="00B15A82" w:rsidRDefault="00F93A72" w14:paraId="49AE9A88" wp14:textId="77777777">
            <w:pPr>
              <w:ind w:firstLine="72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A3356E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Первый год занятий предусматривает обучение начальным организационным вопросам по подготовке и проведению походов, формированию знаний о своём крае, элементарных навыков по спортивному ориентированию, знаний по  основам топографии, гигиены туриста, первой доврачебной помощи при травмах и заболеваниях.</w:t>
            </w:r>
          </w:p>
          <w:p w:rsidRPr="00A3356E" w:rsidR="00F93A72" w:rsidP="00B15A82" w:rsidRDefault="00F93A72" w14:paraId="69FA2A69" wp14:textId="77777777">
            <w:pPr>
              <w:ind w:firstLine="72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A3356E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Тематика последующих лет программы имеет целью закрепить, расширить и углубить знания, полученные кружковцами  за предыдущие годы занятий.</w:t>
            </w:r>
          </w:p>
        </w:tc>
      </w:tr>
      <w:tr xmlns:wp14="http://schemas.microsoft.com/office/word/2010/wordml" w:rsidRPr="00A3356E" w:rsidR="00F93A72" w:rsidTr="00B15A82" w14:paraId="056C383C" wp14:textId="77777777">
        <w:tc>
          <w:tcPr>
            <w:tcW w:w="989" w:type="dxa"/>
          </w:tcPr>
          <w:p w:rsidRPr="00A3356E" w:rsidR="00F93A72" w:rsidP="00B15A82" w:rsidRDefault="00F93A72" w14:paraId="03853697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8</w:t>
            </w:r>
          </w:p>
        </w:tc>
        <w:tc>
          <w:tcPr>
            <w:tcW w:w="1954" w:type="dxa"/>
          </w:tcPr>
          <w:p w:rsidRPr="00A3356E" w:rsidR="00F93A72" w:rsidP="00B15A82" w:rsidRDefault="00F93A72" w14:paraId="16F461F8" wp14:textId="77777777">
            <w:pP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Краеведы</w:t>
            </w:r>
          </w:p>
        </w:tc>
        <w:tc>
          <w:tcPr>
            <w:tcW w:w="6628" w:type="dxa"/>
          </w:tcPr>
          <w:p w:rsidRPr="00A3356E" w:rsidR="00F93A72" w:rsidP="00B15A82" w:rsidRDefault="00F93A72" w14:paraId="4871A093" wp14:textId="77777777">
            <w:pPr>
              <w:ind w:firstLine="720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 w:rsidRPr="00A3356E"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Программа рассчитана на 4 года обучения, для детей 1-4 классов.</w:t>
            </w:r>
          </w:p>
          <w:p w:rsidRPr="00A3356E" w:rsidR="00F93A72" w:rsidP="00B15A82" w:rsidRDefault="00F93A72" w14:paraId="3EE6DAFF" wp14:textId="77777777">
            <w:pPr>
              <w:ind w:firstLine="567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proofErr w:type="gramStart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Излагаемый материал представлен темами, в которых учащиеся знакомятся с географическими характеристиками родного города и края, его расположением, климатом, населением, природными особенностями, растительностью, животным миром и с основными географическими объектами, с достопримечательностями города и края, с экологическими проблемами, с возможностями для каждого участвовать в сохранении уникальной природы и всего облика родного города и края. </w:t>
            </w:r>
            <w:proofErr w:type="gramEnd"/>
          </w:p>
          <w:p w:rsidRPr="00A3356E" w:rsidR="00F93A72" w:rsidP="00B15A82" w:rsidRDefault="00F93A72" w14:paraId="5B08B5D1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A3356E" w:rsidR="00F93A72" w:rsidTr="00B15A82" w14:paraId="00582D0B" wp14:textId="77777777">
        <w:tc>
          <w:tcPr>
            <w:tcW w:w="989" w:type="dxa"/>
          </w:tcPr>
          <w:p w:rsidRPr="00A3356E" w:rsidR="00F93A72" w:rsidP="00B15A82" w:rsidRDefault="00F93A72" w14:paraId="089009E4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9</w:t>
            </w:r>
          </w:p>
        </w:tc>
        <w:tc>
          <w:tcPr>
            <w:tcW w:w="1954" w:type="dxa"/>
          </w:tcPr>
          <w:p w:rsidRPr="00A3356E" w:rsidR="00F93A72" w:rsidP="00B15A82" w:rsidRDefault="00F93A72" w14:paraId="3A2F744A" wp14:textId="77777777">
            <w:pP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Юный экскурсовод</w:t>
            </w:r>
          </w:p>
        </w:tc>
        <w:tc>
          <w:tcPr>
            <w:tcW w:w="6628" w:type="dxa"/>
          </w:tcPr>
          <w:p w:rsidRPr="00A3356E" w:rsidR="00F93A72" w:rsidP="00B15A82" w:rsidRDefault="00F93A72" w14:paraId="3178375C" wp14:textId="77777777">
            <w:pPr>
              <w:ind w:firstLine="720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 w:rsidRPr="00A3356E"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Программа рассчитана на 2 года обучения, для детей 10-11 классов.</w:t>
            </w:r>
          </w:p>
          <w:p w:rsidRPr="00A3356E" w:rsidR="00F93A72" w:rsidP="00B15A82" w:rsidRDefault="00F93A72" w14:paraId="43A93F30" wp14:textId="77777777">
            <w:pPr>
              <w:ind w:firstLine="9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A3356E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Данная образовательная программа </w:t>
            </w:r>
            <w:r w:rsidRPr="00A3356E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lastRenderedPageBreak/>
              <w:t>разработана на основе учебных программ Российской международной академии туризма с адаптацией к условиям дополнительного образования детей  и рассчитана на учащихся старшего школьного возраста.</w:t>
            </w:r>
          </w:p>
          <w:p w:rsidRPr="00A3356E" w:rsidR="00F93A72" w:rsidP="00B15A82" w:rsidRDefault="00F93A72" w14:paraId="1F4C30A1" wp14:textId="77777777">
            <w:pPr>
              <w:ind w:firstLine="9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A3356E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Концепция программы состоит в ее практической нацеленности на </w:t>
            </w:r>
            <w:proofErr w:type="spellStart"/>
            <w:r w:rsidRPr="00A3356E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допрофессиональную</w:t>
            </w:r>
            <w:proofErr w:type="spellEnd"/>
            <w:r w:rsidRPr="00A3356E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подготовку учащихся в сфере туристско-экскурсионного дела.</w:t>
            </w:r>
            <w:r w:rsidRPr="00A3356E"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 Программа включает в себя теоретические и практические занятия по краеведению, основам экскурсионного и музейного дела.</w:t>
            </w:r>
          </w:p>
        </w:tc>
      </w:tr>
      <w:tr xmlns:wp14="http://schemas.microsoft.com/office/word/2010/wordml" w:rsidRPr="00A3356E" w:rsidR="00F93A72" w:rsidTr="00B15A82" w14:paraId="5B010E77" wp14:textId="77777777">
        <w:tc>
          <w:tcPr>
            <w:tcW w:w="989" w:type="dxa"/>
          </w:tcPr>
          <w:p w:rsidRPr="00A3356E" w:rsidR="00F93A72" w:rsidP="00B15A82" w:rsidRDefault="00F93A72" w14:paraId="446DE71A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0</w:t>
            </w:r>
          </w:p>
        </w:tc>
        <w:tc>
          <w:tcPr>
            <w:tcW w:w="1954" w:type="dxa"/>
          </w:tcPr>
          <w:p w:rsidRPr="00A3356E" w:rsidR="00F93A72" w:rsidP="00B15A82" w:rsidRDefault="00F93A72" w14:paraId="2B71D0C2" wp14:textId="77777777">
            <w:pP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Туристы-проводники</w:t>
            </w:r>
          </w:p>
        </w:tc>
        <w:tc>
          <w:tcPr>
            <w:tcW w:w="6628" w:type="dxa"/>
          </w:tcPr>
          <w:p w:rsidRPr="00A3356E" w:rsidR="00F93A72" w:rsidP="00B15A82" w:rsidRDefault="00F93A72" w14:paraId="508D4055" wp14:textId="77777777">
            <w:pPr>
              <w:ind w:firstLine="720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 w:rsidRPr="00A3356E"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Программа рассчитана на 4 года обучения, для детей 8-11 классов.</w:t>
            </w:r>
          </w:p>
          <w:p w:rsidRPr="00A3356E" w:rsidR="00F93A72" w:rsidP="00B15A82" w:rsidRDefault="00F93A72" w14:paraId="4D7F677B" wp14:textId="77777777">
            <w:pPr>
              <w:shd w:val="clear" w:color="auto" w:fill="FFFFFF"/>
              <w:ind w:firstLine="720"/>
              <w:jc w:val="both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Содержание программ первого и второго года обучения предполагает ос</w:t>
            </w:r>
            <w:r w:rsidRPr="00A3356E"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softHyphen/>
              <w:t xml:space="preserve">воение детьми основ туризма, ориентирования, краеведения, знакомство с проведением туристских соревнований (в качестве участников). С первого года обучения начинается введение в специализацию </w:t>
            </w: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–</w:t>
            </w:r>
            <w:r w:rsidRPr="00A3356E"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 инструкторская подготовка. С третьего года обучения начинается специализация в одном из видов туризма (</w:t>
            </w:r>
            <w:proofErr w:type="gramStart"/>
            <w:r w:rsidRPr="00A3356E"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пешеходный</w:t>
            </w:r>
            <w:proofErr w:type="gramEnd"/>
            <w:r w:rsidRPr="00A3356E"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, водный, лыжный, горный, велосипедный). После каждого года обучения за рамками учебных часов планируется проведение зачетного степенного или </w:t>
            </w:r>
            <w:proofErr w:type="spellStart"/>
            <w:r w:rsidRPr="00A3356E"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категорийного</w:t>
            </w:r>
            <w:proofErr w:type="spellEnd"/>
            <w:r w:rsidRPr="00A3356E"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 похода или участие в многодневном слете, соревнованиях, туристском лагере, сборах.</w:t>
            </w:r>
          </w:p>
        </w:tc>
      </w:tr>
      <w:tr xmlns:wp14="http://schemas.microsoft.com/office/word/2010/wordml" w:rsidRPr="00A3356E" w:rsidR="00F93A72" w:rsidTr="00B15A82" w14:paraId="38E9D979" wp14:textId="77777777">
        <w:tc>
          <w:tcPr>
            <w:tcW w:w="989" w:type="dxa"/>
          </w:tcPr>
          <w:p w:rsidRPr="00A3356E" w:rsidR="00F93A72" w:rsidP="00B15A82" w:rsidRDefault="00F93A72" w14:paraId="735DA4F4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954" w:type="dxa"/>
          </w:tcPr>
          <w:p w:rsidRPr="00A3356E" w:rsidR="00F93A72" w:rsidP="00B15A82" w:rsidRDefault="00F93A72" w14:paraId="006A0052" wp14:textId="77777777">
            <w:pP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Туризм и экскурсии</w:t>
            </w:r>
          </w:p>
        </w:tc>
        <w:tc>
          <w:tcPr>
            <w:tcW w:w="6628" w:type="dxa"/>
          </w:tcPr>
          <w:p w:rsidRPr="00A3356E" w:rsidR="00F93A72" w:rsidP="00B15A82" w:rsidRDefault="00F93A72" w14:paraId="669D0B6B" wp14:textId="77777777">
            <w:pPr>
              <w:ind w:firstLine="900"/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Программа рассчитана на 2 года обучения, для детей 2-5 классов.</w:t>
            </w:r>
          </w:p>
          <w:p w:rsidRPr="00A3356E" w:rsidR="00F93A72" w:rsidP="00B15A82" w:rsidRDefault="00F93A72" w14:paraId="508CCD4B" wp14:textId="77777777">
            <w:pPr>
              <w:ind w:firstLine="90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Данная образовательная программа направлена на формирование прочных знаний экскурсионных объектов нашего города, формирование туристских навыков, знакомство с туристскими и экскурсионными возможностями города, края. </w:t>
            </w:r>
          </w:p>
          <w:p w:rsidRPr="00A3356E" w:rsidR="00F93A72" w:rsidP="00B15A82" w:rsidRDefault="00F93A72" w14:paraId="4F03F615" wp14:textId="77777777">
            <w:pPr>
              <w:ind w:firstLine="90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Программа  отличается своей направленностью на изучение именно экскурсионных объектов и маршрутов нашего города, что может послужить начальным этапом подготовки будущих гидов, экскурсоводов.</w:t>
            </w:r>
          </w:p>
          <w:p w:rsidRPr="00A3356E" w:rsidR="00F93A72" w:rsidP="00B15A82" w:rsidRDefault="00F93A72" w14:paraId="5268B12A" wp14:textId="77777777">
            <w:pPr>
              <w:ind w:firstLine="90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Особенностью данной программы является большое количество выездных занятий.</w:t>
            </w:r>
          </w:p>
        </w:tc>
      </w:tr>
      <w:tr xmlns:wp14="http://schemas.microsoft.com/office/word/2010/wordml" w:rsidRPr="00A3356E" w:rsidR="00F93A72" w:rsidTr="00B15A82" w14:paraId="0500F869" wp14:textId="77777777">
        <w:tc>
          <w:tcPr>
            <w:tcW w:w="989" w:type="dxa"/>
          </w:tcPr>
          <w:p w:rsidRPr="00A3356E" w:rsidR="00F93A72" w:rsidP="00B15A82" w:rsidRDefault="00F93A72" w14:paraId="394C502F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12</w:t>
            </w:r>
          </w:p>
        </w:tc>
        <w:tc>
          <w:tcPr>
            <w:tcW w:w="1954" w:type="dxa"/>
          </w:tcPr>
          <w:p w:rsidRPr="00A3356E" w:rsidR="00F93A72" w:rsidP="00B15A82" w:rsidRDefault="00F93A72" w14:paraId="695D1FD1" wp14:textId="77777777">
            <w:pP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Начальная туристская 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lastRenderedPageBreak/>
              <w:t>подготовка</w:t>
            </w:r>
          </w:p>
        </w:tc>
        <w:tc>
          <w:tcPr>
            <w:tcW w:w="6628" w:type="dxa"/>
          </w:tcPr>
          <w:p w:rsidR="00F93A72" w:rsidP="00B15A82" w:rsidRDefault="00F93A72" w14:paraId="7644D3DD" wp14:textId="77777777">
            <w:pP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lastRenderedPageBreak/>
              <w:t xml:space="preserve">Программа рассчитана на 1 год для 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учащихся 1 класса, реализуется в рамках  ФГОС</w:t>
            </w: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.</w:t>
            </w:r>
          </w:p>
          <w:p w:rsidRPr="00A3356E" w:rsidR="00F93A72" w:rsidP="00B15A82" w:rsidRDefault="00F93A72" w14:paraId="4762F518" wp14:textId="77777777">
            <w:pP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  <w:u w:val="single"/>
              </w:rPr>
              <w:lastRenderedPageBreak/>
              <w:t>Цель</w:t>
            </w: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программы: формирование всесторонне развитой личности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первоклассника</w:t>
            </w: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средствами туризма и краеведения, создание условий для самореализации, социальной адаптации, оздоровления, мотивацион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н</w:t>
            </w: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ого творческого развития личности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первоклассника</w:t>
            </w: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. Дети, прошедшие </w:t>
            </w:r>
            <w:proofErr w:type="gramStart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обучение по</w:t>
            </w:r>
            <w:proofErr w:type="gramEnd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данной программе получат начальные знания по краеведению (малая Родина). Начальной туристской подготовке (организация быта в полевых условиях, преодоление препятствий при помощи переправ, туристское снаряжение и др.)</w:t>
            </w:r>
          </w:p>
          <w:p w:rsidRPr="00A3356E" w:rsidR="00F93A72" w:rsidP="00B15A82" w:rsidRDefault="00F93A72" w14:paraId="16DEB4AB" wp14:textId="77777777">
            <w:pPr>
              <w:ind w:firstLine="900"/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</w:tc>
      </w:tr>
      <w:tr xmlns:wp14="http://schemas.microsoft.com/office/word/2010/wordml" w:rsidRPr="00A3356E" w:rsidR="00F93A72" w:rsidTr="00B15A82" w14:paraId="4715E5B8" wp14:textId="77777777">
        <w:tc>
          <w:tcPr>
            <w:tcW w:w="989" w:type="dxa"/>
          </w:tcPr>
          <w:p w:rsidR="00F93A72" w:rsidP="00B15A82" w:rsidRDefault="00F93A72" w14:paraId="39F18D26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954" w:type="dxa"/>
          </w:tcPr>
          <w:p w:rsidR="00F93A72" w:rsidP="00B15A82" w:rsidRDefault="00F93A72" w14:paraId="21FE1231" wp14:textId="77777777">
            <w:pP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Юные спасатели</w:t>
            </w:r>
          </w:p>
        </w:tc>
        <w:tc>
          <w:tcPr>
            <w:tcW w:w="6628" w:type="dxa"/>
          </w:tcPr>
          <w:p w:rsidR="00F93A72" w:rsidP="00B15A82" w:rsidRDefault="00F93A72" w14:paraId="76655117" wp14:textId="77777777">
            <w:pP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Программа рассчитана на 2 года обучения для детей 12-16 лет.</w:t>
            </w:r>
          </w:p>
          <w:p w:rsidRPr="00BB6219" w:rsidR="00F93A72" w:rsidP="00B15A82" w:rsidRDefault="00F93A72" w14:paraId="2A59640D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BB6219">
              <w:rPr>
                <w:rFonts w:ascii="Times New Roman" w:hAnsi="Times New Roman" w:eastAsia="Calibri" w:cs="Times New Roman"/>
                <w:sz w:val="28"/>
                <w:szCs w:val="28"/>
              </w:rPr>
              <w:t>Приоритетными направлениями программы является приобретение детьми необходимых знаний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, умений и навыков для выживания в экстремальных условиях и обеспечения личной  безопасности не только в горах, но и в городе.</w:t>
            </w:r>
          </w:p>
        </w:tc>
      </w:tr>
    </w:tbl>
    <w:p xmlns:wp14="http://schemas.microsoft.com/office/word/2010/wordml" w:rsidRPr="00A3356E" w:rsidR="00F93A72" w:rsidP="00F93A72" w:rsidRDefault="00F93A72" w14:paraId="431190D0" wp14:textId="77777777">
      <w:pPr>
        <w:numPr>
          <w:ilvl w:val="0"/>
          <w:numId w:val="9"/>
        </w:numPr>
        <w:contextualSpacing/>
        <w:rPr>
          <w:rFonts w:ascii="Times New Roman" w:hAnsi="Times New Roman" w:eastAsia="Calibri" w:cs="Times New Roman"/>
          <w:b/>
          <w:sz w:val="28"/>
          <w:szCs w:val="28"/>
        </w:rPr>
      </w:pPr>
      <w:r w:rsidRPr="00A3356E">
        <w:rPr>
          <w:rFonts w:ascii="Times New Roman" w:hAnsi="Times New Roman" w:eastAsia="Calibri" w:cs="Times New Roman"/>
          <w:b/>
          <w:sz w:val="28"/>
          <w:szCs w:val="28"/>
        </w:rPr>
        <w:t>Физкультурно-спортивная направленность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053"/>
      </w:tblGrid>
      <w:tr xmlns:wp14="http://schemas.microsoft.com/office/word/2010/wordml" w:rsidRPr="00A3356E" w:rsidR="00F93A72" w:rsidTr="00B15A82" w14:paraId="41942487" wp14:textId="77777777">
        <w:tc>
          <w:tcPr>
            <w:tcW w:w="6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A3356E" w:rsidR="00F93A72" w:rsidP="00B15A82" w:rsidRDefault="00F93A72" w14:paraId="0DAEFE0F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proofErr w:type="gramStart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п</w:t>
            </w:r>
            <w:proofErr w:type="gramEnd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/н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A3356E" w:rsidR="00F93A72" w:rsidP="00B15A82" w:rsidRDefault="00F93A72" w14:paraId="6BA8A17B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A3356E" w:rsidR="00F93A72" w:rsidP="00B15A82" w:rsidRDefault="00F93A72" w14:paraId="4890B4D8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Анонс </w:t>
            </w:r>
          </w:p>
        </w:tc>
      </w:tr>
      <w:tr xmlns:wp14="http://schemas.microsoft.com/office/word/2010/wordml" w:rsidRPr="00A3356E" w:rsidR="00F93A72" w:rsidTr="00B15A82" w14:paraId="01CEAE44" wp14:textId="77777777">
        <w:tc>
          <w:tcPr>
            <w:tcW w:w="6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A3356E" w:rsidR="00F93A72" w:rsidP="00B15A82" w:rsidRDefault="00F93A72" w14:paraId="249FAAB8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A3356E" w:rsidR="00F93A72" w:rsidP="00B15A82" w:rsidRDefault="00F93A72" w14:paraId="069A64C6" wp14:textId="77777777">
            <w:pP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Скалолазание</w:t>
            </w:r>
          </w:p>
        </w:tc>
        <w:tc>
          <w:tcPr>
            <w:tcW w:w="70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A3356E" w:rsidR="00F93A72" w:rsidP="00B15A82" w:rsidRDefault="00F93A72" w14:paraId="61A158C4" wp14:textId="77777777">
            <w:pP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Программа рассчитана на 3 года обучения для детей 5-9 классов.</w:t>
            </w:r>
          </w:p>
          <w:p w:rsidRPr="00A3356E" w:rsidR="00F93A72" w:rsidP="00B15A82" w:rsidRDefault="00F93A72" w14:paraId="2D4E50A0" wp14:textId="77777777">
            <w:pPr>
              <w:ind w:firstLine="720"/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Данная программа составлена с использованием блоков, предусматривающих базовую подготовку любого туриста. Основная часть программы отвечает направленности ее на определенную специализацию, в данном случае </w:t>
            </w:r>
            <w:proofErr w:type="gramStart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–с</w:t>
            </w:r>
            <w:proofErr w:type="gramEnd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калолазание и является программой для УТП. </w:t>
            </w:r>
            <w:proofErr w:type="gramStart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СО</w:t>
            </w:r>
            <w:proofErr w:type="gramEnd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и НП осуществлялись </w:t>
            </w:r>
            <w:proofErr w:type="gramStart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в</w:t>
            </w:r>
            <w:proofErr w:type="gramEnd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объединениях «Пешеходный туризм» и «Юный турист».</w:t>
            </w:r>
          </w:p>
        </w:tc>
      </w:tr>
      <w:tr xmlns:wp14="http://schemas.microsoft.com/office/word/2010/wordml" w:rsidRPr="00A3356E" w:rsidR="00F93A72" w:rsidTr="00B15A82" w14:paraId="72A0B50F" wp14:textId="77777777">
        <w:tc>
          <w:tcPr>
            <w:tcW w:w="6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A3356E" w:rsidR="00F93A72" w:rsidP="00B15A82" w:rsidRDefault="00F93A72" w14:paraId="78E884CA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A3356E" w:rsidR="00F93A72" w:rsidP="00B15A82" w:rsidRDefault="00F93A72" w14:paraId="6E076610" wp14:textId="77777777">
            <w:pP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Спортивный туризм</w:t>
            </w:r>
          </w:p>
        </w:tc>
        <w:tc>
          <w:tcPr>
            <w:tcW w:w="70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A3356E" w:rsidR="00F93A72" w:rsidP="00B15A82" w:rsidRDefault="00F93A72" w14:paraId="7D5B8F10" wp14:textId="77777777">
            <w:pP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Программа рассчитана на 3 года обучения для детей 8-11 классов.</w:t>
            </w:r>
          </w:p>
          <w:p w:rsidRPr="00A3356E" w:rsidR="00F93A72" w:rsidP="00B15A82" w:rsidRDefault="00F93A72" w14:paraId="704AEE1E" wp14:textId="77777777">
            <w:pPr>
              <w:ind w:firstLine="72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A3356E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Данная программа включает все блоки, предусматривающие базовую подготовку любого туриста (введение в специальную туристскую подготовку, ознакомление с пешеходным туризмом, выполнение учащимися требований на значок «Турист России», выполнение юношеских разрядов по видам </w:t>
            </w:r>
            <w:proofErr w:type="spellStart"/>
            <w:r w:rsidRPr="00A3356E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туризма</w:t>
            </w:r>
            <w:proofErr w:type="gramStart"/>
            <w:r w:rsidRPr="00A3356E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,а</w:t>
            </w:r>
            <w:proofErr w:type="spellEnd"/>
            <w:proofErr w:type="gramEnd"/>
            <w:r w:rsidRPr="00A3356E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так же по спортивному ориентированию).</w:t>
            </w:r>
          </w:p>
          <w:p w:rsidRPr="00A3356E" w:rsidR="00F93A72" w:rsidP="00B15A82" w:rsidRDefault="00F93A72" w14:paraId="26CCE09D" wp14:textId="77777777">
            <w:pPr>
              <w:ind w:firstLine="72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Основная часть программы – это специализация и углубленная подготовка в избранном виде спорта, а именн</w:t>
            </w:r>
            <w:proofErr w:type="gramStart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о-</w:t>
            </w:r>
            <w:proofErr w:type="gramEnd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в спортивном туризме,  является программой для УТП. </w:t>
            </w:r>
            <w:proofErr w:type="gramStart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СО</w:t>
            </w:r>
            <w:proofErr w:type="gramEnd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и НП осуществлялись </w:t>
            </w:r>
            <w:proofErr w:type="gramStart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в</w:t>
            </w:r>
            <w:proofErr w:type="gramEnd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объединениях </w:t>
            </w: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lastRenderedPageBreak/>
              <w:t>«Пешеходный туризм» и «Юный турист».</w:t>
            </w:r>
          </w:p>
        </w:tc>
      </w:tr>
      <w:tr xmlns:wp14="http://schemas.microsoft.com/office/word/2010/wordml" w:rsidRPr="00A3356E" w:rsidR="00F93A72" w:rsidTr="00B15A82" w14:paraId="1A7B69CF" wp14:textId="77777777">
        <w:tc>
          <w:tcPr>
            <w:tcW w:w="6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A3356E" w:rsidR="00F93A72" w:rsidP="00B15A82" w:rsidRDefault="00F93A72" w14:paraId="0AD9C6F4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  <w:p w:rsidRPr="00A3356E" w:rsidR="00F93A72" w:rsidP="00B15A82" w:rsidRDefault="00F93A72" w14:paraId="7A036E3D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A3356E" w:rsidR="00F93A72" w:rsidP="00B15A82" w:rsidRDefault="00F93A72" w14:paraId="7A8AFA81" wp14:textId="77777777">
            <w:pP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Спортивное ориентирование</w:t>
            </w:r>
          </w:p>
        </w:tc>
        <w:tc>
          <w:tcPr>
            <w:tcW w:w="70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A3356E" w:rsidR="00F93A72" w:rsidP="00B15A82" w:rsidRDefault="00F93A72" w14:paraId="44EB6E47" wp14:textId="77777777">
            <w:pP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Программа рассчитана на 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5 лет</w:t>
            </w: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 обучения для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 детей 6</w:t>
            </w: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-11 классов.</w:t>
            </w:r>
          </w:p>
          <w:p w:rsidRPr="00275DB7" w:rsidR="00F93A72" w:rsidP="00B15A82" w:rsidRDefault="00F93A72" w14:paraId="23DED761" wp14:textId="77777777">
            <w:pPr>
              <w:shd w:val="clear" w:color="auto" w:fill="FFFFFF"/>
              <w:ind w:firstLine="7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75DB7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В течение </w:t>
            </w:r>
            <w:proofErr w:type="gramStart"/>
            <w:r w:rsidRPr="00275DB7">
              <w:rPr>
                <w:rFonts w:ascii="Times New Roman" w:hAnsi="Times New Roman" w:eastAsia="Calibri" w:cs="Times New Roman"/>
                <w:sz w:val="28"/>
                <w:szCs w:val="28"/>
              </w:rPr>
              <w:t>обучения по</w:t>
            </w:r>
            <w:proofErr w:type="gramEnd"/>
            <w:r w:rsidRPr="00275DB7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данной программе воспитанники</w:t>
            </w: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r w:rsidRPr="00275DB7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овладевают основными приёмами ориентирования на местности и приобретают опыт участия в соревнованиях различных видов и масштабов</w:t>
            </w:r>
            <w:r w:rsidRPr="00275DB7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Pr="00275DB7" w:rsidR="00F93A72" w:rsidP="00B15A82" w:rsidRDefault="00F93A72" w14:paraId="7A86F405" wp14:textId="777777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275DB7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 так же  знания, навыки и умения по технике и тактике быстрого передвиже</w:t>
            </w:r>
            <w:r w:rsidRPr="00275DB7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softHyphen/>
              <w:t>ния по незнакомой местности с использованием компаса и карты; получают начальные инструкторские навыки,</w:t>
            </w:r>
            <w:r w:rsidRPr="00275DB7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75DB7">
              <w:rPr>
                <w:rFonts w:ascii="Times New Roman" w:hAnsi="Times New Roman" w:eastAsia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опыт судейства соревнований;</w:t>
            </w:r>
          </w:p>
          <w:p w:rsidRPr="00275DB7" w:rsidR="00F93A72" w:rsidP="00B15A82" w:rsidRDefault="00F93A72" w14:paraId="2B5D8A1C" wp14:textId="777777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75DB7">
              <w:rPr>
                <w:rFonts w:ascii="Times New Roman" w:hAnsi="Times New Roman" w:eastAsia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научаются пользоваться полученными знаниями, умением и навыками, для расширения функциональных воз</w:t>
            </w:r>
            <w:r w:rsidRPr="00275DB7">
              <w:rPr>
                <w:rFonts w:ascii="Times New Roman" w:hAnsi="Times New Roman" w:eastAsia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softHyphen/>
            </w:r>
            <w:r w:rsidRPr="00275DB7"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можностей организма, дальнейшего развития специализированных воспри</w:t>
            </w:r>
            <w:r w:rsidRPr="00275DB7"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softHyphen/>
            </w:r>
            <w:r w:rsidRPr="00275DB7">
              <w:rPr>
                <w:rFonts w:ascii="Times New Roman" w:hAnsi="Times New Roman" w:eastAsia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ятий ориентировщика (чувства расстояния, чувства направления и т.п.).</w:t>
            </w:r>
            <w:r w:rsidRPr="00275DB7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В конце каждого года обучения  организуется учебно-тренировочный поход,  летом - поход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не ниже</w:t>
            </w: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1-й категории сложности в соответствии с возрастом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и спортивно-туристским опытом </w:t>
            </w: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воспитанников.</w:t>
            </w:r>
          </w:p>
          <w:p w:rsidRPr="00A3356E" w:rsidR="00F93A72" w:rsidP="00B15A82" w:rsidRDefault="00F93A72" w14:paraId="4B1F511A" wp14:textId="77777777">
            <w:pPr>
              <w:shd w:val="clear" w:color="auto" w:fill="FFFFFF"/>
              <w:ind w:firstLine="720"/>
              <w:jc w:val="both"/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pPr>
          </w:p>
        </w:tc>
      </w:tr>
    </w:tbl>
    <w:p xmlns:wp14="http://schemas.microsoft.com/office/word/2010/wordml" w:rsidR="00F93A72" w:rsidP="00F93A72" w:rsidRDefault="00F93A72" w14:paraId="65F9C3DC" wp14:textId="77777777">
      <w:pPr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275DB7" w:rsidR="00F93A72" w:rsidP="00F93A72" w:rsidRDefault="00F93A72" w14:paraId="4EF7F251" wp14:textId="7777777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DB7">
        <w:rPr>
          <w:rFonts w:ascii="Times New Roman" w:hAnsi="Times New Roman" w:cs="Times New Roman"/>
          <w:b/>
          <w:sz w:val="28"/>
          <w:szCs w:val="28"/>
        </w:rPr>
        <w:t>Военно-патриотическая направленность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691"/>
        <w:gridCol w:w="1982"/>
        <w:gridCol w:w="6224"/>
      </w:tblGrid>
      <w:tr xmlns:wp14="http://schemas.microsoft.com/office/word/2010/wordml" w:rsidR="00F93A72" w:rsidTr="00B15A82" w14:paraId="1EEE3554" wp14:textId="77777777">
        <w:tc>
          <w:tcPr>
            <w:tcW w:w="709" w:type="dxa"/>
          </w:tcPr>
          <w:p w:rsidRPr="00A3356E" w:rsidR="00F93A72" w:rsidP="00B15A82" w:rsidRDefault="00F93A72" w14:paraId="0B07BB01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proofErr w:type="gramStart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п</w:t>
            </w:r>
            <w:proofErr w:type="gramEnd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/н</w:t>
            </w:r>
          </w:p>
        </w:tc>
        <w:tc>
          <w:tcPr>
            <w:tcW w:w="1985" w:type="dxa"/>
          </w:tcPr>
          <w:p w:rsidRPr="00A3356E" w:rsidR="00F93A72" w:rsidP="00B15A82" w:rsidRDefault="00F93A72" w14:paraId="22B901C3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11" w:type="dxa"/>
          </w:tcPr>
          <w:p w:rsidRPr="00A3356E" w:rsidR="00F93A72" w:rsidP="00B15A82" w:rsidRDefault="00F93A72" w14:paraId="35D33489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Анонс </w:t>
            </w:r>
          </w:p>
        </w:tc>
      </w:tr>
      <w:tr xmlns:wp14="http://schemas.microsoft.com/office/word/2010/wordml" w:rsidR="00F93A72" w:rsidTr="00B15A82" w14:paraId="1652FA40" wp14:textId="77777777">
        <w:tc>
          <w:tcPr>
            <w:tcW w:w="709" w:type="dxa"/>
          </w:tcPr>
          <w:p w:rsidR="00F93A72" w:rsidP="00B15A82" w:rsidRDefault="00F93A72" w14:paraId="19F14E3C" wp14:textId="777777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Pr="00275DB7" w:rsidR="00F93A72" w:rsidP="00B15A82" w:rsidRDefault="00F93A72" w14:paraId="518BDF18" wp14:textId="7777777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DB7">
              <w:rPr>
                <w:rFonts w:ascii="Times New Roman" w:hAnsi="Times New Roman" w:cs="Times New Roman"/>
                <w:b/>
                <w:sz w:val="28"/>
                <w:szCs w:val="28"/>
              </w:rPr>
              <w:t>Верность</w:t>
            </w:r>
          </w:p>
        </w:tc>
        <w:tc>
          <w:tcPr>
            <w:tcW w:w="6911" w:type="dxa"/>
          </w:tcPr>
          <w:p w:rsidRPr="00A3356E" w:rsidR="00F93A72" w:rsidP="00B15A82" w:rsidRDefault="00F93A72" w14:paraId="403AEDE7" wp14:textId="77777777">
            <w:pP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Программа рассчитана на 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5 лет</w:t>
            </w: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 обучения для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 детей 6</w:t>
            </w: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-11 классов.</w:t>
            </w:r>
          </w:p>
          <w:p w:rsidRPr="00347819" w:rsidR="00F93A72" w:rsidP="00B15A82" w:rsidRDefault="00F93A72" w14:paraId="63BAC5FB" wp14:textId="77777777">
            <w:pPr>
              <w:shd w:val="clear" w:color="auto" w:fill="FFFFFF"/>
              <w:ind w:firstLine="720"/>
              <w:jc w:val="both"/>
              <w:rPr>
                <w:rFonts w:ascii="Times New Roman" w:hAnsi="Times New Roman" w:eastAsia="Times New Roman" w:cs="Arial"/>
                <w:sz w:val="28"/>
                <w:szCs w:val="28"/>
                <w:lang w:eastAsia="ru-RU"/>
              </w:rPr>
            </w:pPr>
            <w:r w:rsidRPr="00347819">
              <w:rPr>
                <w:rFonts w:ascii="Times New Roman" w:hAnsi="Times New Roman" w:eastAsia="Times New Roman" w:cs="Arial"/>
                <w:sz w:val="28"/>
                <w:szCs w:val="28"/>
                <w:lang w:eastAsia="ru-RU"/>
              </w:rPr>
              <w:t>К концу обучения воспитанники знают основы экспедиционно-поисковой  работа и военно-патриотической работ</w:t>
            </w:r>
            <w:r w:rsidRPr="00347819"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  <w:t xml:space="preserve">ы, </w:t>
            </w:r>
            <w:r w:rsidRPr="00347819">
              <w:rPr>
                <w:rFonts w:ascii="Times New Roman" w:hAnsi="Times New Roman" w:eastAsia="Times New Roman" w:cs="Arial"/>
                <w:sz w:val="28"/>
                <w:szCs w:val="28"/>
                <w:lang w:eastAsia="ru-RU"/>
              </w:rPr>
              <w:t xml:space="preserve">основные историко-краеведческие </w:t>
            </w:r>
            <w:r w:rsidRPr="00347819">
              <w:rPr>
                <w:rFonts w:ascii="Times New Roman" w:hAnsi="Times New Roman" w:eastAsia="Times New Roman" w:cs="Arial"/>
                <w:sz w:val="28"/>
                <w:szCs w:val="28"/>
                <w:lang w:eastAsia="ru-RU"/>
              </w:rPr>
              <w:tab/>
            </w:r>
            <w:r w:rsidRPr="00347819">
              <w:rPr>
                <w:rFonts w:ascii="Times New Roman" w:hAnsi="Times New Roman" w:eastAsia="Times New Roman" w:cs="Arial"/>
                <w:sz w:val="28"/>
                <w:szCs w:val="28"/>
                <w:lang w:eastAsia="ru-RU"/>
              </w:rPr>
              <w:t>объекты города и края;</w:t>
            </w:r>
          </w:p>
          <w:p w:rsidRPr="00347819" w:rsidR="00F93A72" w:rsidP="00B15A82" w:rsidRDefault="00F93A72" w14:paraId="6EA59DF8" wp14:textId="77777777">
            <w:pPr>
              <w:shd w:val="clear" w:color="auto" w:fill="FFFFFF"/>
              <w:jc w:val="both"/>
              <w:rPr>
                <w:rFonts w:ascii="Times New Roman" w:hAnsi="Times New Roman" w:eastAsia="Times New Roman" w:cs="Arial"/>
                <w:sz w:val="28"/>
                <w:szCs w:val="28"/>
                <w:lang w:eastAsia="ru-RU"/>
              </w:rPr>
            </w:pPr>
            <w:r w:rsidRPr="00347819">
              <w:rPr>
                <w:rFonts w:ascii="Times New Roman" w:hAnsi="Times New Roman" w:eastAsia="Times New Roman" w:cs="Arial"/>
                <w:sz w:val="28"/>
                <w:szCs w:val="28"/>
                <w:lang w:eastAsia="ru-RU"/>
              </w:rPr>
              <w:t xml:space="preserve"> овладевают специальной физической подготовкой  (экстремальный и комбинированный </w:t>
            </w:r>
            <w:r w:rsidRPr="00347819">
              <w:rPr>
                <w:rFonts w:ascii="Times New Roman" w:hAnsi="Times New Roman" w:eastAsia="Times New Roman" w:cs="Arial"/>
                <w:sz w:val="28"/>
                <w:szCs w:val="28"/>
                <w:lang w:eastAsia="ru-RU"/>
              </w:rPr>
              <w:tab/>
            </w:r>
            <w:r w:rsidRPr="00347819">
              <w:rPr>
                <w:rFonts w:ascii="Times New Roman" w:hAnsi="Times New Roman" w:eastAsia="Times New Roman" w:cs="Arial"/>
                <w:sz w:val="28"/>
                <w:szCs w:val="28"/>
                <w:lang w:eastAsia="ru-RU"/>
              </w:rPr>
              <w:t xml:space="preserve">туризм, с элементами выживания в природной среде и военно-прикладными видами); осваивают огневую, строевую, физическую, тактическую подготовку, в программу включены обязательные занятия по программе «школы выживания в экстремальных условиях». </w:t>
            </w:r>
          </w:p>
          <w:p w:rsidR="00F93A72" w:rsidP="00B15A82" w:rsidRDefault="00F93A72" w14:paraId="49A32A3C" wp14:textId="77777777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конце каждого года обучения воспитанники совершают экспедиции по местам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боевой славы, походы, поездки в города-герои и города Воинской славы.</w:t>
            </w:r>
          </w:p>
        </w:tc>
      </w:tr>
    </w:tbl>
    <w:p xmlns:wp14="http://schemas.microsoft.com/office/word/2010/wordml" w:rsidRPr="00275DB7" w:rsidR="00F93A72" w:rsidP="00F93A72" w:rsidRDefault="00F93A72" w14:paraId="5023141B" wp14:textId="7777777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347819" w:rsidR="00F93A72" w:rsidP="00F93A72" w:rsidRDefault="00F93A72" w14:paraId="0E365A23" wp14:textId="7777777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819">
        <w:rPr>
          <w:rFonts w:ascii="Times New Roman" w:hAnsi="Times New Roman" w:cs="Times New Roman"/>
          <w:b/>
          <w:sz w:val="28"/>
          <w:szCs w:val="28"/>
        </w:rPr>
        <w:t>Эколого-биологическая направленность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693"/>
        <w:gridCol w:w="1982"/>
        <w:gridCol w:w="6222"/>
      </w:tblGrid>
      <w:tr xmlns:wp14="http://schemas.microsoft.com/office/word/2010/wordml" w:rsidR="00F93A72" w:rsidTr="00B15A82" w14:paraId="77BC64A9" wp14:textId="77777777">
        <w:tc>
          <w:tcPr>
            <w:tcW w:w="709" w:type="dxa"/>
          </w:tcPr>
          <w:p w:rsidRPr="00A3356E" w:rsidR="00F93A72" w:rsidP="00B15A82" w:rsidRDefault="00F93A72" w14:paraId="6305FC5F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proofErr w:type="gramStart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п</w:t>
            </w:r>
            <w:proofErr w:type="gramEnd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/н</w:t>
            </w:r>
          </w:p>
        </w:tc>
        <w:tc>
          <w:tcPr>
            <w:tcW w:w="1985" w:type="dxa"/>
          </w:tcPr>
          <w:p w:rsidRPr="00A3356E" w:rsidR="00F93A72" w:rsidP="00B15A82" w:rsidRDefault="00F93A72" w14:paraId="07A4B6C8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11" w:type="dxa"/>
          </w:tcPr>
          <w:p w:rsidRPr="00A3356E" w:rsidR="00F93A72" w:rsidP="00B15A82" w:rsidRDefault="00F93A72" w14:paraId="1EB730C9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Анонс </w:t>
            </w:r>
          </w:p>
        </w:tc>
      </w:tr>
      <w:tr xmlns:wp14="http://schemas.microsoft.com/office/word/2010/wordml" w:rsidR="00F93A72" w:rsidTr="00B15A82" w14:paraId="07054B8C" wp14:textId="77777777">
        <w:tc>
          <w:tcPr>
            <w:tcW w:w="709" w:type="dxa"/>
          </w:tcPr>
          <w:p w:rsidR="00F93A72" w:rsidP="00B15A82" w:rsidRDefault="00F93A72" w14:paraId="065D2414" wp14:textId="777777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Pr="00347819" w:rsidR="00F93A72" w:rsidP="00B15A82" w:rsidRDefault="00F93A72" w14:paraId="077C076A" wp14:textId="7777777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819">
              <w:rPr>
                <w:rFonts w:ascii="Times New Roman" w:hAnsi="Times New Roman" w:cs="Times New Roman"/>
                <w:b/>
                <w:sz w:val="28"/>
                <w:szCs w:val="28"/>
              </w:rPr>
              <w:t>Юные экологи</w:t>
            </w:r>
          </w:p>
        </w:tc>
        <w:tc>
          <w:tcPr>
            <w:tcW w:w="6911" w:type="dxa"/>
          </w:tcPr>
          <w:p w:rsidRPr="00A3356E" w:rsidR="00F93A72" w:rsidP="00B15A82" w:rsidRDefault="00F93A72" w14:paraId="34679BCE" wp14:textId="77777777">
            <w:pP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Программа рассчитана на 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2 года </w:t>
            </w: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обучения для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 детей 2-5</w:t>
            </w: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 классов.</w:t>
            </w:r>
          </w:p>
          <w:p w:rsidRPr="00BB6219" w:rsidR="00F93A72" w:rsidP="00B15A82" w:rsidRDefault="00F93A72" w14:paraId="458AE137" wp14:textId="77777777"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Данная программа предполагает </w:t>
            </w:r>
            <w:r w:rsidRPr="002C2133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организаци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ю</w:t>
            </w:r>
            <w:r w:rsidRPr="002C2133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экскурсий, походов, эколого-краеведческих экспедиций;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C2133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изучение и описание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детьми</w:t>
            </w:r>
            <w:r w:rsidRPr="002C2133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природных объектов родного края с целью их рационального использования и сохранения;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2133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выявление случаев негативного воздействия человека на окружающую среду;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2133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изучение литературных источников, материалов краеведческого музея, архивных документов по истории края; участие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воспитанников</w:t>
            </w:r>
            <w:r w:rsidRPr="002C2133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в различных научно-практических мероприятиях (конкурсах, конференциях, олимпиадах и т.д.);</w:t>
            </w:r>
            <w:proofErr w:type="gramEnd"/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2133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оказание посильной помощи особо 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храняемым природным территориям.</w:t>
            </w:r>
            <w:r w:rsidRPr="002C2133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</w:tc>
      </w:tr>
    </w:tbl>
    <w:p xmlns:wp14="http://schemas.microsoft.com/office/word/2010/wordml" w:rsidR="00F93A72" w:rsidP="00F93A72" w:rsidRDefault="00F93A72" w14:paraId="1F3B1409" wp14:textId="7777777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55CF2F7A" wp14:textId="7777777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133">
        <w:rPr>
          <w:rFonts w:ascii="Times New Roman" w:hAnsi="Times New Roman" w:cs="Times New Roman"/>
          <w:b/>
          <w:sz w:val="28"/>
          <w:szCs w:val="28"/>
        </w:rPr>
        <w:t>Художественно-эстетическая направленность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691"/>
        <w:gridCol w:w="1982"/>
        <w:gridCol w:w="6224"/>
      </w:tblGrid>
      <w:tr xmlns:wp14="http://schemas.microsoft.com/office/word/2010/wordml" w:rsidRPr="00A3356E" w:rsidR="00F93A72" w:rsidTr="00B15A82" w14:paraId="4C325425" wp14:textId="77777777">
        <w:tc>
          <w:tcPr>
            <w:tcW w:w="709" w:type="dxa"/>
          </w:tcPr>
          <w:p w:rsidRPr="00A3356E" w:rsidR="00F93A72" w:rsidP="00B15A82" w:rsidRDefault="00F93A72" w14:paraId="4AA76A8D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proofErr w:type="gramStart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п</w:t>
            </w:r>
            <w:proofErr w:type="gramEnd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/н</w:t>
            </w:r>
          </w:p>
        </w:tc>
        <w:tc>
          <w:tcPr>
            <w:tcW w:w="1985" w:type="dxa"/>
          </w:tcPr>
          <w:p w:rsidRPr="00A3356E" w:rsidR="00F93A72" w:rsidP="00B15A82" w:rsidRDefault="00F93A72" w14:paraId="6B1EB5E7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11" w:type="dxa"/>
          </w:tcPr>
          <w:p w:rsidRPr="00A3356E" w:rsidR="00F93A72" w:rsidP="00B15A82" w:rsidRDefault="00F93A72" w14:paraId="18F83CA8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Анонс </w:t>
            </w:r>
          </w:p>
        </w:tc>
      </w:tr>
      <w:tr xmlns:wp14="http://schemas.microsoft.com/office/word/2010/wordml" w:rsidR="00F93A72" w:rsidTr="00B15A82" w14:paraId="1547D583" wp14:textId="77777777">
        <w:tc>
          <w:tcPr>
            <w:tcW w:w="709" w:type="dxa"/>
          </w:tcPr>
          <w:p w:rsidR="00F93A72" w:rsidP="00B15A82" w:rsidRDefault="00F93A72" w14:paraId="2E32D521" wp14:textId="777777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Pr="00275DB7" w:rsidR="00F93A72" w:rsidP="00B15A82" w:rsidRDefault="00F93A72" w14:paraId="32A30E45" wp14:textId="7777777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Туристская песня</w:t>
            </w:r>
          </w:p>
        </w:tc>
        <w:tc>
          <w:tcPr>
            <w:tcW w:w="6911" w:type="dxa"/>
          </w:tcPr>
          <w:p w:rsidRPr="00A3356E" w:rsidR="00F93A72" w:rsidP="00B15A82" w:rsidRDefault="00F93A72" w14:paraId="6B8E9DA7" wp14:textId="77777777">
            <w:pP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Программа рассчитана на 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3 года</w:t>
            </w: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 обучения для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 детей 3-11</w:t>
            </w: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 классов.</w:t>
            </w:r>
          </w:p>
          <w:p w:rsidRPr="00086DE9" w:rsidR="00F93A72" w:rsidP="00B15A82" w:rsidRDefault="00F93A72" w14:paraId="4219092C" wp14:textId="77777777"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086DE9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Необходимость создания программы «Туристская песня» связана со спецификой центра детского и юношеского туризма и экскурсий, исполнением самодеятельной песни в походах, вечерах у костра, различных городских мероприятиях. В данной программе рассматривается бардовская песня в разных аспектах: историческом, социальном, общекультурном. В процессе освоения программы ребята знакомятся с биографией и творчеством авторов песен, их гражданской позицией, научаются игре на гитаре. В объединении могут заниматься абсолютно все желающие в возрасте от 10 до 18 лет, независимо от теоретической туристской и музыкальной подготовки, включая  детей с ограниченными </w:t>
            </w:r>
            <w:r w:rsidRPr="00086DE9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lastRenderedPageBreak/>
              <w:t xml:space="preserve">физическими возможностями.  Особое внимание уделяется сочинению авторских песен, оформлению туристских песен в музыкальные сценки, самостоятельному созданию силами учащихся тематических музыкальных вечеров, концертов для родителей. В соответствии с освоением программы организуются выезды на конкурсы, концерты и фестивали городского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и краевого уровня.</w:t>
            </w:r>
          </w:p>
        </w:tc>
      </w:tr>
    </w:tbl>
    <w:p xmlns:wp14="http://schemas.microsoft.com/office/word/2010/wordml" w:rsidR="00F93A72" w:rsidP="00F93A72" w:rsidRDefault="00F93A72" w14:paraId="562C75D1" wp14:textId="77777777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F93A72" w:rsidP="00F93A72" w:rsidRDefault="00F93A72" w14:paraId="18C7BA98" wp14:textId="7777777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Социально-педагогическая направленность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682"/>
        <w:gridCol w:w="2266"/>
        <w:gridCol w:w="5949"/>
      </w:tblGrid>
      <w:tr xmlns:wp14="http://schemas.microsoft.com/office/word/2010/wordml" w:rsidRPr="00A3356E" w:rsidR="00F93A72" w:rsidTr="00B15A82" w14:paraId="47DA75F6" wp14:textId="77777777">
        <w:tc>
          <w:tcPr>
            <w:tcW w:w="701" w:type="dxa"/>
          </w:tcPr>
          <w:p w:rsidRPr="00A3356E" w:rsidR="00F93A72" w:rsidP="00B15A82" w:rsidRDefault="00F93A72" w14:paraId="73D9836F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proofErr w:type="gramStart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п</w:t>
            </w:r>
            <w:proofErr w:type="gramEnd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/н</w:t>
            </w:r>
          </w:p>
        </w:tc>
        <w:tc>
          <w:tcPr>
            <w:tcW w:w="2266" w:type="dxa"/>
          </w:tcPr>
          <w:p w:rsidRPr="00A3356E" w:rsidR="00F93A72" w:rsidP="00B15A82" w:rsidRDefault="00F93A72" w14:paraId="2B5DF1AE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38" w:type="dxa"/>
          </w:tcPr>
          <w:p w:rsidRPr="00A3356E" w:rsidR="00F93A72" w:rsidP="00B15A82" w:rsidRDefault="00F93A72" w14:paraId="3994C6E6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Анонс </w:t>
            </w:r>
          </w:p>
        </w:tc>
      </w:tr>
      <w:tr xmlns:wp14="http://schemas.microsoft.com/office/word/2010/wordml" w:rsidR="00F93A72" w:rsidTr="00B15A82" w14:paraId="3F3258AE" wp14:textId="77777777">
        <w:tc>
          <w:tcPr>
            <w:tcW w:w="701" w:type="dxa"/>
          </w:tcPr>
          <w:p w:rsidR="00F93A72" w:rsidP="00B15A82" w:rsidRDefault="00F93A72" w14:paraId="0C50080F" wp14:textId="777777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Pr="00347819" w:rsidR="00F93A72" w:rsidP="00B15A82" w:rsidRDefault="00F93A72" w14:paraId="2111A508" wp14:textId="7777777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Занимательный русский язык</w:t>
            </w:r>
          </w:p>
        </w:tc>
        <w:tc>
          <w:tcPr>
            <w:tcW w:w="6638" w:type="dxa"/>
          </w:tcPr>
          <w:p w:rsidRPr="00A3356E" w:rsidR="00F93A72" w:rsidP="00B15A82" w:rsidRDefault="00F93A72" w14:paraId="5FC95F4F" wp14:textId="77777777">
            <w:pP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Программа рассчитана на 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2 года</w:t>
            </w: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 обучения для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 детей 5-9</w:t>
            </w: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 классов.</w:t>
            </w:r>
          </w:p>
          <w:p w:rsidRPr="001D2FE0" w:rsidR="00F93A72" w:rsidP="00B15A82" w:rsidRDefault="00F93A72" w14:paraId="32705912" wp14:textId="77777777">
            <w:pPr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1D2FE0">
              <w:rPr>
                <w:rFonts w:ascii="Times New Roman" w:hAnsi="Times New Roman" w:eastAsia="Calibri" w:cs="Times New Roman"/>
                <w:sz w:val="28"/>
                <w:szCs w:val="28"/>
              </w:rPr>
              <w:t>Программа «Занимательный русский язык» занимает важное место в  решении вышеперечисленных практических задач, которые состоят в том, чтобы дети открыли для себя родной язык как предмет</w:t>
            </w:r>
            <w:proofErr w:type="gramStart"/>
            <w:r w:rsidRPr="001D2FE0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,</w:t>
            </w:r>
            <w:proofErr w:type="gramEnd"/>
            <w:r w:rsidRPr="001D2FE0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который поможет им быть уверенными и успешными в завтрашнем дне. Данный курс позволяет показать обучающимся</w:t>
            </w:r>
            <w:proofErr w:type="gramStart"/>
            <w:r w:rsidRPr="001D2FE0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,</w:t>
            </w:r>
            <w:proofErr w:type="gramEnd"/>
            <w:r w:rsidRPr="001D2FE0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как увлекателен, разнообразен, неисчерпаем мир слова, мир русской грамоты. </w:t>
            </w:r>
            <w:proofErr w:type="gramStart"/>
            <w:r w:rsidRPr="001D2FE0">
              <w:rPr>
                <w:rFonts w:ascii="Times New Roman" w:hAnsi="Times New Roman" w:eastAsia="Calibri" w:cs="Times New Roman"/>
                <w:sz w:val="28"/>
                <w:szCs w:val="28"/>
              </w:rPr>
              <w:t>В доступной и увлекательной форме ребята  знакомятся с удивительным миром слов и их значений, происхождением и историей, законами образования и изменения слов русского языка. правильно употреблять слова в речи;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научаются писать статьи</w:t>
            </w:r>
            <w:r w:rsidRPr="001D2FE0">
              <w:rPr>
                <w:rFonts w:ascii="Times New Roman" w:hAnsi="Times New Roman" w:eastAsia="Calibri" w:cs="Times New Roman"/>
                <w:sz w:val="28"/>
                <w:szCs w:val="28"/>
              </w:rPr>
              <w:t>, заметки в соответствии с нормами современного русского языка;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r w:rsidRPr="001D2FE0">
              <w:rPr>
                <w:rFonts w:ascii="Times New Roman" w:hAnsi="Times New Roman" w:eastAsia="Calibri" w:cs="Times New Roman"/>
                <w:sz w:val="28"/>
                <w:szCs w:val="28"/>
              </w:rPr>
              <w:t>определять тему и основную мысль текста;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r w:rsidRPr="001D2FE0">
              <w:rPr>
                <w:rFonts w:ascii="Times New Roman" w:hAnsi="Times New Roman" w:eastAsia="Calibri" w:cs="Times New Roman"/>
                <w:sz w:val="28"/>
                <w:szCs w:val="28"/>
              </w:rPr>
              <w:t>брать интервью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,; участвуют в различных конкурсах и олимпиадах по русскому языку и литературе.</w:t>
            </w:r>
            <w:proofErr w:type="gramEnd"/>
          </w:p>
        </w:tc>
      </w:tr>
    </w:tbl>
    <w:p xmlns:wp14="http://schemas.microsoft.com/office/word/2010/wordml" w:rsidRPr="002C2133" w:rsidR="00F93A72" w:rsidP="00F93A72" w:rsidRDefault="00F93A72" w14:paraId="664355AD" wp14:textId="77777777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2B4215" w:rsidR="00F93A72" w:rsidP="00F93A72" w:rsidRDefault="00F93A72" w14:paraId="477D2D68" wp14:textId="77777777">
      <w:pPr>
        <w:spacing w:before="100" w:beforeAutospacing="1" w:after="100" w:afterAutospacing="1" w:line="240" w:lineRule="auto"/>
        <w:ind w:firstLine="48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Факторами  </w:t>
      </w:r>
      <w:proofErr w:type="spellStart"/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инновационности</w:t>
      </w:r>
      <w:proofErr w:type="spellEnd"/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в образовательных программах Центра можно считать: </w:t>
      </w:r>
    </w:p>
    <w:p xmlns:wp14="http://schemas.microsoft.com/office/word/2010/wordml" w:rsidRPr="002B4215" w:rsidR="00F93A72" w:rsidP="00F93A72" w:rsidRDefault="00F93A72" w14:paraId="7F5C3A8A" wp14:textId="77777777">
      <w:pPr>
        <w:spacing w:before="100" w:beforeAutospacing="1" w:after="100" w:afterAutospacing="1" w:line="240" w:lineRule="auto"/>
        <w:ind w:firstLine="48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1.      Использование инновационных образовательных технологий, реализуемых на традиционном предметно-тематическом материале (исследовательская, проектная деятельность, игровая технология, технология критического мышления и др.). </w:t>
      </w:r>
    </w:p>
    <w:p xmlns:wp14="http://schemas.microsoft.com/office/word/2010/wordml" w:rsidRPr="002B4215" w:rsidR="00F93A72" w:rsidP="00F93A72" w:rsidRDefault="00F93A72" w14:paraId="09F434DE" wp14:textId="77777777">
      <w:pPr>
        <w:spacing w:before="100" w:beforeAutospacing="1" w:after="100" w:afterAutospacing="1" w:line="240" w:lineRule="auto"/>
        <w:ind w:firstLine="48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lastRenderedPageBreak/>
        <w:t>2.      Наличие сре</w:t>
      </w:r>
      <w:proofErr w:type="gramStart"/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дств пс</w:t>
      </w:r>
      <w:proofErr w:type="gramEnd"/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ихолого-педагогического сопровождения и поддержки образовательного процесса, реализуемого на основе традиционного предметно-тематического материала. </w:t>
      </w:r>
    </w:p>
    <w:p xmlns:wp14="http://schemas.microsoft.com/office/word/2010/wordml" w:rsidRPr="002B4215" w:rsidR="00F93A72" w:rsidP="00F93A72" w:rsidRDefault="00F93A72" w14:paraId="702F835D" wp14:textId="77777777">
      <w:pPr>
        <w:spacing w:before="100" w:beforeAutospacing="1" w:after="100" w:afterAutospacing="1" w:line="240" w:lineRule="auto"/>
        <w:ind w:firstLine="48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3.      Использование информационно-коммуникационных технологий в рамках образовательных программ различных направленностей. </w:t>
      </w:r>
    </w:p>
    <w:p xmlns:wp14="http://schemas.microsoft.com/office/word/2010/wordml" w:rsidR="00F93A72" w:rsidP="00F93A72" w:rsidRDefault="00F93A72" w14:paraId="299CCD91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4.      Использование современных ресурсов (интеллектуальных, профессиональных, материально-технических) учреждений науки, культуры, спорта, общественных организаций, органов власти и местного самоуправления как фактора обновления содержания образования на основе современных достижений соответствующих профессиональных сфер. </w:t>
      </w:r>
    </w:p>
    <w:p xmlns:wp14="http://schemas.microsoft.com/office/word/2010/wordml" w:rsidR="00F93A72" w:rsidP="00F93A72" w:rsidRDefault="00F93A72" w14:paraId="35DC80A6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данных направленностей обеспечивается  процессами интеграции образовательного процесса МБУ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общеобразовательными  школами (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 полного дня</w:t>
      </w:r>
      <w:proofErr w:type="gramEnd"/>
      <w:r>
        <w:rPr>
          <w:rFonts w:ascii="Times New Roman" w:hAnsi="Times New Roman" w:cs="Times New Roman"/>
          <w:sz w:val="28"/>
          <w:szCs w:val="28"/>
        </w:rPr>
        <w:t>, ФГОСТ), общественными организациями и государственными структурами. Занятия в объединениях ведутся по авторским программам, рассмотренным на заседании методического совета Центра и утвержденным на педагогическом совете Учреждения. Все программы имеют положительные рецензии.</w:t>
      </w:r>
    </w:p>
    <w:p xmlns:wp14="http://schemas.microsoft.com/office/word/2010/wordml" w:rsidR="00F93A72" w:rsidP="00F93A72" w:rsidRDefault="00F93A72" w14:paraId="2B9A1F40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поставленными целями и задачами, направления деятельности воспитанников обеспечивается комплексом программ различного типа, учитывающими возрастные, психологические и индивидуальные особенности детей и ориентированными на современные образовательные технологии: широко используется проектная деятельность, технология критического мышления, дифференцированный подход, игровая деятельность (в объединениях с возрастным составом 5-10 лет), здоровье сберегающие технологии.</w:t>
      </w:r>
    </w:p>
    <w:p xmlns:wp14="http://schemas.microsoft.com/office/word/2010/wordml" w:rsidR="00F93A72" w:rsidP="00F93A72" w:rsidRDefault="00F93A72" w14:paraId="4201A32E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Массовые мероприятия являются одной из форм практической деятельности детей. В центре детского и юношеского туризма с 201</w:t>
      </w:r>
      <w:r w:rsidR="00B15A82">
        <w:rPr>
          <w:rFonts w:ascii="Times New Roman" w:hAnsi="Times New Roman" w:cs="Times New Roman"/>
          <w:sz w:val="28"/>
          <w:szCs w:val="28"/>
        </w:rPr>
        <w:t>9 -2020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введены месячники по направленностям работы: месячник ориентирования и спортивного туризма включает проведение мастер-классов по спортивному ориентированию и спортивному туризму, учебно-тренировочные сборы, соревнования различного уровня (внутренние, районные, городские, краевые); месячник экологии включает экологическую игру «Моя планета», городской краеведческий конкурс «Черное море», посещение кружковцами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экологических троп, а так же различные экологические акции; месячник краеведения дает возможность воспитанникам принять участие в научно-практической конференции «Непознанное рядом» и городском краеведческом конкурсе; месячник по скалолазанию предполагает участие детей и подростков в мастер-классах по спортивному скалолазанию, в учебно-тренировочных сборах, а так же в соревнованиях среди школьников города Сочи по спортивному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скалолазанию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искусственном, так и на естественном рельефе; месячник физкультуры и спорта включает учебно-тренировочные сборы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физподготовке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лыжные сборы; месячник туристской песни вводит воспитанников в мир бардовской и авторской песни через интерактивную игру «Ходит песенка по кругу», туристские гостиные и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городской фестиваль авторской и самодеятельной песни «Камертон»; во время проведения  месячника военно-прикладных дисциплин ребят вовлекают в военно-патриотическую игру «Зарница», так же проводится «День меткого стрелка» (соревнования по стрельбе из пневматического оружия, «День молодого бойца», включающий соревнования по КСУ и НВП на полигоне спецназа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этот же период проводится городская акция «По местам боевой славы» (маршруты, походы, экспедиции). </w:t>
      </w:r>
    </w:p>
    <w:p xmlns:wp14="http://schemas.microsoft.com/office/word/2010/wordml" w:rsidR="00F93A72" w:rsidP="00F93A72" w:rsidRDefault="00F93A72" w14:paraId="1CF2F1E1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детского и юношеского туризма и экскурсий в настоящее время занимается 25</w:t>
      </w:r>
      <w:r w:rsidR="00B15A82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из них331 дошкольников, остальные школьники 1-11 классов). </w:t>
      </w:r>
    </w:p>
    <w:p xmlns:wp14="http://schemas.microsoft.com/office/word/2010/wordml" w:rsidRPr="0094055D" w:rsidR="00F93A72" w:rsidP="00F93A72" w:rsidRDefault="00F93A72" w14:paraId="33D4BE52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приема детей в объединение свободный, возрастной состав,  права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и их родителей определяются и конкретизируются Уставом учреждения. Количественный состав групп соответствует требованиям СанПиН 2.4.4.1251-03: до 20 человек в объединениях эколого-биологической направленности, 10-15 человек в объединениях физкультурно-спортивной, туристско-краеведческой, художественно-эстетической, социально-педагогической и военно-патриотической направленностях. Учебная нагрузка по образовательным программам согласно СанПиН 2.4.4.12-51-03: 4, 6, 9,12 часов в неделю из расчета 36 недель в год. </w:t>
      </w:r>
      <w:r w:rsidRPr="0094055D">
        <w:rPr>
          <w:rFonts w:ascii="Times New Roman" w:hAnsi="Times New Roman" w:eastAsia="Times New Roman" w:cs="Times New Roman"/>
          <w:sz w:val="28"/>
          <w:szCs w:val="28"/>
          <w:lang w:eastAsia="ru-RU"/>
        </w:rPr>
        <w:t>Использование возможностей процесса обучения в рамках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позволило начать реализацию новой образовательной программы «Начальная туристская подготовка» с учебной нагрузкой 2 часа в неделю, предназначенную для детей начальных классов.</w:t>
      </w:r>
      <w:r w:rsidRPr="0094055D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</w:t>
      </w:r>
    </w:p>
    <w:p xmlns:wp14="http://schemas.microsoft.com/office/word/2010/wordml" w:rsidR="00F93A72" w:rsidP="00F93A72" w:rsidRDefault="00F93A72" w14:paraId="67023261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 в Центре детского и юношеского туризма и экскурсий начинаются с 15 сентября в соответствии с Уставом Центра.</w:t>
      </w:r>
    </w:p>
    <w:p xmlns:wp14="http://schemas.microsoft.com/office/word/2010/wordml" w:rsidR="00F93A72" w:rsidP="00F93A72" w:rsidRDefault="00F93A72" w14:paraId="4795CE4A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Образовательный процесс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в форме деятельности объединений воспитанников различного вида (группа и объединение) как одновозрастного, так и разновозрастного состава. </w:t>
      </w:r>
    </w:p>
    <w:p xmlns:wp14="http://schemas.microsoft.com/office/word/2010/wordml" w:rsidR="00F93A72" w:rsidP="00F93A72" w:rsidRDefault="00F93A72" w14:paraId="6BB5C0C3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составляется с требованиями СанПиН 2.4.4.12.51-03 и утверждается на первом педагогическом совете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F93A72" w:rsidP="00F93A72" w:rsidRDefault="00F93A72" w14:paraId="043F65A2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предполагает творческий характер ее реализации и поэтому оставляет каждому педагогу свободу принятия конкретных решений в ходе проектирования объединений и планирования образовательного процесса. </w:t>
      </w:r>
    </w:p>
    <w:p xmlns:wp14="http://schemas.microsoft.com/office/word/2010/wordml" w:rsidR="00F93A72" w:rsidP="00F93A72" w:rsidRDefault="00F93A72" w14:paraId="011AC842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открыта к изменениям и дополнениям по инициативе субъектов ее реализации в порядке установленном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2B4215" w:rsidR="00F93A72" w:rsidP="00F93A72" w:rsidRDefault="00F93A72" w14:paraId="1A965116" wp14:textId="7777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DE4424" w:rsidR="00F93A72" w:rsidP="00F93A72" w:rsidRDefault="00F93A72" w14:paraId="239DF509" wp14:textId="77777777">
      <w:pPr>
        <w:pStyle w:val="a3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E4424">
        <w:rPr>
          <w:rFonts w:ascii="Times New Roman" w:hAnsi="Times New Roman" w:cs="Times New Roman"/>
          <w:sz w:val="28"/>
          <w:szCs w:val="28"/>
          <w:u w:val="single"/>
        </w:rPr>
        <w:t>Характеристика системы психолого-социального сопровождения.</w:t>
      </w:r>
    </w:p>
    <w:p xmlns:wp14="http://schemas.microsoft.com/office/word/2010/wordml" w:rsidRPr="00DE4424" w:rsidR="00F93A72" w:rsidP="00F93A72" w:rsidRDefault="00F93A72" w14:paraId="5FA50B8A" wp14:textId="77777777">
      <w:pPr>
        <w:spacing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В   концепции деятельности</w:t>
      </w:r>
      <w:r w:rsidRPr="00DE4424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психологической службы нашего Центра, обозначено: «Адресатом психологической службы являются педагоги,   родители,   дети.   Приоритет   работы   психолога распределяется именно в указанном порядке».</w:t>
      </w:r>
    </w:p>
    <w:p xmlns:wp14="http://schemas.microsoft.com/office/word/2010/wordml" w:rsidRPr="00DE4424" w:rsidR="00F93A72" w:rsidP="00F93A72" w:rsidRDefault="00F93A72" w14:paraId="77BA66DF" wp14:textId="77777777">
      <w:pPr>
        <w:spacing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Малочисленные</w:t>
      </w:r>
      <w:r w:rsidRPr="00DE4424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 составу психологические службы не способны оказать сколько-нибудь значительного влияния на образовательный процесс   крупных  учреждений,   сделав   своим   приоритетом непосредственную работу с детьми. В нашем Центре   более 2 тысяч воспитанников, учебный процесс организован на 34 площадках, а в психологической службе работает только 1 психолог. Несомненно, в данных условиях психолог не  может непосредственно оказывать сколько-нибудь существенное влияние на каждого отдельного ребенка; образовательный процесс в большей мере опосредуется деятельностью педагогов, вернее, системой, продуманной психологической  работы с ними. </w:t>
      </w:r>
    </w:p>
    <w:p xmlns:wp14="http://schemas.microsoft.com/office/word/2010/wordml" w:rsidRPr="00DE4424" w:rsidR="00F93A72" w:rsidP="00F93A72" w:rsidRDefault="00F93A72" w14:paraId="7A4499FA" wp14:textId="77777777">
      <w:pPr>
        <w:spacing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Основными задачами работы психолога с педагогами являются:</w:t>
      </w:r>
    </w:p>
    <w:p xmlns:wp14="http://schemas.microsoft.com/office/word/2010/wordml" w:rsidRPr="00DE4424" w:rsidR="00F93A72" w:rsidP="00F93A72" w:rsidRDefault="00F93A72" w14:paraId="05F73191" wp14:textId="77777777">
      <w:pPr>
        <w:numPr>
          <w:ilvl w:val="0"/>
          <w:numId w:val="35"/>
        </w:numPr>
        <w:tabs>
          <w:tab w:val="num" w:pos="969"/>
        </w:tabs>
        <w:spacing w:after="0" w:line="240" w:lineRule="auto"/>
        <w:ind w:left="513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формирование отношения к непрерывному профессиональному росту</w:t>
      </w: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как приоритетной ценности;</w:t>
      </w:r>
    </w:p>
    <w:p xmlns:wp14="http://schemas.microsoft.com/office/word/2010/wordml" w:rsidRPr="00DE4424" w:rsidR="00F93A72" w:rsidP="00F93A72" w:rsidRDefault="00F93A72" w14:paraId="4A731388" wp14:textId="77777777">
      <w:pPr>
        <w:numPr>
          <w:ilvl w:val="0"/>
          <w:numId w:val="35"/>
        </w:numPr>
        <w:tabs>
          <w:tab w:val="num" w:pos="969"/>
        </w:tabs>
        <w:spacing w:after="0" w:line="240" w:lineRule="auto"/>
        <w:ind w:left="513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создание объективных организационно-педагогических и психологических условий для раскрытия творческой индивидуальности педагогов;</w:t>
      </w:r>
    </w:p>
    <w:p xmlns:wp14="http://schemas.microsoft.com/office/word/2010/wordml" w:rsidRPr="00DE4424" w:rsidR="00F93A72" w:rsidP="00F93A72" w:rsidRDefault="00F93A72" w14:paraId="19820AE7" wp14:textId="77777777">
      <w:pPr>
        <w:numPr>
          <w:ilvl w:val="0"/>
          <w:numId w:val="35"/>
        </w:numPr>
        <w:tabs>
          <w:tab w:val="num" w:pos="969"/>
        </w:tabs>
        <w:spacing w:after="0" w:line="240" w:lineRule="auto"/>
        <w:ind w:left="513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последовательная  реализация  системно-целевого  подхода  в диагностике и непрерывном наращивании профессионализма всех участников  процесса воспитания и образования.</w:t>
      </w:r>
    </w:p>
    <w:p xmlns:wp14="http://schemas.microsoft.com/office/word/2010/wordml" w:rsidRPr="00DE4424" w:rsidR="00F93A72" w:rsidP="00F93A72" w:rsidRDefault="00F93A72" w14:paraId="6826BC68" wp14:textId="77777777">
      <w:pPr>
        <w:spacing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Решение перечисленных задач возможно только при объединении усилий. Психологическая служба </w:t>
      </w:r>
      <w:proofErr w:type="spellStart"/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ЦДЮТиЭ</w:t>
      </w:r>
      <w:proofErr w:type="spellEnd"/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работает интегрировано  с другими службами и структурными подразделениями. Психолог принимает непосредственное участие в работе органов управления, общественных, научных и методических советов. Поэтому идея непрерывного профессионального развития педагогов в </w:t>
      </w:r>
      <w:proofErr w:type="spellStart"/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ЦДЮТиЭ</w:t>
      </w:r>
      <w:proofErr w:type="spellEnd"/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пронизывает все формы взаимодействия коллектива.</w:t>
      </w:r>
    </w:p>
    <w:p xmlns:wp14="http://schemas.microsoft.com/office/word/2010/wordml" w:rsidRPr="00DE4424" w:rsidR="00F93A72" w:rsidP="00F93A72" w:rsidRDefault="00F93A72" w14:paraId="1F49520E" wp14:textId="77777777">
      <w:pPr>
        <w:spacing w:after="0"/>
        <w:ind w:firstLine="567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  <w:t xml:space="preserve">Можно выделить следующие основные пути </w:t>
      </w:r>
      <w:proofErr w:type="gramStart"/>
      <w:r w:rsidRPr="00DE4424"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  <w:t>реализации модели психологического  сопровождения   профессионального  развития педагога дополнительного образования</w:t>
      </w:r>
      <w:proofErr w:type="gramEnd"/>
      <w:r w:rsidRPr="00DE4424"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  <w:t>:</w:t>
      </w:r>
    </w:p>
    <w:p xmlns:wp14="http://schemas.microsoft.com/office/word/2010/wordml" w:rsidRPr="00DE4424" w:rsidR="00F93A72" w:rsidP="00F93A72" w:rsidRDefault="00F93A72" w14:paraId="5B50C225" wp14:textId="77777777">
      <w:pPr>
        <w:spacing w:before="2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• информирование,</w:t>
      </w:r>
    </w:p>
    <w:p xmlns:wp14="http://schemas.microsoft.com/office/word/2010/wordml" w:rsidRPr="00DE4424" w:rsidR="00F93A72" w:rsidP="00F93A72" w:rsidRDefault="00F93A72" w14:paraId="2589C456" wp14:textId="77777777">
      <w:pPr>
        <w:spacing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• тренинг,</w:t>
      </w:r>
    </w:p>
    <w:p xmlns:wp14="http://schemas.microsoft.com/office/word/2010/wordml" w:rsidRPr="00DE4424" w:rsidR="00F93A72" w:rsidP="00F93A72" w:rsidRDefault="00F93A72" w14:paraId="274F441D" wp14:textId="77777777">
      <w:pPr>
        <w:spacing w:before="2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• организация жизнедеятельности.</w:t>
      </w:r>
    </w:p>
    <w:p xmlns:wp14="http://schemas.microsoft.com/office/word/2010/wordml" w:rsidRPr="00DE4424" w:rsidR="00F93A72" w:rsidP="00F93A72" w:rsidRDefault="00F93A72" w14:paraId="0996EC9D" wp14:textId="77777777">
      <w:pPr>
        <w:spacing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Так, информирование, в нашем понимании, это не только лекционное психологическое просвещение по тем или иным вопросам. Главный принцип информирования  -   проработка   психологической   информации   через интроспекцию. Отсюда, первый этап работы с психологической информацией - самотестирование, самоанализ</w:t>
      </w:r>
      <w:r w:rsidRPr="00DE4424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, </w:t>
      </w: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сопровождающие их</w:t>
      </w:r>
      <w:r w:rsidRPr="00DE4424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индивидуальные и групповые консультации. Как следствие, у педагогов Центра  исходно формируется мотивационная готовность к изучению тех или иных психических процессов и механизмов.</w:t>
      </w:r>
    </w:p>
    <w:p xmlns:wp14="http://schemas.microsoft.com/office/word/2010/wordml" w:rsidRPr="00DE4424" w:rsidR="00F93A72" w:rsidP="00F93A72" w:rsidRDefault="00F93A72" w14:paraId="36394861" wp14:textId="77777777">
      <w:pPr>
        <w:spacing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Следующий этап – определение ключевой теоретической проблемы на длительный срок. Мы работаем над одной проблемой в течение года или даже полутора лет. Освоены, к примеру, темы «</w:t>
      </w:r>
      <w:proofErr w:type="spellStart"/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Типоведение</w:t>
      </w:r>
      <w:proofErr w:type="spellEnd"/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». </w:t>
      </w:r>
      <w:r w:rsidR="00B15A82">
        <w:rPr>
          <w:rFonts w:ascii="Times New Roman" w:hAnsi="Times New Roman" w:eastAsia="Times New Roman" w:cs="Times New Roman"/>
          <w:sz w:val="28"/>
          <w:szCs w:val="28"/>
          <w:lang w:eastAsia="ru-RU"/>
        </w:rPr>
        <w:t>С</w:t>
      </w: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201</w:t>
      </w:r>
      <w:r w:rsidRPr="00A82879">
        <w:rPr>
          <w:rFonts w:ascii="Times New Roman" w:hAnsi="Times New Roman" w:eastAsia="Times New Roman" w:cs="Times New Roman"/>
          <w:sz w:val="28"/>
          <w:szCs w:val="28"/>
          <w:lang w:eastAsia="ru-RU"/>
        </w:rPr>
        <w:t>4</w:t>
      </w: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-201</w:t>
      </w:r>
      <w:r w:rsidRPr="00A82879">
        <w:rPr>
          <w:rFonts w:ascii="Times New Roman" w:hAnsi="Times New Roman" w:eastAsia="Times New Roman" w:cs="Times New Roman"/>
          <w:sz w:val="28"/>
          <w:szCs w:val="28"/>
          <w:lang w:eastAsia="ru-RU"/>
        </w:rPr>
        <w:t>5</w:t>
      </w: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годах</w:t>
      </w:r>
      <w:proofErr w:type="gramEnd"/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изучается тема «Синдром профессионального выгорания». На дальнейшее запланированы работы по освоению информации по темам: «Мотивация», «Психология семьи» и др. При таком подходе психологическая информация становится не только знанием, но, прежде всего, частью процесса </w:t>
      </w:r>
      <w:proofErr w:type="spellStart"/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самоосознания</w:t>
      </w:r>
      <w:proofErr w:type="spellEnd"/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она становится личностно значимой. </w:t>
      </w:r>
    </w:p>
    <w:p xmlns:wp14="http://schemas.microsoft.com/office/word/2010/wordml" w:rsidRPr="00DE4424" w:rsidR="00F93A72" w:rsidP="00F93A72" w:rsidRDefault="00F93A72" w14:paraId="00150F36" wp14:textId="77777777">
      <w:pPr>
        <w:spacing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создаваемое психологом информационное пространство входят также диагностика и  </w:t>
      </w:r>
      <w:proofErr w:type="spellStart"/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тренинговые</w:t>
      </w:r>
      <w:proofErr w:type="spellEnd"/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занятия. Отметим, что, не проводя классических групповых тренингов (исключение составляют</w:t>
      </w:r>
      <w:r w:rsidRPr="00DE4424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тренинги </w:t>
      </w:r>
      <w:proofErr w:type="spellStart"/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), мы активно используем в своей работе отдельные </w:t>
      </w:r>
      <w:proofErr w:type="spellStart"/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тренинговые</w:t>
      </w:r>
      <w:proofErr w:type="spellEnd"/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методики в занятиях по самой разнообразной психолого-</w:t>
      </w: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педагогической тематике («Педагогическое общение», «Язык жеста», «Развитие творческого мышления» и другие). </w:t>
      </w:r>
    </w:p>
    <w:p xmlns:wp14="http://schemas.microsoft.com/office/word/2010/wordml" w:rsidRPr="00DE4424" w:rsidR="00F93A72" w:rsidP="00F93A72" w:rsidRDefault="00F93A72" w14:paraId="0813AF01" wp14:textId="77777777">
      <w:pPr>
        <w:spacing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В этом учебном году с педагогами были проведены следующие занятия:</w:t>
      </w:r>
    </w:p>
    <w:p xmlns:wp14="http://schemas.microsoft.com/office/word/2010/wordml" w:rsidRPr="00DE4424" w:rsidR="00F93A72" w:rsidP="00F93A72" w:rsidRDefault="00F93A72" w14:paraId="67FE4CAF" wp14:textId="77777777">
      <w:pPr>
        <w:spacing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</w:t>
      </w:r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Практикум «Развитие личностных особенностей детей подросткового возраста».</w:t>
      </w:r>
    </w:p>
    <w:p xmlns:wp14="http://schemas.microsoft.com/office/word/2010/wordml" w:rsidRPr="00DE4424" w:rsidR="00F93A72" w:rsidP="00F93A72" w:rsidRDefault="00F93A72" w14:paraId="4B10C5DD" wp14:textId="77777777">
      <w:pPr>
        <w:spacing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</w:t>
      </w:r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Семинар «Декларация прав ребенка – основной правовой документ о правах ребенка».</w:t>
      </w:r>
    </w:p>
    <w:p xmlns:wp14="http://schemas.microsoft.com/office/word/2010/wordml" w:rsidRPr="00DE4424" w:rsidR="00F93A72" w:rsidP="00F93A72" w:rsidRDefault="00F93A72" w14:paraId="3579246C" wp14:textId="77777777">
      <w:pPr>
        <w:spacing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- Беседа с педагогами: Организация и ведение </w:t>
      </w:r>
      <w:proofErr w:type="spellStart"/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тренинговых</w:t>
      </w:r>
      <w:proofErr w:type="spellEnd"/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проблемных групп (специализированные профессиональные методы работы, реализация программ творческих мастерских).</w:t>
      </w:r>
    </w:p>
    <w:p xmlns:wp14="http://schemas.microsoft.com/office/word/2010/wordml" w:rsidRPr="00DE4424" w:rsidR="00F93A72" w:rsidP="00F93A72" w:rsidRDefault="00F93A72" w14:paraId="4F10528F" wp14:textId="77777777">
      <w:pPr>
        <w:spacing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Проведение бесед с педагогическим коллективом «</w:t>
      </w:r>
      <w:proofErr w:type="spellStart"/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Саморазрушительное</w:t>
      </w:r>
      <w:proofErr w:type="spellEnd"/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поведение подростков».</w:t>
      </w:r>
    </w:p>
    <w:p xmlns:wp14="http://schemas.microsoft.com/office/word/2010/wordml" w:rsidRPr="00DE4424" w:rsidR="00F93A72" w:rsidP="00F93A72" w:rsidRDefault="00F93A72" w14:paraId="76941F0A" wp14:textId="77777777">
      <w:pPr>
        <w:spacing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Тренинг для педагогов: Тайм-менеджмент».</w:t>
      </w:r>
    </w:p>
    <w:p xmlns:wp14="http://schemas.microsoft.com/office/word/2010/wordml" w:rsidRPr="00DE4424" w:rsidR="00F93A72" w:rsidP="00F93A72" w:rsidRDefault="00F93A72" w14:paraId="07D905D6" wp14:textId="77777777">
      <w:pPr>
        <w:spacing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Лекция: «Темперамент и характер. Плохой характер или невроз?».</w:t>
      </w:r>
    </w:p>
    <w:p xmlns:wp14="http://schemas.microsoft.com/office/word/2010/wordml" w:rsidRPr="00DE4424" w:rsidR="00F93A72" w:rsidP="00F93A72" w:rsidRDefault="00F93A72" w14:paraId="6340587C" wp14:textId="77777777">
      <w:pPr>
        <w:spacing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Проведение бесед с педагогическим коллективом: «Трудные участники группы, классификация и приемы работы с ними».</w:t>
      </w:r>
    </w:p>
    <w:p xmlns:wp14="http://schemas.microsoft.com/office/word/2010/wordml" w:rsidRPr="00DE4424" w:rsidR="00F93A72" w:rsidP="00F93A72" w:rsidRDefault="00F93A72" w14:paraId="6B396D2D" wp14:textId="77777777">
      <w:pPr>
        <w:spacing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Практикум «Микроклимат в творческом коллективе».</w:t>
      </w:r>
    </w:p>
    <w:p xmlns:wp14="http://schemas.microsoft.com/office/word/2010/wordml" w:rsidRPr="00DE4424" w:rsidR="00F93A72" w:rsidP="00F93A72" w:rsidRDefault="00F93A72" w14:paraId="6ACD4729" wp14:textId="77777777">
      <w:pPr>
        <w:spacing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Тренинг: «Профилактика и коррекция синдрома профессионального выгорания у педагогов».</w:t>
      </w:r>
    </w:p>
    <w:p xmlns:wp14="http://schemas.microsoft.com/office/word/2010/wordml" w:rsidRPr="00DE4424" w:rsidR="00F93A72" w:rsidP="00F93A72" w:rsidRDefault="00F93A72" w14:paraId="51CA6412" wp14:textId="77777777">
      <w:pPr>
        <w:spacing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Проведение бесед с педагогическим коллективом: «Структура группы, особенности развития внутригрупповых взаимоотношений».</w:t>
      </w:r>
    </w:p>
    <w:p xmlns:wp14="http://schemas.microsoft.com/office/word/2010/wordml" w:rsidRPr="00DE4424" w:rsidR="00F93A72" w:rsidP="00F93A72" w:rsidRDefault="00F93A72" w14:paraId="2E86D4B8" wp14:textId="77777777">
      <w:pPr>
        <w:spacing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Лекция: «Характерологические особенности личности».</w:t>
      </w:r>
    </w:p>
    <w:p xmlns:wp14="http://schemas.microsoft.com/office/word/2010/wordml" w:rsidRPr="00DE4424" w:rsidR="00F93A72" w:rsidP="00F93A72" w:rsidRDefault="00F93A72" w14:paraId="42B8002D" wp14:textId="77777777">
      <w:pPr>
        <w:spacing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Лекция: «</w:t>
      </w:r>
      <w:proofErr w:type="spellStart"/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Симптомокомплекс</w:t>
      </w:r>
      <w:proofErr w:type="spellEnd"/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саморазрушения у </w:t>
      </w:r>
      <w:proofErr w:type="spellStart"/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подросков</w:t>
      </w:r>
      <w:proofErr w:type="spellEnd"/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».</w:t>
      </w:r>
    </w:p>
    <w:p xmlns:wp14="http://schemas.microsoft.com/office/word/2010/wordml" w:rsidRPr="00DE4424" w:rsidR="00F93A72" w:rsidP="00F93A72" w:rsidRDefault="00F93A72" w14:paraId="79285768" wp14:textId="77777777">
      <w:pPr>
        <w:spacing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Проведение бесед с педагогическим коллективом: «Признаки употребления наркотиков».</w:t>
      </w:r>
    </w:p>
    <w:p xmlns:wp14="http://schemas.microsoft.com/office/word/2010/wordml" w:rsidRPr="00DE4424" w:rsidR="00F93A72" w:rsidP="00F93A72" w:rsidRDefault="00F93A72" w14:paraId="328F561D" wp14:textId="77777777">
      <w:pPr>
        <w:spacing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- Практикум «Профилактика суицидального поведения детей и </w:t>
      </w:r>
      <w:proofErr w:type="spellStart"/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подросков</w:t>
      </w:r>
      <w:proofErr w:type="spellEnd"/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».</w:t>
      </w:r>
    </w:p>
    <w:p xmlns:wp14="http://schemas.microsoft.com/office/word/2010/wordml" w:rsidRPr="00DE4424" w:rsidR="00F93A72" w:rsidP="00F93A72" w:rsidRDefault="00F93A72" w14:paraId="74261F49" wp14:textId="77777777">
      <w:pPr>
        <w:spacing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Семинар «Изучение личности ребенка».</w:t>
      </w:r>
    </w:p>
    <w:p xmlns:wp14="http://schemas.microsoft.com/office/word/2010/wordml" w:rsidRPr="00DE4424" w:rsidR="00F93A72" w:rsidP="00F93A72" w:rsidRDefault="00F93A72" w14:paraId="3B70483B" wp14:textId="77777777">
      <w:pPr>
        <w:spacing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</w:t>
      </w: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аконец, организация жизнедеятельности, по нашему мнению, это, прежде всего, создание ценностных установок и эмоционально благоприятной атмосферы, способствующей профессиональному развитию педагога.</w:t>
      </w:r>
    </w:p>
    <w:p xmlns:wp14="http://schemas.microsoft.com/office/word/2010/wordml" w:rsidRPr="00DE4424" w:rsidR="00F93A72" w:rsidP="00F93A72" w:rsidRDefault="00F93A72" w14:paraId="528DBCB8" wp14:textId="77777777">
      <w:pPr>
        <w:spacing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Следует отметить, что работа с психологической тематикой осуществляется  одновременно в самых разных аспектах: на теоретических семинарах, </w:t>
      </w:r>
      <w:proofErr w:type="spellStart"/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тренинговых</w:t>
      </w:r>
      <w:proofErr w:type="spellEnd"/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занятиях, психолого-педагогических советах, педагогических совещаниях, в процессе освоения педагогами  адекватных методик диагностики детей, создания </w:t>
      </w: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методических материалов для педагогов, подготовки и выпуска печатной продукции, работа над психологическими   основами авторских    программ.</w:t>
      </w:r>
    </w:p>
    <w:p xmlns:wp14="http://schemas.microsoft.com/office/word/2010/wordml" w:rsidRPr="00DE4424" w:rsidR="00F93A72" w:rsidP="00F93A72" w:rsidRDefault="00F93A72" w14:paraId="7DF4E37C" wp14:textId="77777777">
      <w:pPr>
        <w:spacing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DE4424" w:rsidR="00F93A72" w:rsidP="00F93A72" w:rsidRDefault="00F93A72" w14:paraId="50FA4660" wp14:textId="77777777">
      <w:pPr>
        <w:spacing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Вторым адресатом психологической службы в </w:t>
      </w:r>
      <w:proofErr w:type="spellStart"/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ЦДЮТиЭ</w:t>
      </w:r>
      <w:proofErr w:type="spellEnd"/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являются родители, и психолог в Центре действует и на ребенка, и на семью, прежде всего опосредованно, через педагогов. </w:t>
      </w:r>
    </w:p>
    <w:p xmlns:wp14="http://schemas.microsoft.com/office/word/2010/wordml" w:rsidRPr="00DE4424" w:rsidR="00F93A72" w:rsidP="00F93A72" w:rsidRDefault="00F93A72" w14:paraId="5B64ED96" wp14:textId="77777777">
      <w:pPr>
        <w:spacing w:after="120"/>
        <w:ind w:left="-57" w:firstLine="720"/>
        <w:jc w:val="both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proofErr w:type="gramStart"/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Исследования, которые проводились специалистами Центра в течение трех последних лет по выявлению социально-психологических особенностей современных родителей, зависимости родительских установок и стиля взаимодействия в семье от возраста, уровня образования, пола и других показателей, ожиданий родителей, связанных с</w:t>
      </w:r>
      <w:r w:rsidRPr="00DE4424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учреждением дополнительного образования, позволили выявить некоторые типические черты и сгруппировать родителей по набору признаков в несколько групп.</w:t>
      </w:r>
      <w:r w:rsidRPr="00DE4424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proofErr w:type="gramEnd"/>
    </w:p>
    <w:p xmlns:wp14="http://schemas.microsoft.com/office/word/2010/wordml" w:rsidRPr="00DE4424" w:rsidR="00F93A72" w:rsidP="00F93A72" w:rsidRDefault="00F93A72" w14:paraId="79067FF1" wp14:textId="77777777">
      <w:pPr>
        <w:spacing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Работу по изучению родителей и выработке конкретных методических рекомендаций для работы с ними возглавляют психологическая и методическая службы. В организации этой работы действуют те же принципы, что и в любом другом направлении работы коллектива Центра: психолог работает не изолированно, а вовлекает в исследовательскую деятельность весь педагогический коллектив. </w:t>
      </w:r>
    </w:p>
    <w:p xmlns:wp14="http://schemas.microsoft.com/office/word/2010/wordml" w:rsidRPr="00DE4424" w:rsidR="00F93A72" w:rsidP="00F93A72" w:rsidRDefault="00F93A72" w14:paraId="44FB30F8" wp14:textId="77777777"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DE4424" w:rsidR="00F93A72" w:rsidP="00F93A72" w:rsidRDefault="00F93A72" w14:paraId="338F0A05" wp14:textId="77777777">
      <w:pPr>
        <w:spacing w:after="0" w:line="260" w:lineRule="auto"/>
        <w:ind w:right="-79"/>
        <w:jc w:val="center"/>
        <w:rPr>
          <w:rFonts w:ascii="Times New Roman" w:hAnsi="Times New Roman" w:eastAsia="Times New Roman" w:cs="Times New Roman"/>
          <w:b/>
          <w:caps/>
          <w:sz w:val="24"/>
          <w:szCs w:val="24"/>
          <w:lang w:eastAsia="ru-RU"/>
        </w:rPr>
      </w:pPr>
      <w:r w:rsidRPr="00DE4424">
        <w:rPr>
          <w:rFonts w:ascii="Times New Roman" w:hAnsi="Times New Roman" w:eastAsia="Times New Roman" w:cs="Times New Roman"/>
          <w:b/>
          <w:caps/>
          <w:sz w:val="24"/>
          <w:szCs w:val="24"/>
          <w:lang w:eastAsia="ru-RU"/>
        </w:rPr>
        <w:t>Схема взаимодействия педагогического коллектива</w:t>
      </w:r>
    </w:p>
    <w:p xmlns:wp14="http://schemas.microsoft.com/office/word/2010/wordml" w:rsidRPr="00DE4424" w:rsidR="00F93A72" w:rsidP="00F93A72" w:rsidRDefault="00F93A72" w14:paraId="1C4AE28A" wp14:textId="77777777">
      <w:pPr>
        <w:spacing w:after="0" w:line="260" w:lineRule="auto"/>
        <w:ind w:right="-79"/>
        <w:jc w:val="center"/>
        <w:rPr>
          <w:rFonts w:ascii="Times New Roman" w:hAnsi="Times New Roman" w:eastAsia="Times New Roman" w:cs="Times New Roman"/>
          <w:i/>
          <w:caps/>
          <w:sz w:val="24"/>
          <w:szCs w:val="24"/>
          <w:lang w:eastAsia="ru-RU"/>
        </w:rPr>
      </w:pPr>
      <w:r w:rsidRPr="00DE4424">
        <w:rPr>
          <w:rFonts w:ascii="Times New Roman" w:hAnsi="Times New Roman" w:eastAsia="Times New Roman" w:cs="Times New Roman"/>
          <w:b/>
          <w:caps/>
          <w:sz w:val="24"/>
          <w:szCs w:val="24"/>
          <w:lang w:eastAsia="ru-RU"/>
        </w:rPr>
        <w:t xml:space="preserve"> и родителей в ЦДЮТиЭ</w:t>
      </w:r>
    </w:p>
    <w:p xmlns:wp14="http://schemas.microsoft.com/office/word/2010/wordml" w:rsidRPr="00DE4424" w:rsidR="00F93A72" w:rsidP="00F93A72" w:rsidRDefault="00F93A72" w14:paraId="1DA6542E" wp14:textId="77777777">
      <w:pPr>
        <w:spacing w:after="0" w:line="260" w:lineRule="auto"/>
        <w:ind w:left="2360" w:right="220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0"/>
        <w:gridCol w:w="660"/>
        <w:gridCol w:w="960"/>
        <w:gridCol w:w="520"/>
        <w:gridCol w:w="900"/>
        <w:gridCol w:w="540"/>
        <w:gridCol w:w="460"/>
        <w:gridCol w:w="980"/>
        <w:gridCol w:w="500"/>
        <w:gridCol w:w="880"/>
        <w:gridCol w:w="480"/>
        <w:gridCol w:w="1160"/>
      </w:tblGrid>
      <w:tr xmlns:wp14="http://schemas.microsoft.com/office/word/2010/wordml" w:rsidRPr="00DE4424" w:rsidR="00F93A72" w:rsidTr="00B15A82" w14:paraId="2CA01DAA" wp14:textId="77777777">
        <w:trPr>
          <w:cantSplit/>
          <w:trHeight w:val="1089" w:hRule="exact"/>
        </w:trPr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E4424" w:rsidR="00F93A72" w:rsidP="00B15A82" w:rsidRDefault="00F93A72" w14:paraId="08F32304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DE4424">
              <w:rPr>
                <w:rFonts w:ascii="Times New Roman" w:hAnsi="Times New Roman" w:eastAsia="Times New Roman" w:cs="Times New Roman"/>
                <w:lang w:eastAsia="ru-RU"/>
              </w:rPr>
              <w:t>Анкеты</w:t>
            </w:r>
          </w:p>
          <w:p w:rsidRPr="00DE4424" w:rsidR="00F93A72" w:rsidP="00B15A82" w:rsidRDefault="00F93A72" w14:paraId="3041E394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B15A82" w:rsidRDefault="00F93A72" w14:paraId="722B00AE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extDirection w:val="btLr"/>
            <w:vAlign w:val="center"/>
          </w:tcPr>
          <w:p w:rsidRPr="00DE4424" w:rsidR="00F93A72" w:rsidP="00B15A82" w:rsidRDefault="00F93A72" w14:paraId="257531E6" wp14:textId="77777777">
            <w:pPr>
              <w:spacing w:before="40"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DE4424">
              <w:rPr>
                <w:rFonts w:ascii="Times New Roman" w:hAnsi="Times New Roman" w:eastAsia="Times New Roman" w:cs="Times New Roman"/>
                <w:lang w:eastAsia="ru-RU"/>
              </w:rPr>
              <w:t>Изучение родительского спроса, позиции</w:t>
            </w:r>
          </w:p>
        </w:tc>
        <w:tc>
          <w:tcPr>
            <w:tcW w:w="52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E4424" w:rsidR="00F93A72" w:rsidP="00B15A82" w:rsidRDefault="00F93A72" w14:paraId="42C6D796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B15A82" w:rsidRDefault="00F93A72" w14:paraId="6E1831B3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2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E4424" w:rsidR="00F93A72" w:rsidP="00B15A82" w:rsidRDefault="00F93A72" w14:paraId="2584401A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DE4424">
              <w:rPr>
                <w:rFonts w:ascii="Times New Roman" w:hAnsi="Times New Roman" w:eastAsia="Times New Roman" w:cs="Times New Roman"/>
                <w:lang w:eastAsia="ru-RU"/>
              </w:rPr>
              <w:t>Индивидуальная работа с родителями (изучение, помощь, консультации)</w:t>
            </w:r>
          </w:p>
        </w:tc>
        <w:tc>
          <w:tcPr>
            <w:tcW w:w="50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E4424" w:rsidR="00F93A72" w:rsidP="00B15A82" w:rsidRDefault="00F93A72" w14:paraId="54E11D2A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B15A82" w:rsidRDefault="00F93A72" w14:paraId="31126E5D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extDirection w:val="btLr"/>
            <w:vAlign w:val="center"/>
          </w:tcPr>
          <w:p w:rsidRPr="00DE4424" w:rsidR="00F93A72" w:rsidP="00B15A82" w:rsidRDefault="00F93A72" w14:paraId="6BB03665" wp14:textId="77777777">
            <w:pPr>
              <w:spacing w:before="40"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DE4424">
              <w:rPr>
                <w:rFonts w:ascii="Times New Roman" w:hAnsi="Times New Roman" w:eastAsia="Times New Roman" w:cs="Times New Roman"/>
                <w:lang w:eastAsia="ru-RU"/>
              </w:rPr>
              <w:t>Психолого-педагогическое просвещение</w:t>
            </w:r>
          </w:p>
        </w:tc>
        <w:tc>
          <w:tcPr>
            <w:tcW w:w="1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E4424" w:rsidR="00F93A72" w:rsidP="00B15A82" w:rsidRDefault="00F93A72" w14:paraId="11EB7502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DE4424">
              <w:rPr>
                <w:rFonts w:ascii="Times New Roman" w:hAnsi="Times New Roman" w:eastAsia="Times New Roman" w:cs="Times New Roman"/>
                <w:lang w:eastAsia="ru-RU"/>
              </w:rPr>
              <w:t>Родительские собрания</w:t>
            </w:r>
          </w:p>
        </w:tc>
      </w:tr>
      <w:tr xmlns:wp14="http://schemas.microsoft.com/office/word/2010/wordml" w:rsidRPr="00DE4424" w:rsidR="00F93A72" w:rsidTr="00B15A82" w14:paraId="4F639B81" wp14:textId="77777777">
        <w:trPr>
          <w:cantSplit/>
          <w:trHeight w:val="1089" w:hRule="exact"/>
        </w:trPr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E4424" w:rsidR="00F93A72" w:rsidP="00B15A82" w:rsidRDefault="00F93A72" w14:paraId="2DE403A5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extDirection w:val="btLr"/>
            <w:vAlign w:val="center"/>
          </w:tcPr>
          <w:p w:rsidRPr="00DE4424" w:rsidR="00F93A72" w:rsidP="00B15A82" w:rsidRDefault="00F93A72" w14:paraId="62431CDC" wp14:textId="77777777">
            <w:pPr>
              <w:spacing w:before="40"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E4424" w:rsidR="00F93A72" w:rsidP="00B15A82" w:rsidRDefault="00F93A72" w14:paraId="49E398E2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2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E4424" w:rsidR="00F93A72" w:rsidP="00B15A82" w:rsidRDefault="00F93A72" w14:paraId="16287F21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E4424" w:rsidR="00F93A72" w:rsidP="00B15A82" w:rsidRDefault="00F93A72" w14:paraId="5BE93A62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extDirection w:val="btLr"/>
            <w:vAlign w:val="center"/>
          </w:tcPr>
          <w:p w:rsidRPr="00DE4424" w:rsidR="00F93A72" w:rsidP="00B15A82" w:rsidRDefault="00F93A72" w14:paraId="384BA73E" wp14:textId="77777777">
            <w:pPr>
              <w:spacing w:before="40"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E4424" w:rsidR="00F93A72" w:rsidP="00B15A82" w:rsidRDefault="00F93A72" w14:paraId="28B67C8B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DE4424">
              <w:rPr>
                <w:rFonts w:ascii="Times New Roman" w:hAnsi="Times New Roman" w:eastAsia="Times New Roman" w:cs="Times New Roman"/>
                <w:lang w:eastAsia="ru-RU"/>
              </w:rPr>
              <w:t>Тренинги взаимодействия родителей с детьми</w:t>
            </w:r>
          </w:p>
        </w:tc>
      </w:tr>
      <w:tr xmlns:wp14="http://schemas.microsoft.com/office/word/2010/wordml" w:rsidRPr="00DE4424" w:rsidR="00F93A72" w:rsidTr="00B15A82" w14:paraId="29EC4A95" wp14:textId="77777777">
        <w:trPr>
          <w:cantSplit/>
          <w:trHeight w:val="420" w:hRule="exact"/>
        </w:trPr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 w:rsidRPr="00DE4424" w:rsidR="00F93A72" w:rsidP="00B15A82" w:rsidRDefault="00F93A72" w14:paraId="34B3F2EB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B15A82" w:rsidRDefault="00F93A72" w14:paraId="7D34F5C7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DE4424" w:rsidR="00F93A72" w:rsidP="00B15A82" w:rsidRDefault="00F93A72" w14:paraId="0B4020A7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B15A82" w:rsidRDefault="00F93A72" w14:paraId="1D7B270A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 w:rsidRPr="00DE4424" w:rsidR="00F93A72" w:rsidP="00B15A82" w:rsidRDefault="00F93A72" w14:paraId="4F904CB7" wp14:textId="77777777">
            <w:pPr>
              <w:spacing w:before="40" w:after="0" w:line="240" w:lineRule="auto"/>
              <w:ind w:left="120" w:right="20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E4424" w:rsidR="00F93A72" w:rsidP="00B15A82" w:rsidRDefault="00F93A72" w14:paraId="06971CD3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B15A82" w:rsidRDefault="00F93A72" w14:paraId="2A1F701D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extDirection w:val="btLr"/>
            <w:vAlign w:val="center"/>
          </w:tcPr>
          <w:p w:rsidRPr="00DE4424" w:rsidR="00F93A72" w:rsidP="00B15A82" w:rsidRDefault="00F93A72" w14:paraId="6F16380A" wp14:textId="77777777">
            <w:pPr>
              <w:spacing w:before="40" w:after="0" w:line="240" w:lineRule="auto"/>
              <w:ind w:left="120" w:right="113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DE4424">
              <w:rPr>
                <w:rFonts w:ascii="Times New Roman" w:hAnsi="Times New Roman" w:eastAsia="Times New Roman" w:cs="Times New Roman"/>
                <w:lang w:eastAsia="ru-RU"/>
              </w:rPr>
              <w:t>Психологическая служба</w:t>
            </w:r>
          </w:p>
          <w:p w:rsidRPr="00DE4424" w:rsidR="00F93A72" w:rsidP="00B15A82" w:rsidRDefault="00F93A72" w14:paraId="03EFCA41" wp14:textId="77777777">
            <w:pPr>
              <w:spacing w:before="40" w:after="0" w:line="240" w:lineRule="auto"/>
              <w:ind w:left="120" w:right="113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E4424" w:rsidR="00F93A72" w:rsidP="00B15A82" w:rsidRDefault="00F93A72" w14:paraId="5F96A722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B15A82" w:rsidRDefault="00F93A72" w14:paraId="5B95CD12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E4424" w:rsidR="00F93A72" w:rsidP="00B15A82" w:rsidRDefault="00F93A72" w14:paraId="5220BBB2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B15A82" w:rsidRDefault="00F93A72" w14:paraId="13CB595B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extDirection w:val="btLr"/>
            <w:vAlign w:val="center"/>
          </w:tcPr>
          <w:p w:rsidRPr="00DE4424" w:rsidR="00F93A72" w:rsidP="00B15A82" w:rsidRDefault="00F93A72" w14:paraId="52CAFE30" wp14:textId="77777777">
            <w:pPr>
              <w:spacing w:before="40"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DE4424">
              <w:rPr>
                <w:rFonts w:ascii="Times New Roman" w:hAnsi="Times New Roman" w:eastAsia="Times New Roman" w:cs="Times New Roman"/>
                <w:lang w:eastAsia="ru-RU"/>
              </w:rPr>
              <w:t>Методическая и психологическая</w:t>
            </w:r>
          </w:p>
        </w:tc>
        <w:tc>
          <w:tcPr>
            <w:tcW w:w="50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E4424" w:rsidR="00F93A72" w:rsidP="00B15A82" w:rsidRDefault="00F93A72" w14:paraId="6D9C8D39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B15A82" w:rsidRDefault="00F93A72" w14:paraId="675E05EE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 w:rsidRPr="00DE4424" w:rsidR="00F93A72" w:rsidP="00B15A82" w:rsidRDefault="00F93A72" w14:paraId="2FC17F8B" wp14:textId="77777777">
            <w:pPr>
              <w:spacing w:before="40" w:after="0" w:line="240" w:lineRule="auto"/>
              <w:ind w:left="12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 w:rsidRPr="00DE4424" w:rsidR="00F93A72" w:rsidP="00B15A82" w:rsidRDefault="00F93A72" w14:paraId="0A4F7224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 w:rsidRPr="00DE4424" w:rsidR="00F93A72" w:rsidP="00B15A82" w:rsidRDefault="00F93A72" w14:paraId="5AE48A43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 xmlns:wp14="http://schemas.microsoft.com/office/word/2010/wordml" w:rsidRPr="00DE4424" w:rsidR="00F93A72" w:rsidTr="00B15A82" w14:paraId="7FB40773" wp14:textId="77777777">
        <w:trPr>
          <w:cantSplit/>
          <w:trHeight w:val="995" w:hRule="exact"/>
        </w:trPr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 w:rsidRPr="00DE4424" w:rsidR="00F93A72" w:rsidP="00B15A82" w:rsidRDefault="00F93A72" w14:paraId="50F40DEB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B15A82" w:rsidRDefault="00F93A72" w14:paraId="77A52294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DE4424" w:rsidR="00F93A72" w:rsidP="00B15A82" w:rsidRDefault="00F93A72" w14:paraId="007DCDA8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B15A82" w:rsidRDefault="00F93A72" w14:paraId="450EA2D7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 w:rsidRPr="00DE4424" w:rsidR="00F93A72" w:rsidP="00B15A82" w:rsidRDefault="00F93A72" w14:paraId="3DD355C9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E4424" w:rsidR="00F93A72" w:rsidP="00B15A82" w:rsidRDefault="00F93A72" w14:paraId="1A81F0B1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B15A82" w:rsidRDefault="00F93A72" w14:paraId="717AAFBA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E4424" w:rsidR="00F93A72" w:rsidP="00B15A82" w:rsidRDefault="00F93A72" w14:paraId="56EE48EE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E4424" w:rsidR="00F93A72" w:rsidP="00B15A82" w:rsidRDefault="00F93A72" w14:paraId="2908EB2C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B15A82" w:rsidRDefault="00F93A72" w14:paraId="121FD38A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4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E4424" w:rsidR="00F93A72" w:rsidP="00B15A82" w:rsidRDefault="00F93A72" w14:paraId="1FE2DD96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B15A82" w:rsidRDefault="00F93A72" w14:paraId="27357532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E4424" w:rsidR="00F93A72" w:rsidP="00B15A82" w:rsidRDefault="00F93A72" w14:paraId="07F023C8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E4424" w:rsidR="00F93A72" w:rsidP="00B15A82" w:rsidRDefault="00F93A72" w14:paraId="4BDB5498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B15A82" w:rsidRDefault="00F93A72" w14:paraId="2916C19D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 w:rsidRPr="00DE4424" w:rsidR="00F93A72" w:rsidP="00B15A82" w:rsidRDefault="00F93A72" w14:paraId="74869460" wp14:textId="77777777">
            <w:pPr>
              <w:spacing w:before="20" w:after="0" w:line="240" w:lineRule="auto"/>
              <w:ind w:left="8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E4424" w:rsidR="00F93A72" w:rsidP="00B15A82" w:rsidRDefault="00F93A72" w14:paraId="3E234840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DE4424">
              <w:rPr>
                <w:rFonts w:ascii="Times New Roman" w:hAnsi="Times New Roman" w:eastAsia="Times New Roman" w:cs="Times New Roman"/>
                <w:lang w:eastAsia="ru-RU"/>
              </w:rPr>
              <w:t>Консультации</w:t>
            </w:r>
          </w:p>
        </w:tc>
      </w:tr>
      <w:tr xmlns:wp14="http://schemas.microsoft.com/office/word/2010/wordml" w:rsidRPr="00DE4424" w:rsidR="00F93A72" w:rsidTr="00B15A82" w14:paraId="69912DB4" wp14:textId="77777777">
        <w:trPr>
          <w:cantSplit/>
          <w:trHeight w:val="981" w:hRule="exac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 w:rsidRPr="00DE4424" w:rsidR="00F93A72" w:rsidP="00B15A82" w:rsidRDefault="00F93A72" w14:paraId="52841D8F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DE4424">
              <w:rPr>
                <w:rFonts w:ascii="Times New Roman" w:hAnsi="Times New Roman" w:eastAsia="Times New Roman" w:cs="Times New Roman"/>
                <w:lang w:eastAsia="ru-RU"/>
              </w:rPr>
              <w:t>Тесты</w:t>
            </w: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DE4424" w:rsidR="00F93A72" w:rsidP="00B15A82" w:rsidRDefault="00F93A72" w14:paraId="187F57B8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B15A82" w:rsidRDefault="00F93A72" w14:paraId="54738AF4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E4424" w:rsidR="00F93A72" w:rsidP="00B15A82" w:rsidRDefault="00F93A72" w14:paraId="46ABBD8F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color="auto" w:sz="6" w:space="0"/>
              <w:bottom w:val="nil"/>
              <w:right w:val="nil"/>
            </w:tcBorders>
            <w:vAlign w:val="center"/>
          </w:tcPr>
          <w:p w:rsidRPr="00DE4424" w:rsidR="00F93A72" w:rsidP="00B15A82" w:rsidRDefault="00F93A72" w14:paraId="06BBA33E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B15A82" w:rsidRDefault="00F93A72" w14:paraId="464FCBC1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 w:rsidRPr="00DE4424" w:rsidR="00F93A72" w:rsidP="00B15A82" w:rsidRDefault="00F93A72" w14:paraId="5C8C6B09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B15A82" w:rsidRDefault="00F93A72" w14:paraId="3382A365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DE4424" w:rsidR="00F93A72" w:rsidP="00B15A82" w:rsidRDefault="00F93A72" w14:paraId="5C71F136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B15A82" w:rsidRDefault="00F93A72" w14:paraId="62199465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 w:rsidRPr="00DE4424" w:rsidR="00F93A72" w:rsidP="00B15A82" w:rsidRDefault="00F93A72" w14:paraId="0DA123B1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B15A82" w:rsidRDefault="00F93A72" w14:paraId="4C4CEA3D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 w:rsidRPr="00DE4424" w:rsidR="00F93A72" w:rsidP="00B15A82" w:rsidRDefault="00F93A72" w14:paraId="50895670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B15A82" w:rsidRDefault="00F93A72" w14:paraId="38C1F859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 w:rsidRPr="00DE4424" w:rsidR="00F93A72" w:rsidP="00B15A82" w:rsidRDefault="00F93A72" w14:paraId="0C8FE7CE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B15A82" w:rsidRDefault="00F93A72" w14:paraId="41004F19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E4424" w:rsidR="00F93A72" w:rsidP="00B15A82" w:rsidRDefault="00F93A72" w14:paraId="67C0C651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E4424" w:rsidR="00F93A72" w:rsidP="00B15A82" w:rsidRDefault="00F93A72" w14:paraId="6A94AC6A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DE4424">
              <w:rPr>
                <w:rFonts w:ascii="Times New Roman" w:hAnsi="Times New Roman" w:eastAsia="Times New Roman" w:cs="Times New Roman"/>
                <w:lang w:eastAsia="ru-RU"/>
              </w:rPr>
              <w:t>Рекомендации на сайте</w:t>
            </w:r>
          </w:p>
        </w:tc>
      </w:tr>
      <w:tr xmlns:wp14="http://schemas.microsoft.com/office/word/2010/wordml" w:rsidRPr="00DE4424" w:rsidR="00F93A72" w:rsidTr="00B15A82" w14:paraId="6B92444F" wp14:textId="77777777">
        <w:trPr>
          <w:cantSplit/>
          <w:trHeight w:val="360" w:hRule="exact"/>
        </w:trPr>
        <w:tc>
          <w:tcPr>
            <w:tcW w:w="1140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 w:rsidRPr="00DE4424" w:rsidR="00F93A72" w:rsidP="00B15A82" w:rsidRDefault="00F93A72" w14:paraId="308D56CC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B15A82" w:rsidRDefault="00F93A72" w14:paraId="797E50C6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 w:rsidRPr="00DE4424" w:rsidR="00F93A72" w:rsidP="00B15A82" w:rsidRDefault="00F93A72" w14:paraId="7B04FA47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B15A82" w:rsidRDefault="00F93A72" w14:paraId="568C698B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 w:rsidRPr="00DE4424" w:rsidR="00F93A72" w:rsidP="00B15A82" w:rsidRDefault="00F93A72" w14:paraId="1A939487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B15A82" w:rsidRDefault="00F93A72" w14:paraId="6AA258D8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DE4424" w:rsidR="00F93A72" w:rsidP="00B15A82" w:rsidRDefault="00F93A72" w14:paraId="6FFBD3EC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B15A82" w:rsidRDefault="00F93A72" w14:paraId="30DCCCAD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2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E4424" w:rsidR="00F93A72" w:rsidP="00B15A82" w:rsidRDefault="00F93A72" w14:paraId="69A23863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DE4424">
              <w:rPr>
                <w:rFonts w:ascii="Times New Roman" w:hAnsi="Times New Roman" w:eastAsia="Times New Roman" w:cs="Times New Roman"/>
                <w:lang w:eastAsia="ru-RU"/>
              </w:rPr>
              <w:t>Включение в деятельность</w:t>
            </w:r>
          </w:p>
        </w:tc>
        <w:tc>
          <w:tcPr>
            <w:tcW w:w="50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 w:rsidRPr="00DE4424" w:rsidR="00F93A72" w:rsidP="00B15A82" w:rsidRDefault="00F93A72" w14:paraId="36AF6883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B15A82" w:rsidRDefault="00F93A72" w14:paraId="54C529ED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 w:rsidRPr="00DE4424" w:rsidR="00F93A72" w:rsidP="00B15A82" w:rsidRDefault="00F93A72" w14:paraId="1C0157D6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B15A82" w:rsidRDefault="00F93A72" w14:paraId="3691E7B2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 w:rsidRPr="00DE4424" w:rsidR="00F93A72" w:rsidP="00B15A82" w:rsidRDefault="00F93A72" w14:paraId="526770CE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B15A82" w:rsidRDefault="00F93A72" w14:paraId="7CBEED82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 w:rsidRPr="00DE4424" w:rsidR="00F93A72" w:rsidP="00B15A82" w:rsidRDefault="00F93A72" w14:paraId="6E36661F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B15A82" w:rsidRDefault="00F93A72" w14:paraId="38645DC7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 xmlns:wp14="http://schemas.microsoft.com/office/word/2010/wordml" w:rsidRPr="00DE4424" w:rsidR="00F93A72" w:rsidTr="00B15A82" w14:paraId="6A6E4744" wp14:textId="77777777">
        <w:trPr>
          <w:cantSplit/>
          <w:trHeight w:val="915" w:hRule="exact"/>
        </w:trPr>
        <w:tc>
          <w:tcPr>
            <w:tcW w:w="1140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 w:rsidRPr="00DE4424" w:rsidR="00F93A72" w:rsidP="00B15A82" w:rsidRDefault="00F93A72" w14:paraId="135E58C4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B15A82" w:rsidRDefault="00F93A72" w14:paraId="62EBF9A1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E4424" w:rsidR="00F93A72" w:rsidP="00B15A82" w:rsidRDefault="00F93A72" w14:paraId="086EA6C7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DE4424">
              <w:rPr>
                <w:rFonts w:ascii="Times New Roman" w:hAnsi="Times New Roman" w:eastAsia="Times New Roman" w:cs="Times New Roman"/>
                <w:lang w:eastAsia="ru-RU"/>
              </w:rPr>
              <w:t xml:space="preserve">Дополнительные </w:t>
            </w:r>
          </w:p>
          <w:p w:rsidRPr="00DE4424" w:rsidR="00F93A72" w:rsidP="00B15A82" w:rsidRDefault="00F93A72" w14:paraId="10964ABD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DE4424">
              <w:rPr>
                <w:rFonts w:ascii="Times New Roman" w:hAnsi="Times New Roman" w:eastAsia="Times New Roman" w:cs="Times New Roman"/>
                <w:lang w:eastAsia="ru-RU"/>
              </w:rPr>
              <w:t>образовательные услуги</w:t>
            </w:r>
          </w:p>
          <w:p w:rsidRPr="00DE4424" w:rsidR="00F93A72" w:rsidP="00B15A82" w:rsidRDefault="00F93A72" w14:paraId="0C6C2CD5" wp14:textId="77777777">
            <w:pPr>
              <w:spacing w:before="40" w:after="0" w:line="240" w:lineRule="auto"/>
              <w:ind w:right="20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2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E4424" w:rsidR="00F93A72" w:rsidP="00B15A82" w:rsidRDefault="00F93A72" w14:paraId="1C94FE46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DE4424">
              <w:rPr>
                <w:rFonts w:ascii="Times New Roman" w:hAnsi="Times New Roman" w:eastAsia="Times New Roman" w:cs="Times New Roman"/>
                <w:lang w:eastAsia="ru-RU"/>
              </w:rPr>
              <w:t>Участие в работе коллектива</w:t>
            </w:r>
          </w:p>
        </w:tc>
        <w:tc>
          <w:tcPr>
            <w:tcW w:w="18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E4424" w:rsidR="00F93A72" w:rsidP="00B15A82" w:rsidRDefault="00F93A72" w14:paraId="38FB4BBA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DE4424">
              <w:rPr>
                <w:rFonts w:ascii="Times New Roman" w:hAnsi="Times New Roman" w:eastAsia="Times New Roman" w:cs="Times New Roman"/>
                <w:lang w:eastAsia="ru-RU"/>
              </w:rPr>
              <w:t>Совместные занятия</w:t>
            </w:r>
          </w:p>
        </w:tc>
        <w:tc>
          <w:tcPr>
            <w:tcW w:w="1160" w:type="dxa"/>
            <w:tcBorders>
              <w:top w:val="nil"/>
              <w:left w:val="single" w:color="auto" w:sz="6" w:space="0"/>
              <w:bottom w:val="nil"/>
              <w:right w:val="nil"/>
            </w:tcBorders>
            <w:vAlign w:val="center"/>
          </w:tcPr>
          <w:p w:rsidRPr="00DE4424" w:rsidR="00F93A72" w:rsidP="00B15A82" w:rsidRDefault="00F93A72" w14:paraId="709E88E4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B15A82" w:rsidRDefault="00F93A72" w14:paraId="508C98E9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</w:tbl>
    <w:p xmlns:wp14="http://schemas.microsoft.com/office/word/2010/wordml" w:rsidRPr="00DE4424" w:rsidR="00F93A72" w:rsidP="00F93A72" w:rsidRDefault="00F93A72" w14:paraId="779F8E76" wp14:textId="77777777"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DE4424" w:rsidR="00F93A72" w:rsidP="00F93A72" w:rsidRDefault="00F93A72" w14:paraId="7818863E" wp14:textId="77777777">
      <w:pPr>
        <w:tabs>
          <w:tab w:val="left" w:pos="926"/>
        </w:tabs>
        <w:spacing w:after="0"/>
        <w:ind w:firstLine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DE4424" w:rsidR="00F93A72" w:rsidP="00F93A72" w:rsidRDefault="00F93A72" w14:paraId="2EAAD900" wp14:textId="77777777">
      <w:pPr>
        <w:tabs>
          <w:tab w:val="left" w:pos="926"/>
        </w:tabs>
        <w:spacing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Были проведены в 201</w:t>
      </w:r>
      <w:r w:rsidR="00B15A82">
        <w:rPr>
          <w:rFonts w:ascii="Times New Roman" w:hAnsi="Times New Roman" w:eastAsia="Times New Roman" w:cs="Times New Roman"/>
          <w:sz w:val="28"/>
          <w:szCs w:val="28"/>
          <w:lang w:eastAsia="ru-RU"/>
        </w:rPr>
        <w:t>9</w:t>
      </w: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-20</w:t>
      </w:r>
      <w:r w:rsidR="00B15A82">
        <w:rPr>
          <w:rFonts w:ascii="Times New Roman" w:hAnsi="Times New Roman" w:eastAsia="Times New Roman" w:cs="Times New Roman"/>
          <w:sz w:val="28"/>
          <w:szCs w:val="28"/>
          <w:lang w:eastAsia="ru-RU"/>
        </w:rPr>
        <w:t>20</w:t>
      </w: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году  следующие родительские собрания:</w:t>
      </w:r>
    </w:p>
    <w:p xmlns:wp14="http://schemas.microsoft.com/office/word/2010/wordml" w:rsidRPr="00DE4424" w:rsidR="00F93A72" w:rsidP="00F93A72" w:rsidRDefault="00F93A72" w14:paraId="55B290F3" wp14:textId="77777777">
      <w:pPr>
        <w:tabs>
          <w:tab w:val="left" w:pos="926"/>
        </w:tabs>
        <w:spacing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- Культурные ценности семьи и их значение для ребенка.</w:t>
      </w:r>
    </w:p>
    <w:p xmlns:wp14="http://schemas.microsoft.com/office/word/2010/wordml" w:rsidRPr="00DE4424" w:rsidR="00F93A72" w:rsidP="00F93A72" w:rsidRDefault="00F93A72" w14:paraId="62E59443" wp14:textId="77777777">
      <w:pPr>
        <w:tabs>
          <w:tab w:val="left" w:pos="926"/>
        </w:tabs>
        <w:spacing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Родительский педагогический тренинг: «Причины и последствия детской агрессии». </w:t>
      </w:r>
    </w:p>
    <w:p xmlns:wp14="http://schemas.microsoft.com/office/word/2010/wordml" w:rsidRPr="00DE4424" w:rsidR="00F93A72" w:rsidP="00F93A72" w:rsidRDefault="00F93A72" w14:paraId="14EEAB75" wp14:textId="77777777">
      <w:pPr>
        <w:tabs>
          <w:tab w:val="left" w:pos="926"/>
        </w:tabs>
        <w:spacing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- Практикум на тему: «Ребёнок учится тому, что видит у себя в дому».</w:t>
      </w:r>
    </w:p>
    <w:p xmlns:wp14="http://schemas.microsoft.com/office/word/2010/wordml" w:rsidRPr="00DE4424" w:rsidR="00F93A72" w:rsidP="00F93A72" w:rsidRDefault="00F93A72" w14:paraId="7C1652D0" wp14:textId="77777777">
      <w:pPr>
        <w:tabs>
          <w:tab w:val="left" w:pos="926"/>
        </w:tabs>
        <w:spacing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- Родительское собрание: Юридическая ответственность родителей за воспитание и образование своих детей».</w:t>
      </w:r>
    </w:p>
    <w:p xmlns:wp14="http://schemas.microsoft.com/office/word/2010/wordml" w:rsidRPr="00DE4424" w:rsidR="00F93A72" w:rsidP="00F93A72" w:rsidRDefault="00F93A72" w14:paraId="3BA9AA27" wp14:textId="77777777">
      <w:pPr>
        <w:shd w:val="clear" w:color="auto" w:fill="FFFFFF"/>
        <w:spacing w:before="81" w:after="81" w:line="207" w:lineRule="atLeast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Основными причинами обращения  родителей к психологу:</w:t>
      </w:r>
    </w:p>
    <w:p xmlns:wp14="http://schemas.microsoft.com/office/word/2010/wordml" w:rsidRPr="00DE4424" w:rsidR="00F93A72" w:rsidP="00F93A72" w:rsidRDefault="00F93A72" w14:paraId="05C02719" wp14:textId="7777777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07" w:lineRule="atLeast"/>
        <w:contextualSpacing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агрессивность ребенка;</w:t>
      </w:r>
    </w:p>
    <w:p xmlns:wp14="http://schemas.microsoft.com/office/word/2010/wordml" w:rsidRPr="00DE4424" w:rsidR="00F93A72" w:rsidP="00F93A72" w:rsidRDefault="00F93A72" w14:paraId="1C5F3188" wp14:textId="7777777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07" w:lineRule="atLeast"/>
        <w:contextualSpacing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развод родителей и отношения с ребенком в неполной семье;</w:t>
      </w:r>
    </w:p>
    <w:p xmlns:wp14="http://schemas.microsoft.com/office/word/2010/wordml" w:rsidRPr="00DE4424" w:rsidR="00F93A72" w:rsidP="00F93A72" w:rsidRDefault="00F93A72" w14:paraId="324AD8C2" wp14:textId="7777777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07" w:lineRule="atLeast"/>
        <w:contextualSpacing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заниженная мотивация в учении у детей. </w:t>
      </w:r>
    </w:p>
    <w:p xmlns:wp14="http://schemas.microsoft.com/office/word/2010/wordml" w:rsidRPr="00DE4424" w:rsidR="00F93A72" w:rsidP="00F93A72" w:rsidRDefault="00F93A72" w14:paraId="18659D27" wp14:textId="77777777">
      <w:pPr>
        <w:shd w:val="clear" w:color="auto" w:fill="FFFFFF"/>
        <w:spacing w:before="81" w:after="81" w:line="207" w:lineRule="atLeast"/>
        <w:jc w:val="center"/>
        <w:rPr>
          <w:rFonts w:ascii="Times New Roman" w:hAnsi="Times New Roman" w:eastAsia="Times New Roman" w:cs="Calibri"/>
          <w:b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b/>
          <w:color w:val="000000"/>
          <w:sz w:val="28"/>
          <w:szCs w:val="28"/>
          <w:lang w:eastAsia="ru-RU"/>
        </w:rPr>
        <w:t>Работа с учащимися</w:t>
      </w:r>
    </w:p>
    <w:p xmlns:wp14="http://schemas.microsoft.com/office/word/2010/wordml" w:rsidRPr="00DE4424" w:rsidR="00F93A72" w:rsidP="00F93A72" w:rsidRDefault="00F93A72" w14:paraId="2E41C77E" wp14:textId="77777777">
      <w:pPr>
        <w:shd w:val="clear" w:color="auto" w:fill="FFFFFF"/>
        <w:spacing w:before="81" w:after="81" w:line="207" w:lineRule="atLeast"/>
        <w:ind w:firstLine="709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 xml:space="preserve">Диагностическая работа была начата с учащимися  в возрасте 12-13 лет, так как  на первое место выходит ситуация «Я», когда ребенок везде старается выйти на первое место. Происходит снижение интереса к школе и к общению с взрослыми, но подростки испытывают сильную потребность поговорить о себе с взрослым. Если такой возможности нет, могут возникать депрессивные настроения, суицидальные мысли, либо резкие агрессивные вспышки, направленные на взрослых. </w:t>
      </w:r>
    </w:p>
    <w:p xmlns:wp14="http://schemas.microsoft.com/office/word/2010/wordml" w:rsidRPr="00DE4424" w:rsidR="00F93A72" w:rsidP="00F93A72" w:rsidRDefault="00F93A72" w14:paraId="38F1048F" wp14:textId="77777777">
      <w:pPr>
        <w:shd w:val="clear" w:color="auto" w:fill="FFFFFF"/>
        <w:spacing w:before="81" w:after="81" w:line="207" w:lineRule="atLeast"/>
        <w:ind w:firstLine="709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 xml:space="preserve">Во время диагностики этих учащихся использовалась методика диагностики показателей и форм агрессии А. </w:t>
      </w:r>
      <w:proofErr w:type="spellStart"/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Басса</w:t>
      </w:r>
      <w:proofErr w:type="spellEnd"/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 xml:space="preserve"> и А. </w:t>
      </w:r>
      <w:proofErr w:type="spellStart"/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Дарки</w:t>
      </w:r>
      <w:proofErr w:type="spellEnd"/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. Из полученных данных мы видим высокие показатели по шкалам: вербальная агрессия и чувство вины. Довольно высокие показатели дают шкалы подозрительности и физической агрессии. Остальные показатели либо находятся в пределах средних показателей, либо низких.</w:t>
      </w:r>
    </w:p>
    <w:p xmlns:wp14="http://schemas.microsoft.com/office/word/2010/wordml" w:rsidRPr="00DE4424" w:rsidR="00F93A72" w:rsidP="00F93A72" w:rsidRDefault="00F93A72" w14:paraId="3C796CD7" wp14:textId="77777777">
      <w:pPr>
        <w:shd w:val="clear" w:color="auto" w:fill="FFFFFF"/>
        <w:spacing w:before="81" w:after="81" w:line="207" w:lineRule="atLeast"/>
        <w:ind w:firstLine="709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Для диагностики конфликтного поведения среди учащихся 13-14 лет, мною была выбрана методика диагностики предрасположенности личности к конфликтному поведению К. Томаса. В ходе проведения данной методики были получены следующие результаты:</w:t>
      </w:r>
    </w:p>
    <w:p xmlns:wp14="http://schemas.microsoft.com/office/word/2010/wordml" w:rsidRPr="00DE4424" w:rsidR="00F93A72" w:rsidP="00F93A72" w:rsidRDefault="00F93A72" w14:paraId="28FD8B0D" wp14:textId="7777777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07" w:lineRule="atLeast"/>
        <w:ind w:firstLine="709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 xml:space="preserve">Соперничество, как стремление добиться удовлетворения своих интересов в ущерб </w:t>
      </w:r>
      <w:proofErr w:type="gramStart"/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другому</w:t>
      </w:r>
      <w:proofErr w:type="gramEnd"/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 xml:space="preserve"> свойственно  для  - 29,5% учащихся</w:t>
      </w:r>
    </w:p>
    <w:p xmlns:wp14="http://schemas.microsoft.com/office/word/2010/wordml" w:rsidRPr="00DE4424" w:rsidR="00F93A72" w:rsidP="00F93A72" w:rsidRDefault="00F93A72" w14:paraId="503F4592" wp14:textId="7777777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07" w:lineRule="atLeast"/>
        <w:ind w:firstLine="709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lastRenderedPageBreak/>
        <w:t>Сотрудничество, когда все участники конфликта приходят к альтернативе, полностью удовлетворяющей интересы всех сторон – 21,3% учащихся</w:t>
      </w:r>
    </w:p>
    <w:p xmlns:wp14="http://schemas.microsoft.com/office/word/2010/wordml" w:rsidRPr="00DE4424" w:rsidR="00F93A72" w:rsidP="00F93A72" w:rsidRDefault="00F93A72" w14:paraId="6ACFAE40" wp14:textId="7777777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07" w:lineRule="atLeast"/>
        <w:ind w:firstLine="709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К компромиссу старается обращаться  - 16,3% учащихся</w:t>
      </w:r>
    </w:p>
    <w:p xmlns:wp14="http://schemas.microsoft.com/office/word/2010/wordml" w:rsidRPr="00DE4424" w:rsidR="00F93A72" w:rsidP="00F93A72" w:rsidRDefault="00F93A72" w14:paraId="55385666" wp14:textId="7777777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07" w:lineRule="atLeast"/>
        <w:ind w:firstLine="709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 xml:space="preserve">К избеганию конфликта, для которого свойственно как отсутствие стремления к кооперации, так и отсутствие тенденции к достижению собственной цели – 8,1% учащихся </w:t>
      </w:r>
    </w:p>
    <w:p xmlns:wp14="http://schemas.microsoft.com/office/word/2010/wordml" w:rsidRPr="00DE4424" w:rsidR="00F93A72" w:rsidP="00F93A72" w:rsidRDefault="00F93A72" w14:paraId="39E60FBB" wp14:textId="77777777">
      <w:pPr>
        <w:numPr>
          <w:ilvl w:val="0"/>
          <w:numId w:val="37"/>
        </w:numPr>
        <w:shd w:val="clear" w:color="auto" w:fill="FFFFFF"/>
        <w:spacing w:before="81" w:beforeAutospacing="1" w:after="81" w:afterAutospacing="1" w:line="207" w:lineRule="atLeast"/>
        <w:ind w:firstLine="709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 xml:space="preserve">Приспособление, при котором свойственно принесение в жертву собственных интересов ради </w:t>
      </w:r>
      <w:proofErr w:type="gramStart"/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другого</w:t>
      </w:r>
      <w:proofErr w:type="gramEnd"/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 xml:space="preserve"> – 24,5 % учащихся </w:t>
      </w:r>
    </w:p>
    <w:p xmlns:wp14="http://schemas.microsoft.com/office/word/2010/wordml" w:rsidRPr="00DE4424" w:rsidR="00F93A72" w:rsidP="00F93A72" w:rsidRDefault="00F93A72" w14:paraId="46A74560" wp14:textId="77777777">
      <w:pPr>
        <w:shd w:val="clear" w:color="auto" w:fill="FFFFFF"/>
        <w:spacing w:before="81" w:beforeAutospacing="1" w:after="81" w:afterAutospacing="1" w:line="207" w:lineRule="atLeast"/>
        <w:ind w:firstLine="851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 xml:space="preserve">Таким образом, среди учащихся 13-14 лет наиболее распространено приспособление к ситуациям. Соперничество и сотрудничество </w:t>
      </w:r>
      <w:proofErr w:type="gramStart"/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разделены</w:t>
      </w:r>
      <w:proofErr w:type="gramEnd"/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 xml:space="preserve"> примерно поровну.</w:t>
      </w:r>
    </w:p>
    <w:p xmlns:wp14="http://schemas.microsoft.com/office/word/2010/wordml" w:rsidRPr="00DE4424" w:rsidR="00F93A72" w:rsidP="00F93A72" w:rsidRDefault="00F93A72" w14:paraId="2EB3ECDA" wp14:textId="77777777">
      <w:pPr>
        <w:shd w:val="clear" w:color="auto" w:fill="FFFFFF"/>
        <w:spacing w:before="81" w:after="81" w:line="207" w:lineRule="atLeast"/>
        <w:ind w:firstLine="709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Среди учащихся 14-15 лет получены следующие результаты:</w:t>
      </w:r>
    </w:p>
    <w:p xmlns:wp14="http://schemas.microsoft.com/office/word/2010/wordml" w:rsidRPr="00DE4424" w:rsidR="00F93A72" w:rsidP="00F93A72" w:rsidRDefault="00F93A72" w14:paraId="6568CE4E" wp14:textId="7777777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07" w:lineRule="atLeast"/>
        <w:ind w:firstLine="709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 xml:space="preserve">Соперничество, как стремление добиться удовлетворения своих интересов в ущерб </w:t>
      </w:r>
      <w:proofErr w:type="gramStart"/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другому</w:t>
      </w:r>
      <w:proofErr w:type="gramEnd"/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 xml:space="preserve"> свойственно  для  - 39,5% учащихся</w:t>
      </w:r>
    </w:p>
    <w:p xmlns:wp14="http://schemas.microsoft.com/office/word/2010/wordml" w:rsidRPr="00DE4424" w:rsidR="00F93A72" w:rsidP="00F93A72" w:rsidRDefault="00F93A72" w14:paraId="3CDDE975" wp14:textId="7777777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07" w:lineRule="atLeast"/>
        <w:ind w:firstLine="709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Сотрудничество, когда все участники конфликта приходят к альтернативе, полностью удовлетворяющей интересы всех сторон – 8,3% учащихся</w:t>
      </w:r>
    </w:p>
    <w:p xmlns:wp14="http://schemas.microsoft.com/office/word/2010/wordml" w:rsidRPr="00DE4424" w:rsidR="00F93A72" w:rsidP="00F93A72" w:rsidRDefault="00F93A72" w14:paraId="0FFF2507" wp14:textId="7777777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07" w:lineRule="atLeast"/>
        <w:ind w:firstLine="709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К компромиссу старается обращаться  - 14,5% учащихся</w:t>
      </w:r>
    </w:p>
    <w:p xmlns:wp14="http://schemas.microsoft.com/office/word/2010/wordml" w:rsidRPr="00DE4424" w:rsidR="00F93A72" w:rsidP="00F93A72" w:rsidRDefault="00F93A72" w14:paraId="1748840E" wp14:textId="7777777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07" w:lineRule="atLeast"/>
        <w:ind w:firstLine="709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К избеганию конфликта, для которого свойственно как отсутствие стремления к кооперации, так и отсутствие тенденции к достижению собственной цели – 6,2% учащихся</w:t>
      </w:r>
    </w:p>
    <w:p xmlns:wp14="http://schemas.microsoft.com/office/word/2010/wordml" w:rsidRPr="00DE4424" w:rsidR="00F93A72" w:rsidP="00F93A72" w:rsidRDefault="00F93A72" w14:paraId="5093CDCD" wp14:textId="7777777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07" w:lineRule="atLeast"/>
        <w:ind w:firstLine="709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 xml:space="preserve">Приспособление, при котором свойственно принесение в жертву собственных интересов ради </w:t>
      </w:r>
      <w:proofErr w:type="gramStart"/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другого</w:t>
      </w:r>
      <w:proofErr w:type="gramEnd"/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 xml:space="preserve"> – 31,2% учащихся.</w:t>
      </w:r>
    </w:p>
    <w:p xmlns:wp14="http://schemas.microsoft.com/office/word/2010/wordml" w:rsidRPr="00DE4424" w:rsidR="00F93A72" w:rsidP="00F93A72" w:rsidRDefault="00F93A72" w14:paraId="6215EE33" wp14:textId="77777777">
      <w:pPr>
        <w:shd w:val="clear" w:color="auto" w:fill="FFFFFF"/>
        <w:spacing w:before="81" w:after="81" w:line="207" w:lineRule="atLeast"/>
        <w:ind w:firstLine="709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 xml:space="preserve">Среди учащихся 15 -16 лет  так же проводилось исследование по диагностике к предрасположенности личности к  конфликтному поведению </w:t>
      </w:r>
      <w:proofErr w:type="spellStart"/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К.Томаса</w:t>
      </w:r>
      <w:proofErr w:type="spellEnd"/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. Получены следующие результаты:</w:t>
      </w:r>
    </w:p>
    <w:p xmlns:wp14="http://schemas.microsoft.com/office/word/2010/wordml" w:rsidRPr="00DE4424" w:rsidR="00F93A72" w:rsidP="00F93A72" w:rsidRDefault="00F93A72" w14:paraId="1249A260" wp14:textId="77777777">
      <w:pPr>
        <w:shd w:val="clear" w:color="auto" w:fill="FFFFFF"/>
        <w:spacing w:before="81" w:after="81" w:line="207" w:lineRule="atLeast"/>
        <w:ind w:firstLine="709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 xml:space="preserve">- Соперничество (наименее эффективный, но наиболее часто используемый способ поведения в конфликтах, выражается в стремлении добиться удовлетворения своих интересов в ущерб </w:t>
      </w:r>
      <w:proofErr w:type="gramStart"/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другому</w:t>
      </w:r>
      <w:proofErr w:type="gramEnd"/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) – 35,1% учащихся.</w:t>
      </w:r>
    </w:p>
    <w:p xmlns:wp14="http://schemas.microsoft.com/office/word/2010/wordml" w:rsidRPr="00DE4424" w:rsidR="00F93A72" w:rsidP="00F93A72" w:rsidRDefault="00F93A72" w14:paraId="66F305F4" wp14:textId="77777777">
      <w:pPr>
        <w:shd w:val="clear" w:color="auto" w:fill="FFFFFF"/>
        <w:spacing w:before="81" w:after="81" w:line="207" w:lineRule="atLeast"/>
        <w:ind w:firstLine="709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- Сотрудничество (при котором участники ситуации приходят к альтернативе, полностью удовлетворяющей интересы обеих сторон)  – 16,2% учащихся</w:t>
      </w:r>
    </w:p>
    <w:p xmlns:wp14="http://schemas.microsoft.com/office/word/2010/wordml" w:rsidRPr="00DE4424" w:rsidR="00F93A72" w:rsidP="00F93A72" w:rsidRDefault="00F93A72" w14:paraId="2EE39DA0" wp14:textId="77777777">
      <w:pPr>
        <w:shd w:val="clear" w:color="auto" w:fill="FFFFFF"/>
        <w:spacing w:before="81" w:after="81" w:line="207" w:lineRule="atLeast"/>
        <w:ind w:firstLine="709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- Компромисс (соглашение между участниками конфликта, достигнутое путем взаимных уступок) – 10,8% учащихся</w:t>
      </w:r>
    </w:p>
    <w:p xmlns:wp14="http://schemas.microsoft.com/office/word/2010/wordml" w:rsidRPr="00DE4424" w:rsidR="00F93A72" w:rsidP="00F93A72" w:rsidRDefault="00F93A72" w14:paraId="68B00F81" wp14:textId="77777777">
      <w:pPr>
        <w:shd w:val="clear" w:color="auto" w:fill="FFFFFF"/>
        <w:spacing w:before="81" w:after="81" w:line="207" w:lineRule="atLeast"/>
        <w:ind w:firstLine="709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lastRenderedPageBreak/>
        <w:t>- Избегание – (для которого характерно как отсутствие стремления к кооперации, так и отсутствие тенденции к достижению собственных целей) – 5,4% учащихся</w:t>
      </w:r>
    </w:p>
    <w:p xmlns:wp14="http://schemas.microsoft.com/office/word/2010/wordml" w:rsidRPr="00DE4424" w:rsidR="00F93A72" w:rsidP="00F93A72" w:rsidRDefault="00F93A72" w14:paraId="3189D621" wp14:textId="77777777">
      <w:pPr>
        <w:shd w:val="clear" w:color="auto" w:fill="FFFFFF"/>
        <w:spacing w:before="81" w:after="81" w:line="207" w:lineRule="atLeast"/>
        <w:ind w:firstLine="709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 xml:space="preserve">- Приспособление (означающее, в противоположность соперничеству, принесение в жертву собственных интересов ради </w:t>
      </w:r>
      <w:proofErr w:type="gramStart"/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другого</w:t>
      </w:r>
      <w:proofErr w:type="gramEnd"/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) – 32,4% учащихся.</w:t>
      </w:r>
    </w:p>
    <w:p xmlns:wp14="http://schemas.microsoft.com/office/word/2010/wordml" w:rsidRPr="00DE4424" w:rsidR="00F93A72" w:rsidP="00F93A72" w:rsidRDefault="00F93A72" w14:paraId="09FA90C9" wp14:textId="77777777">
      <w:pPr>
        <w:shd w:val="clear" w:color="auto" w:fill="FFFFFF"/>
        <w:spacing w:before="81" w:after="81" w:line="207" w:lineRule="atLeast"/>
        <w:ind w:firstLine="709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Высокие показатели соперничества в данном срезе школьников компенсируется показателями сотрудничества и компромисса. Поэтому небольшие конфликтные ситуации легко разрешаемы самими учениками.</w:t>
      </w:r>
    </w:p>
    <w:p xmlns:wp14="http://schemas.microsoft.com/office/word/2010/wordml" w:rsidRPr="00DE4424" w:rsidR="00F93A72" w:rsidP="00F93A72" w:rsidRDefault="00F93A72" w14:paraId="44F69B9A" wp14:textId="77777777">
      <w:pPr>
        <w:shd w:val="clear" w:color="auto" w:fill="FFFFFF"/>
        <w:spacing w:before="81" w:after="81" w:line="207" w:lineRule="atLeast"/>
        <w:ind w:firstLine="709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</w:p>
    <w:p xmlns:wp14="http://schemas.microsoft.com/office/word/2010/wordml" w:rsidRPr="00DE4424" w:rsidR="00F93A72" w:rsidP="00F93A72" w:rsidRDefault="00F93A72" w14:paraId="04A90048" wp14:textId="77777777">
      <w:pPr>
        <w:spacing w:after="0"/>
        <w:ind w:firstLine="99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 рамках работы коррекционных групп были проведены тренинги по программе «Развитие коммуникативных навыков подростков». </w:t>
      </w:r>
      <w:proofErr w:type="gramStart"/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(Андрей Ипатов:</w:t>
      </w:r>
      <w:proofErr w:type="gramEnd"/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«Подросток – от саморазрушения к саморазвитию»).</w:t>
      </w:r>
      <w:proofErr w:type="gramEnd"/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Программа состоит из 6 занятий по 1 часу каждое. Встречи проводятся 1 раз в неделю. </w:t>
      </w:r>
    </w:p>
    <w:p xmlns:wp14="http://schemas.microsoft.com/office/word/2010/wordml" w:rsidRPr="00DE4424" w:rsidR="00F93A72" w:rsidP="00F93A72" w:rsidRDefault="00F93A72" w14:paraId="57F58514" wp14:textId="77777777">
      <w:pPr>
        <w:spacing w:after="0"/>
        <w:ind w:firstLine="99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 результатам комплексной диагностики были выявлены подростки относящихся к группе риска по проявлению ими элементов </w:t>
      </w:r>
      <w:proofErr w:type="spellStart"/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аутодеструктивного</w:t>
      </w:r>
      <w:proofErr w:type="spellEnd"/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поведения и психологической способности к совершению </w:t>
      </w:r>
      <w:proofErr w:type="spellStart"/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девиантных</w:t>
      </w:r>
      <w:proofErr w:type="spellEnd"/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поступков. У подростков после коррекции на 40% уменьшились проявления социальной </w:t>
      </w:r>
      <w:proofErr w:type="spellStart"/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(податливость влиянию, социальная отгороженность, асоциальность) и склонность  </w:t>
      </w:r>
      <w:proofErr w:type="spellStart"/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девиантному</w:t>
      </w:r>
      <w:proofErr w:type="spellEnd"/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поведению. На 56% повысилась адекватность самооценки, самоуважения и</w:t>
      </w:r>
      <w:r w:rsidRPr="00DE4424">
        <w:rPr>
          <w:rFonts w:ascii="Times New Roman" w:hAnsi="Times New Roman" w:eastAsia="Calibri" w:cs="Times New Roman"/>
          <w:sz w:val="28"/>
          <w:szCs w:val="28"/>
        </w:rPr>
        <w:t xml:space="preserve"> </w:t>
      </w:r>
      <w:proofErr w:type="spellStart"/>
      <w:r w:rsidRPr="00DE4424">
        <w:rPr>
          <w:rFonts w:ascii="Times New Roman" w:hAnsi="Times New Roman" w:eastAsia="Calibri" w:cs="Times New Roman"/>
          <w:sz w:val="28"/>
          <w:szCs w:val="28"/>
        </w:rPr>
        <w:t>самоинтереса</w:t>
      </w:r>
      <w:proofErr w:type="spellEnd"/>
      <w:r w:rsidRPr="00DE4424">
        <w:rPr>
          <w:rFonts w:ascii="Times New Roman" w:hAnsi="Times New Roman" w:eastAsia="Calibri" w:cs="Times New Roman"/>
          <w:sz w:val="28"/>
          <w:szCs w:val="28"/>
        </w:rPr>
        <w:t>. В представлении о себе подростки стали отмечать большую уверенность и самостоятельность.</w:t>
      </w:r>
    </w:p>
    <w:p xmlns:wp14="http://schemas.microsoft.com/office/word/2010/wordml" w:rsidRPr="00DE4424" w:rsidR="00F93A72" w:rsidP="00F93A72" w:rsidRDefault="00F93A72" w14:paraId="5F07D11E" wp14:textId="77777777">
      <w:pPr>
        <w:spacing w:after="0"/>
        <w:ind w:firstLine="993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 xmlns:wp14="http://schemas.microsoft.com/office/word/2010/wordml" w:rsidRPr="00DE4424" w:rsidR="00F93A72" w:rsidP="00F93A72" w:rsidRDefault="00F93A72" w14:paraId="174E7BE0" wp14:textId="77777777">
      <w:pPr>
        <w:spacing w:after="0"/>
        <w:ind w:firstLine="993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Проводится  годичный тренинг среди подростков: «Как быть личностью».</w:t>
      </w:r>
    </w:p>
    <w:p xmlns:wp14="http://schemas.microsoft.com/office/word/2010/wordml" w:rsidRPr="00DE4424" w:rsidR="00F93A72" w:rsidP="00F93A72" w:rsidRDefault="00F93A72" w14:paraId="75245038" wp14:textId="77777777">
      <w:pPr>
        <w:spacing w:after="0"/>
        <w:ind w:firstLine="993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Был проведен тематический психологический заезд для учащихся 5-9 классов: «Познай себя</w:t>
      </w:r>
      <w:proofErr w:type="gramStart"/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xmlns:wp14="http://schemas.microsoft.com/office/word/2010/wordml" w:rsidRPr="00DE4424" w:rsidR="00F93A72" w:rsidP="00F93A72" w:rsidRDefault="00F93A72" w14:paraId="44A389BB" wp14:textId="77777777">
      <w:pPr>
        <w:shd w:val="clear" w:color="auto" w:fill="FFFFFF"/>
        <w:spacing w:before="81" w:after="81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b/>
          <w:color w:val="000000"/>
          <w:sz w:val="28"/>
          <w:szCs w:val="28"/>
          <w:lang w:eastAsia="ru-RU"/>
        </w:rPr>
        <w:t xml:space="preserve">. </w:t>
      </w: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 Основными проблемами, по которым учащиеся обращались к психологу за помощью, были следующие:</w:t>
      </w:r>
    </w:p>
    <w:p xmlns:wp14="http://schemas.microsoft.com/office/word/2010/wordml" w:rsidRPr="00DE4424" w:rsidR="00F93A72" w:rsidP="00F93A72" w:rsidRDefault="00F93A72" w14:paraId="6743B864" wp14:textId="7777777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конфликты и непонимание между учеником и учителем;</w:t>
      </w:r>
    </w:p>
    <w:p xmlns:wp14="http://schemas.microsoft.com/office/word/2010/wordml" w:rsidRPr="00DE4424" w:rsidR="00F93A72" w:rsidP="00F93A72" w:rsidRDefault="00F93A72" w14:paraId="6B276FE3" wp14:textId="7777777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комплексы и неуверенность в себе;</w:t>
      </w:r>
    </w:p>
    <w:p xmlns:wp14="http://schemas.microsoft.com/office/word/2010/wordml" w:rsidRPr="00DE4424" w:rsidR="00F93A72" w:rsidP="00F93A72" w:rsidRDefault="00F93A72" w14:paraId="4B1D2260" wp14:textId="7777777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страхи и тревога;</w:t>
      </w:r>
    </w:p>
    <w:p xmlns:wp14="http://schemas.microsoft.com/office/word/2010/wordml" w:rsidRPr="00DE4424" w:rsidR="00F93A72" w:rsidP="00F93A72" w:rsidRDefault="00F93A72" w14:paraId="5AAB49A1" wp14:textId="7777777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межличностные отношения.</w:t>
      </w:r>
    </w:p>
    <w:p xmlns:wp14="http://schemas.microsoft.com/office/word/2010/wordml" w:rsidR="00F93A72" w:rsidP="00F93A72" w:rsidRDefault="00F93A72" w14:paraId="41508A3C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C979CD" w:rsidR="00F93A72" w:rsidP="00F93A72" w:rsidRDefault="00F93A72" w14:paraId="7E122C7F" wp14:textId="77777777">
      <w:pPr>
        <w:pStyle w:val="a3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979CD">
        <w:rPr>
          <w:rFonts w:ascii="Times New Roman" w:hAnsi="Times New Roman" w:cs="Times New Roman"/>
          <w:sz w:val="28"/>
          <w:szCs w:val="28"/>
          <w:u w:val="single"/>
        </w:rPr>
        <w:t>Описание системы управления качеством образовательного процесса.</w:t>
      </w:r>
    </w:p>
    <w:p xmlns:wp14="http://schemas.microsoft.com/office/word/2010/wordml" w:rsidR="00F93A72" w:rsidP="00F93A72" w:rsidRDefault="00F93A72" w14:paraId="65D69D97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Управление качеством образования в МБУ </w:t>
      </w:r>
      <w:proofErr w:type="gramStart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Центре</w:t>
      </w:r>
      <w:proofErr w:type="gramEnd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детского и юношеского туризма реализуется по следующим направлениям деятельности:</w:t>
      </w:r>
    </w:p>
    <w:p xmlns:wp14="http://schemas.microsoft.com/office/word/2010/wordml" w:rsidR="00F93A72" w:rsidP="00F93A72" w:rsidRDefault="00F93A72" w14:paraId="0B57F327" wp14:textId="77777777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Совершенствование системы кадрового обеспечения в области детско-юношеского туризма;</w:t>
      </w:r>
    </w:p>
    <w:p xmlns:wp14="http://schemas.microsoft.com/office/word/2010/wordml" w:rsidR="00F93A72" w:rsidP="00F93A72" w:rsidRDefault="00F93A72" w14:paraId="5C374A1C" wp14:textId="77777777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28"/>
          <w:lang w:eastAsia="ru-RU"/>
        </w:rPr>
        <w:t>Совершенствование системы по работе с педагогическим персоналом в целях повышения педагогической грамотности.</w:t>
      </w:r>
    </w:p>
    <w:p xmlns:wp14="http://schemas.microsoft.com/office/word/2010/wordml" w:rsidR="00F93A72" w:rsidP="00F93A72" w:rsidRDefault="00F93A72" w14:paraId="0DBFFC70" wp14:textId="77777777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Оценка продуктивности педагогического труда.</w:t>
      </w:r>
    </w:p>
    <w:p xmlns:wp14="http://schemas.microsoft.com/office/word/2010/wordml" w:rsidRPr="00326095" w:rsidR="00F93A72" w:rsidP="00F93A72" w:rsidRDefault="00F93A72" w14:paraId="43D6B1D6" wp14:textId="77777777">
      <w:pPr>
        <w:spacing w:after="0" w:line="360" w:lineRule="auto"/>
        <w:ind w:left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8B6076" w:rsidR="00F93A72" w:rsidP="00F93A72" w:rsidRDefault="00F93A72" w14:paraId="4460C9B6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2011 году для всех центров и станций детско-юношеского туризма Краснодарского края, в том числе и нашего учреждения (центра детского и юношеского туризма и экскурсий города Сочи) остро стояла  </w:t>
      </w:r>
      <w:r w:rsidRPr="002E7A0D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проблема </w:t>
      </w:r>
      <w:r w:rsidRPr="008B6076">
        <w:rPr>
          <w:rFonts w:ascii="Times New Roman" w:hAnsi="Times New Roman" w:eastAsia="Times New Roman" w:cs="Times New Roman"/>
          <w:sz w:val="28"/>
          <w:szCs w:val="28"/>
          <w:lang w:eastAsia="ru-RU"/>
        </w:rPr>
        <w:t>подбора квалифицированных кадров, в противном случае, туристско-краеведческая работа в последующие годы могла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бы</w:t>
      </w:r>
      <w:r w:rsidRPr="008B607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исчезнуть. </w:t>
      </w:r>
    </w:p>
    <w:p xmlns:wp14="http://schemas.microsoft.com/office/word/2010/wordml" w:rsidRPr="008B6076" w:rsidR="00F93A72" w:rsidP="00F93A72" w:rsidRDefault="00F93A72" w14:paraId="67823978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Поэтому </w:t>
      </w:r>
      <w:r w:rsidRPr="008B6076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мы поставили перед собой цель</w:t>
      </w:r>
      <w:r w:rsidRPr="008B6076">
        <w:rPr>
          <w:rFonts w:ascii="Times New Roman" w:hAnsi="Times New Roman" w:eastAsia="Times New Roman" w:cs="Times New Roman"/>
          <w:sz w:val="28"/>
          <w:szCs w:val="28"/>
          <w:lang w:eastAsia="ru-RU"/>
        </w:rPr>
        <w:t>: совершенствование системы кадрового обеспечения в области детско-юношеского туризма для  дальнейшего сохранения и развития туристско-краеведческой работы в городе.</w:t>
      </w:r>
    </w:p>
    <w:p xmlns:wp14="http://schemas.microsoft.com/office/word/2010/wordml" w:rsidRPr="008B6076" w:rsidR="00F93A72" w:rsidP="00F93A72" w:rsidRDefault="00F93A72" w14:paraId="33FA6FCF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Для достижения поставленной цели нами решались  следующие  </w:t>
      </w:r>
      <w:r w:rsidRPr="008B6076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задачи</w:t>
      </w:r>
      <w:r w:rsidRPr="008B6076">
        <w:rPr>
          <w:rFonts w:ascii="Times New Roman" w:hAnsi="Times New Roman" w:eastAsia="Times New Roman" w:cs="Times New Roman"/>
          <w:sz w:val="28"/>
          <w:szCs w:val="28"/>
          <w:lang w:eastAsia="ru-RU"/>
        </w:rPr>
        <w:t>:</w:t>
      </w:r>
    </w:p>
    <w:p xmlns:wp14="http://schemas.microsoft.com/office/word/2010/wordml" w:rsidRPr="008B6076" w:rsidR="00F93A72" w:rsidP="00F93A72" w:rsidRDefault="00F93A72" w14:paraId="69BE11E9" wp14:textId="7777777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8B6076">
        <w:rPr>
          <w:rFonts w:ascii="Times New Roman" w:hAnsi="Times New Roman" w:eastAsia="Calibri" w:cs="Times New Roman"/>
          <w:sz w:val="28"/>
          <w:szCs w:val="28"/>
        </w:rPr>
        <w:t>Мы проанализировали  систему  кадрового обеспечения в нашем образовательном учреждении;</w:t>
      </w:r>
    </w:p>
    <w:p xmlns:wp14="http://schemas.microsoft.com/office/word/2010/wordml" w:rsidRPr="008B6076" w:rsidR="00F93A72" w:rsidP="00F93A72" w:rsidRDefault="00F93A72" w14:paraId="1B7A49CE" wp14:textId="7777777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8B6076">
        <w:rPr>
          <w:rFonts w:ascii="Times New Roman" w:hAnsi="Times New Roman" w:eastAsia="Calibri" w:cs="Times New Roman"/>
          <w:sz w:val="28"/>
          <w:szCs w:val="28"/>
        </w:rPr>
        <w:t xml:space="preserve">Изучили </w:t>
      </w:r>
      <w:r w:rsidRPr="008B6076">
        <w:rPr>
          <w:rFonts w:ascii="Calibri" w:hAnsi="Calibri" w:eastAsia="Calibri" w:cs="Times New Roman"/>
          <w:sz w:val="28"/>
          <w:szCs w:val="28"/>
        </w:rPr>
        <w:t xml:space="preserve">нормативно-правовую базу в системе кадрового обеспечения организации, а также опыт зарубежных стран в данной области системы управления персоналом. </w:t>
      </w:r>
    </w:p>
    <w:p xmlns:wp14="http://schemas.microsoft.com/office/word/2010/wordml" w:rsidRPr="008B6076" w:rsidR="00F93A72" w:rsidP="00F93A72" w:rsidRDefault="00F93A72" w14:paraId="6B66FA67" wp14:textId="7777777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8B6076">
        <w:rPr>
          <w:rFonts w:ascii="Times New Roman" w:hAnsi="Times New Roman" w:eastAsia="Calibri" w:cs="Times New Roman"/>
          <w:sz w:val="28"/>
          <w:szCs w:val="28"/>
        </w:rPr>
        <w:t>разработали меры по совершенствованию системы кадрового обеспечения.</w:t>
      </w:r>
    </w:p>
    <w:p xmlns:wp14="http://schemas.microsoft.com/office/word/2010/wordml" w:rsidRPr="008B6076" w:rsidR="00F93A72" w:rsidP="00F93A72" w:rsidRDefault="00F93A72" w14:paraId="7FFFAA7B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Деятельность Центра требует от сотрудников наличия определенных знаний, умений и навыков. </w:t>
      </w:r>
    </w:p>
    <w:p xmlns:wp14="http://schemas.microsoft.com/office/word/2010/wordml" w:rsidRPr="008B6076" w:rsidR="00F93A72" w:rsidP="00F93A72" w:rsidRDefault="00F93A72" w14:paraId="7317ABF6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proofErr w:type="gramStart"/>
      <w:r w:rsidRPr="008B6076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Анализ квалификационного состава кадров Центра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на 2011 год</w:t>
      </w:r>
      <w:r w:rsidRPr="008B607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по уровню образования показал, что основной состав персонала Центра  представлен работниками с высшим образование 62 % или 67 человек. </w:t>
      </w:r>
      <w:proofErr w:type="gramEnd"/>
    </w:p>
    <w:p xmlns:wp14="http://schemas.microsoft.com/office/word/2010/wordml" w:rsidRPr="008B6076" w:rsidR="00F93A72" w:rsidP="00F93A72" w:rsidRDefault="00F93A72" w14:paraId="03CE164E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28"/>
          <w:lang w:eastAsia="ru-RU"/>
        </w:rPr>
        <w:t>Возрастная  структура  работников  Центра выглядела следующим образом: 36 %- педагоги до 29 лет, 52 %- педагоги от 30 до 40 лет, 8%- педагогические работники от 40 до 50 лет и 4%-педагоги старше 50 лет</w:t>
      </w:r>
    </w:p>
    <w:p xmlns:wp14="http://schemas.microsoft.com/office/word/2010/wordml" w:rsidRPr="008B6076" w:rsidR="00F93A72" w:rsidP="00F93A72" w:rsidRDefault="00F93A72" w14:paraId="41CF375C" wp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28"/>
          <w:lang w:eastAsia="ru-RU"/>
        </w:rPr>
        <w:t>Так же нами была проанализирована динамика численности персонала Центра  по количеству лет стажа по специальности. Анализ показал, что в Центре наблюдается за год  спад доли сотрудников со стажем работы по специальности до 10 лет с 32 % в 201</w:t>
      </w:r>
      <w:r w:rsidR="00B15A82">
        <w:rPr>
          <w:rFonts w:ascii="Times New Roman" w:hAnsi="Times New Roman" w:eastAsia="Times New Roman" w:cs="Times New Roman"/>
          <w:sz w:val="28"/>
          <w:szCs w:val="28"/>
          <w:lang w:eastAsia="ru-RU"/>
        </w:rPr>
        <w:t>8</w:t>
      </w:r>
      <w:r w:rsidRPr="008B607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до 28% в 201</w:t>
      </w:r>
      <w:r w:rsidR="00B15A82">
        <w:rPr>
          <w:rFonts w:ascii="Times New Roman" w:hAnsi="Times New Roman" w:eastAsia="Times New Roman" w:cs="Times New Roman"/>
          <w:sz w:val="28"/>
          <w:szCs w:val="28"/>
          <w:lang w:eastAsia="ru-RU"/>
        </w:rPr>
        <w:t>9</w:t>
      </w:r>
      <w:r w:rsidRPr="008B607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году. </w:t>
      </w:r>
    </w:p>
    <w:p xmlns:wp14="http://schemas.microsoft.com/office/word/2010/wordml" w:rsidRPr="008B6076" w:rsidR="00F93A72" w:rsidP="00F93A72" w:rsidRDefault="00F93A72" w14:paraId="082D7EF3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Мы понимали, что нам необходимо разработать систему привлечения  работников в образовательное учреждение,  так как от квалифицированного работника напрямую зависит и качество образования! В Центр на педагогические должности и на должности педагогов, занимающихся туристско-краеведческой деятельности, мы обязаны принимать сотрудников, не только имеющих среднее специальное и высшее образование и опыт работы по специальности «Туризм и краеведение», но это должен быть педагог с квалификацией «Инструктор детско-юношеского туризма». </w:t>
      </w:r>
    </w:p>
    <w:p xmlns:wp14="http://schemas.microsoft.com/office/word/2010/wordml" w:rsidRPr="008B6076" w:rsidR="00F93A72" w:rsidP="00F93A72" w:rsidRDefault="00F93A72" w14:paraId="595F6626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28"/>
          <w:lang w:eastAsia="ru-RU"/>
        </w:rPr>
        <w:t>Для решения данных проблем нами были выбраны 3 основных направления деятельности по совершенствованию системы кадрового обеспечения:</w:t>
      </w:r>
    </w:p>
    <w:p xmlns:wp14="http://schemas.microsoft.com/office/word/2010/wordml" w:rsidRPr="00A456D8" w:rsidR="00F93A72" w:rsidP="00F93A72" w:rsidRDefault="00F93A72" w14:paraId="667E4F24" wp14:textId="7777777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eastAsia="Calibri" w:cs="Times New Roman"/>
          <w:i/>
          <w:sz w:val="28"/>
          <w:szCs w:val="28"/>
        </w:rPr>
      </w:pPr>
      <w:r w:rsidRPr="00A456D8">
        <w:rPr>
          <w:rFonts w:ascii="Times New Roman" w:hAnsi="Times New Roman" w:eastAsia="Calibri" w:cs="Times New Roman"/>
          <w:i/>
          <w:sz w:val="28"/>
          <w:szCs w:val="28"/>
        </w:rPr>
        <w:t>Развитие  управления карьерой работников Центра в 4 этапа:</w:t>
      </w:r>
    </w:p>
    <w:p xmlns:wp14="http://schemas.microsoft.com/office/word/2010/wordml" w:rsidRPr="008B6076" w:rsidR="00F93A72" w:rsidP="00F93A72" w:rsidRDefault="00F93A72" w14:paraId="2A30DC67" wp14:textId="77777777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8B6076">
        <w:rPr>
          <w:rFonts w:ascii="Times New Roman" w:hAnsi="Times New Roman" w:eastAsia="Calibri" w:cs="Times New Roman"/>
          <w:sz w:val="28"/>
          <w:szCs w:val="28"/>
        </w:rPr>
        <w:t>Изучение целей и задач Центра, наличие кадровой политики, позволяющей предъявлять требования к кандидатам на их соответствие организационной культуре учреждения.</w:t>
      </w:r>
    </w:p>
    <w:p xmlns:wp14="http://schemas.microsoft.com/office/word/2010/wordml" w:rsidRPr="008B6076" w:rsidR="00F93A72" w:rsidP="00F93A72" w:rsidRDefault="00F93A72" w14:paraId="46B52DE3" wp14:textId="77777777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8B6076">
        <w:rPr>
          <w:rFonts w:ascii="Times New Roman" w:hAnsi="Times New Roman" w:eastAsia="Calibri" w:cs="Times New Roman"/>
          <w:sz w:val="28"/>
          <w:szCs w:val="28"/>
        </w:rPr>
        <w:t>Подбор кандидатов в резерв</w:t>
      </w:r>
      <w:r>
        <w:rPr>
          <w:rFonts w:ascii="Times New Roman" w:hAnsi="Times New Roman" w:eastAsia="Calibri" w:cs="Times New Roman"/>
          <w:sz w:val="28"/>
          <w:szCs w:val="28"/>
        </w:rPr>
        <w:t>.</w:t>
      </w:r>
    </w:p>
    <w:p xmlns:wp14="http://schemas.microsoft.com/office/word/2010/wordml" w:rsidRPr="008B6076" w:rsidR="00F93A72" w:rsidP="00F93A72" w:rsidRDefault="00F93A72" w14:paraId="5FE8D3B9" wp14:textId="77777777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8B6076">
        <w:rPr>
          <w:rFonts w:ascii="Times New Roman" w:hAnsi="Times New Roman" w:eastAsia="Calibri" w:cs="Times New Roman"/>
          <w:sz w:val="28"/>
          <w:szCs w:val="28"/>
        </w:rPr>
        <w:lastRenderedPageBreak/>
        <w:t>Обучение кандидатов</w:t>
      </w:r>
      <w:r>
        <w:rPr>
          <w:rFonts w:ascii="Times New Roman" w:hAnsi="Times New Roman" w:eastAsia="Calibri" w:cs="Times New Roman"/>
          <w:sz w:val="28"/>
          <w:szCs w:val="28"/>
        </w:rPr>
        <w:t>.</w:t>
      </w:r>
    </w:p>
    <w:p xmlns:wp14="http://schemas.microsoft.com/office/word/2010/wordml" w:rsidRPr="008B6076" w:rsidR="00F93A72" w:rsidP="00F93A72" w:rsidRDefault="00F93A72" w14:paraId="6D8ABBA7" wp14:textId="77777777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8B6076">
        <w:rPr>
          <w:rFonts w:ascii="Times New Roman" w:hAnsi="Times New Roman" w:eastAsia="Calibri" w:cs="Times New Roman"/>
          <w:sz w:val="28"/>
          <w:szCs w:val="28"/>
        </w:rPr>
        <w:t>Оценка кандидатов</w:t>
      </w:r>
      <w:r>
        <w:rPr>
          <w:rFonts w:ascii="Times New Roman" w:hAnsi="Times New Roman" w:eastAsia="Calibri" w:cs="Times New Roman"/>
          <w:sz w:val="28"/>
          <w:szCs w:val="28"/>
        </w:rPr>
        <w:t>.</w:t>
      </w:r>
    </w:p>
    <w:p xmlns:wp14="http://schemas.microsoft.com/office/word/2010/wordml" w:rsidRPr="008B6076" w:rsidR="00F93A72" w:rsidP="00F93A72" w:rsidRDefault="00F93A72" w14:paraId="11FF2FF4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28"/>
          <w:lang w:eastAsia="ru-RU"/>
        </w:rPr>
        <w:t>Предложенная нами система управления карьерой сотрудников Центра заработала в 201</w:t>
      </w:r>
      <w:r w:rsidR="00B15A82">
        <w:rPr>
          <w:rFonts w:ascii="Times New Roman" w:hAnsi="Times New Roman" w:eastAsia="Times New Roman" w:cs="Times New Roman"/>
          <w:sz w:val="28"/>
          <w:szCs w:val="28"/>
          <w:lang w:eastAsia="ru-RU"/>
        </w:rPr>
        <w:t>9</w:t>
      </w:r>
      <w:r w:rsidRPr="008B6076">
        <w:rPr>
          <w:rFonts w:ascii="Times New Roman" w:hAnsi="Times New Roman" w:eastAsia="Times New Roman" w:cs="Times New Roman"/>
          <w:sz w:val="28"/>
          <w:szCs w:val="28"/>
          <w:lang w:eastAsia="ru-RU"/>
        </w:rPr>
        <w:t>-20</w:t>
      </w:r>
      <w:r w:rsidR="00B15A82">
        <w:rPr>
          <w:rFonts w:ascii="Times New Roman" w:hAnsi="Times New Roman" w:eastAsia="Times New Roman" w:cs="Times New Roman"/>
          <w:sz w:val="28"/>
          <w:szCs w:val="28"/>
          <w:lang w:eastAsia="ru-RU"/>
        </w:rPr>
        <w:t>20</w:t>
      </w:r>
      <w:r w:rsidRPr="008B607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учебном году. Благодаря системному подходу мы решили проблему кадров для руководящих и педагогических должностей; появился «стимулом» для сотрудников к повышению производительности труда; решена проблема  рационального расходования средств на переподготовку, повышение квалификации.</w:t>
      </w:r>
    </w:p>
    <w:p xmlns:wp14="http://schemas.microsoft.com/office/word/2010/wordml" w:rsidRPr="00A456D8" w:rsidR="00F93A72" w:rsidP="00F93A72" w:rsidRDefault="00F93A72" w14:paraId="009CA0B7" wp14:textId="77777777">
      <w:pPr>
        <w:spacing w:after="0" w:line="360" w:lineRule="auto"/>
        <w:ind w:left="709"/>
        <w:rPr>
          <w:rFonts w:ascii="Calibri" w:hAnsi="Calibri" w:eastAsia="Times New Roman" w:cs="Times New Roman"/>
          <w:i/>
          <w:sz w:val="28"/>
          <w:szCs w:val="28"/>
          <w:lang w:eastAsia="ru-RU"/>
        </w:rPr>
      </w:pPr>
      <w:r w:rsidRPr="00A456D8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2.Совершенствование системы по работе с педагогическим персоналом в целях повышения педагогической грамотности.</w:t>
      </w:r>
    </w:p>
    <w:p xmlns:wp14="http://schemas.microsoft.com/office/word/2010/wordml" w:rsidR="00F93A72" w:rsidP="00F93A72" w:rsidRDefault="00F93A72" w14:paraId="42B9C4C3" wp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28"/>
          <w:lang w:eastAsia="ru-RU"/>
        </w:rPr>
        <w:t>Решая эту задачу, мы создали методическую службу, которая каждый месяц проводит с педагогическими работниками  семинары, круглые столы, ярмарки педагогических идей, мастер-классы по педагогике и  возрастной психологии, деловые и оценочные игры, знакомит с новинками в периодике, с новостями в образовании.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Для грамотного и полного методического сопровождения учебного процесса ежегодно на первом педагогическом совете согласовывается и утверждается план методической работы МБУ ДО </w:t>
      </w:r>
      <w:proofErr w:type="spellStart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ЦДиЮТиЭ</w:t>
      </w:r>
      <w:proofErr w:type="spellEnd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очи</w:t>
      </w:r>
      <w:proofErr w:type="spellEnd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:</w:t>
      </w:r>
    </w:p>
    <w:p xmlns:wp14="http://schemas.microsoft.com/office/word/2010/wordml" w:rsidRPr="00A82879" w:rsidR="00F93A72" w:rsidP="00F93A72" w:rsidRDefault="00F93A72" w14:paraId="31BA6CFB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3C6DA3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Планирование методической работы на 201</w:t>
      </w:r>
      <w:r w:rsidR="00B15A82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9</w:t>
      </w:r>
      <w:r w:rsidRPr="003C6DA3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-20</w:t>
      </w:r>
      <w:r w:rsidR="00B15A82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20</w:t>
      </w:r>
      <w:r w:rsidRPr="003C6DA3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учебный год</w:t>
      </w:r>
    </w:p>
    <w:p xmlns:wp14="http://schemas.microsoft.com/office/word/2010/wordml" w:rsidRPr="00A82879" w:rsidR="00F93A72" w:rsidP="00F93A72" w:rsidRDefault="00F93A72" w14:paraId="17DBC151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686"/>
        <w:gridCol w:w="1559"/>
        <w:gridCol w:w="1276"/>
        <w:gridCol w:w="1417"/>
      </w:tblGrid>
      <w:tr xmlns:wp14="http://schemas.microsoft.com/office/word/2010/wordml" w:rsidRPr="00BB6219" w:rsidR="00F93A72" w:rsidTr="00B15A82" w14:paraId="485B8CE2" wp14:textId="77777777">
        <w:tc>
          <w:tcPr>
            <w:tcW w:w="1951" w:type="dxa"/>
          </w:tcPr>
          <w:p w:rsidRPr="00BB6219" w:rsidR="00F93A72" w:rsidP="00B15A82" w:rsidRDefault="00F93A72" w14:paraId="64053EF2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686" w:type="dxa"/>
          </w:tcPr>
          <w:p w:rsidRPr="00BB6219" w:rsidR="00F93A72" w:rsidP="00B15A82" w:rsidRDefault="00F93A72" w14:paraId="45900BC7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</w:tcPr>
          <w:p w:rsidRPr="00BB6219" w:rsidR="00F93A72" w:rsidP="00B15A82" w:rsidRDefault="00F93A72" w14:paraId="7B65D93A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76" w:type="dxa"/>
          </w:tcPr>
          <w:p w:rsidRPr="00BB6219" w:rsidR="00F93A72" w:rsidP="00B15A82" w:rsidRDefault="00F93A72" w14:paraId="28B06CEA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17" w:type="dxa"/>
          </w:tcPr>
          <w:p w:rsidRPr="00BB6219" w:rsidR="00F93A72" w:rsidP="00B15A82" w:rsidRDefault="00F93A72" w14:paraId="41ECC6DB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xmlns:wp14="http://schemas.microsoft.com/office/word/2010/wordml" w:rsidRPr="00BB6219" w:rsidR="00F93A72" w:rsidTr="00B15A82" w14:paraId="34501AAF" wp14:textId="77777777">
        <w:tc>
          <w:tcPr>
            <w:tcW w:w="1951" w:type="dxa"/>
          </w:tcPr>
          <w:p w:rsidRPr="00BB6219" w:rsidR="00F93A72" w:rsidP="00B15A82" w:rsidRDefault="00F93A72" w14:paraId="42C6B8CC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1. Корректировка образовательных программ по каждой направленности.</w:t>
            </w:r>
          </w:p>
        </w:tc>
        <w:tc>
          <w:tcPr>
            <w:tcW w:w="3686" w:type="dxa"/>
          </w:tcPr>
          <w:p w:rsidRPr="00BB6219" w:rsidR="00F93A72" w:rsidP="00B15A82" w:rsidRDefault="00F93A72" w14:paraId="6B1FA41A" wp14:textId="77777777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Организация консультирования педагогов по вопросам написания образовательных программ.</w:t>
            </w:r>
          </w:p>
          <w:p w:rsidRPr="00BB6219" w:rsidR="00F93A72" w:rsidP="00B15A82" w:rsidRDefault="00F93A72" w14:paraId="6F8BD81B" wp14:textId="77777777">
            <w:pPr>
              <w:spacing w:after="0" w:line="240" w:lineRule="auto"/>
              <w:ind w:left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24223EF1" wp14:textId="77777777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Корректировка образовательных  программ «Экскурсионный туризм», «Начальная туристская подготовка»</w:t>
            </w:r>
          </w:p>
          <w:p w:rsidRPr="00BB6219" w:rsidR="00F93A72" w:rsidP="00B15A82" w:rsidRDefault="00F93A72" w14:paraId="2613E9C1" wp14:textId="77777777">
            <w:pPr>
              <w:spacing w:after="0" w:line="240" w:lineRule="auto"/>
              <w:ind w:left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51EDFD1B" wp14:textId="77777777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Составление и </w:t>
            </w: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утверждение расширенного плана проведения массовых мероприятий на учебный год. </w:t>
            </w:r>
          </w:p>
          <w:p w:rsidRPr="00BB6219" w:rsidR="00F93A72" w:rsidP="00B15A82" w:rsidRDefault="00F93A72" w14:paraId="1037B8A3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7A31FE82" wp14:textId="77777777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Разработка, рецензирование и утверждение образовательных программ и положений о проведении мероприятий. </w:t>
            </w:r>
          </w:p>
        </w:tc>
        <w:tc>
          <w:tcPr>
            <w:tcW w:w="1559" w:type="dxa"/>
          </w:tcPr>
          <w:p w:rsidRPr="00BB6219" w:rsidR="00F93A72" w:rsidP="00B15A82" w:rsidRDefault="00F93A72" w14:paraId="24782EA4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Август-сентябрь</w:t>
            </w:r>
          </w:p>
          <w:p w:rsidRPr="00BB6219" w:rsidR="00F93A72" w:rsidP="00B15A82" w:rsidRDefault="00F93A72" w14:paraId="687C6DE0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5B2F9378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26130C01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  <w:p w:rsidRPr="00BB6219" w:rsidR="00F93A72" w:rsidP="00B15A82" w:rsidRDefault="00F93A72" w14:paraId="58E6DD4E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67BE365C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Pr="00BB6219" w:rsidR="00F93A72" w:rsidP="00B15A82" w:rsidRDefault="00F93A72" w14:paraId="7D3BEE8F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3B88899E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69E2BB2B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57C0D796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0D142F6F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7907B933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1276" w:type="dxa"/>
          </w:tcPr>
          <w:p w:rsidRPr="00BB6219" w:rsidR="00F93A72" w:rsidP="00B15A82" w:rsidRDefault="00F93A72" w14:paraId="63DAAD2C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Кукава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Я.А.</w:t>
            </w:r>
          </w:p>
          <w:p w:rsidRPr="00BB6219" w:rsidR="00F93A72" w:rsidP="00B15A82" w:rsidRDefault="00F93A72" w14:paraId="131BFB9C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Кегеян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Т.Д.</w:t>
            </w:r>
          </w:p>
          <w:p w:rsidRPr="00BB6219" w:rsidR="00F93A72" w:rsidP="00B15A82" w:rsidRDefault="00F93A72" w14:paraId="4475AD14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120C4E94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7BE68540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Кукава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Я.А.</w:t>
            </w:r>
          </w:p>
          <w:p w:rsidRPr="00BB6219" w:rsidR="00F93A72" w:rsidP="00B15A82" w:rsidRDefault="00F93A72" w14:paraId="68E7759E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Кегеян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Т.Д</w:t>
            </w:r>
          </w:p>
          <w:p w:rsidRPr="00BB6219" w:rsidR="00F93A72" w:rsidP="00B15A82" w:rsidRDefault="00F93A72" w14:paraId="42AFC42D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142EF6C9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Фадеева О.В..</w:t>
            </w:r>
          </w:p>
          <w:p w:rsidRPr="00BB6219" w:rsidR="00F93A72" w:rsidP="00B15A82" w:rsidRDefault="00F93A72" w14:paraId="271CA723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75FBE423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2D3F0BEC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75CF4315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3CB648E9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1A3980F8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ЭС Центра</w:t>
            </w:r>
          </w:p>
        </w:tc>
        <w:tc>
          <w:tcPr>
            <w:tcW w:w="1417" w:type="dxa"/>
          </w:tcPr>
          <w:p w:rsidRPr="00BB6219" w:rsidR="00F93A72" w:rsidP="00B15A82" w:rsidRDefault="00F93A72" w14:paraId="0080D35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Пакет образовательных программ.</w:t>
            </w:r>
          </w:p>
          <w:p w:rsidRPr="00BB6219" w:rsidR="00F93A72" w:rsidP="00B15A82" w:rsidRDefault="00F93A72" w14:paraId="0C178E9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3E66D28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Образовательные программы</w:t>
            </w:r>
          </w:p>
          <w:p w:rsidRPr="00BB6219" w:rsidR="00F93A72" w:rsidP="00B15A82" w:rsidRDefault="00F93A72" w14:paraId="3C0395D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63F09D9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План проведения мероприятий.</w:t>
            </w:r>
          </w:p>
          <w:p w:rsidRPr="00BB6219" w:rsidR="00F93A72" w:rsidP="00B15A82" w:rsidRDefault="00F93A72" w14:paraId="3254BC2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651E959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269E314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4734134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02BCE53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Программы, рецензии на программы и положения о мероприятиях.</w:t>
            </w:r>
          </w:p>
        </w:tc>
      </w:tr>
      <w:tr xmlns:wp14="http://schemas.microsoft.com/office/word/2010/wordml" w:rsidRPr="00BB6219" w:rsidR="00F93A72" w:rsidTr="00B15A82" w14:paraId="417E6814" wp14:textId="77777777">
        <w:trPr>
          <w:trHeight w:val="273"/>
        </w:trPr>
        <w:tc>
          <w:tcPr>
            <w:tcW w:w="1951" w:type="dxa"/>
          </w:tcPr>
          <w:p w:rsidRPr="00BB6219" w:rsidR="00F93A72" w:rsidP="00B15A82" w:rsidRDefault="00F93A72" w14:paraId="0736867C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2.Повышение квалификации педагогов и методистов. </w:t>
            </w:r>
          </w:p>
        </w:tc>
        <w:tc>
          <w:tcPr>
            <w:tcW w:w="3686" w:type="dxa"/>
          </w:tcPr>
          <w:p w:rsidRPr="00BB6219" w:rsidR="00F93A72" w:rsidP="00B15A82" w:rsidRDefault="00F93A72" w14:paraId="408C9A7F" wp14:textId="7777777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Курсы  повышения квалификации и переподготовка педагогических работников. </w:t>
            </w:r>
          </w:p>
          <w:p w:rsidRPr="00BB6219" w:rsidR="00F93A72" w:rsidP="00B15A82" w:rsidRDefault="00F93A72" w14:paraId="42EF2083" wp14:textId="77777777">
            <w:pPr>
              <w:spacing w:after="0" w:line="240" w:lineRule="auto"/>
              <w:ind w:left="7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5362E27B" wp14:textId="7777777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Организация и проведение походов 1-3 </w:t>
            </w: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к.</w:t>
            </w:r>
            <w:proofErr w:type="gram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целью повышения спортивной квалификации ПДО</w:t>
            </w:r>
          </w:p>
        </w:tc>
        <w:tc>
          <w:tcPr>
            <w:tcW w:w="1559" w:type="dxa"/>
          </w:tcPr>
          <w:p w:rsidRPr="00BB6219" w:rsidR="00F93A72" w:rsidP="00B15A82" w:rsidRDefault="00F93A72" w14:paraId="4915629E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Pr="00BB6219" w:rsidR="00F93A72" w:rsidP="00B15A82" w:rsidRDefault="00F93A72" w14:paraId="7B40C951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5A7BB4E9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август</w:t>
            </w:r>
          </w:p>
        </w:tc>
        <w:tc>
          <w:tcPr>
            <w:tcW w:w="1276" w:type="dxa"/>
          </w:tcPr>
          <w:p w:rsidRPr="00BB6219" w:rsidR="00F93A72" w:rsidP="00B15A82" w:rsidRDefault="00F93A72" w14:paraId="57A1E881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Кегеян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Т.Д.</w:t>
            </w:r>
          </w:p>
          <w:p w:rsidRPr="00BB6219" w:rsidR="00F93A72" w:rsidP="00B15A82" w:rsidRDefault="00F93A72" w14:paraId="4B4D7232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2093CA67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2503B197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70356912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Гоголадзе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  <w:p w:rsidRPr="00BB6219" w:rsidR="00F93A72" w:rsidP="00B15A82" w:rsidRDefault="00F93A72" w14:paraId="38288749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Pr="00BB6219" w:rsidR="00F93A72" w:rsidP="00B15A82" w:rsidRDefault="00F93A72" w14:paraId="7DC0262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Мотивация к профессиональному росту и совершенствованию педагогического мастерства у педагогов </w:t>
            </w: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иметодистов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ЦДЮТЭ.</w:t>
            </w:r>
          </w:p>
        </w:tc>
      </w:tr>
      <w:tr xmlns:wp14="http://schemas.microsoft.com/office/word/2010/wordml" w:rsidRPr="00BB6219" w:rsidR="00F93A72" w:rsidTr="00B15A82" w14:paraId="1793D08B" wp14:textId="77777777">
        <w:trPr>
          <w:trHeight w:val="6511"/>
        </w:trPr>
        <w:tc>
          <w:tcPr>
            <w:tcW w:w="1951" w:type="dxa"/>
          </w:tcPr>
          <w:p w:rsidRPr="00BB6219" w:rsidR="00F93A72" w:rsidP="00B15A82" w:rsidRDefault="00F93A72" w14:paraId="5A334812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 w:rsidRPr="00BB6219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Проведение учебных семинаров для педагогов ЦДЮТЭ</w:t>
            </w:r>
          </w:p>
        </w:tc>
        <w:tc>
          <w:tcPr>
            <w:tcW w:w="3686" w:type="dxa"/>
          </w:tcPr>
          <w:p w:rsidRPr="00BB6219" w:rsidR="00F93A72" w:rsidP="00B15A82" w:rsidRDefault="00F93A72" w14:paraId="0C6FE23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1.Семинар « СанПиН для учреждений дополнительного образования детей. «Единые требования по заполнению </w:t>
            </w:r>
            <w:proofErr w:type="gram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журналов учета работы педагога дополнительного образования</w:t>
            </w:r>
            <w:proofErr w:type="gram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».</w:t>
            </w:r>
          </w:p>
          <w:p w:rsidRPr="00BB6219" w:rsidR="00F93A72" w:rsidP="00B15A82" w:rsidRDefault="00F93A72" w14:paraId="20BD9A1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0C136CF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7F76216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 Творческая мастерская «Требования к современному занятию»</w:t>
            </w:r>
          </w:p>
          <w:p w:rsidRPr="00BB6219" w:rsidR="00F93A72" w:rsidP="00B15A82" w:rsidRDefault="00F93A72" w14:paraId="0A392C6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3463730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3.Творческая мастерская «Структура проведения мероприятия »</w:t>
            </w:r>
          </w:p>
          <w:p w:rsidRPr="00BB6219" w:rsidR="00F93A72" w:rsidP="00B15A82" w:rsidRDefault="00F93A72" w14:paraId="290583F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68F21D90" wp14:textId="77777777">
            <w:pPr>
              <w:tabs>
                <w:tab w:val="num" w:pos="-22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7AF377C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4.Творческая мастерская «Педагогическое кредо».</w:t>
            </w:r>
          </w:p>
          <w:p w:rsidRPr="00BB6219" w:rsidR="00F93A72" w:rsidP="00B15A82" w:rsidRDefault="00F93A72" w14:paraId="13C326F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10307262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 Семинар «Изучение и обобщение передового педагогического опыта» </w:t>
            </w:r>
          </w:p>
        </w:tc>
        <w:tc>
          <w:tcPr>
            <w:tcW w:w="1559" w:type="dxa"/>
          </w:tcPr>
          <w:p w:rsidRPr="00BB6219" w:rsidR="00F93A72" w:rsidP="00B15A82" w:rsidRDefault="00F93A72" w14:paraId="323DA14E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03 сентября</w:t>
            </w:r>
          </w:p>
          <w:p w:rsidRPr="00BB6219" w:rsidR="00F93A72" w:rsidP="00B15A82" w:rsidRDefault="00F93A72" w14:paraId="4853B841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50125231" wp14:textId="77777777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5A25747A" wp14:textId="77777777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09B8D95D" wp14:textId="77777777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78BEFD2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27A76422" wp14:textId="77777777">
            <w:pPr>
              <w:keepNext/>
              <w:spacing w:after="0" w:line="240" w:lineRule="auto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450C425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 октября</w:t>
            </w:r>
          </w:p>
          <w:p w:rsidRPr="00BB6219" w:rsidR="00F93A72" w:rsidP="00B15A82" w:rsidRDefault="00F93A72" w14:paraId="49206A8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67B7A70C" wp14:textId="77777777">
            <w:pPr>
              <w:keepNext/>
              <w:spacing w:after="0" w:line="240" w:lineRule="auto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71887C79" wp14:textId="77777777">
            <w:pPr>
              <w:keepNext/>
              <w:spacing w:after="0" w:line="240" w:lineRule="auto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3FDD6998" wp14:textId="77777777">
            <w:pPr>
              <w:keepNext/>
              <w:spacing w:after="0" w:line="240" w:lineRule="auto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24 декабря</w:t>
            </w:r>
          </w:p>
          <w:p w:rsidRPr="00BB6219" w:rsidR="00F93A72" w:rsidP="00B15A82" w:rsidRDefault="00F93A72" w14:paraId="3B7FD67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38D6B9B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22F860B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140D0B0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01 апреля</w:t>
            </w:r>
          </w:p>
          <w:p w:rsidRPr="00BB6219" w:rsidR="00F93A72" w:rsidP="00B15A82" w:rsidRDefault="00F93A72" w14:paraId="698536F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7BC1BAF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61C988F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1C1F9C2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 мая</w:t>
            </w:r>
          </w:p>
          <w:p w:rsidRPr="00BB6219" w:rsidR="00F93A72" w:rsidP="00B15A82" w:rsidRDefault="00F93A72" w14:paraId="3B22BB7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Pr="00BB6219" w:rsidR="00F93A72" w:rsidP="00B15A82" w:rsidRDefault="00F93A72" w14:paraId="5421F13B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Кегеян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Т.Д.</w:t>
            </w:r>
          </w:p>
          <w:p w:rsidRPr="00BB6219" w:rsidR="00F93A72" w:rsidP="00B15A82" w:rsidRDefault="00F93A72" w14:paraId="17B246DD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6BF89DA3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5C3E0E74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66A1FAB9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7EF1D5F4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Кукава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Я.А.</w:t>
            </w:r>
          </w:p>
          <w:p w:rsidRPr="00BB6219" w:rsidR="00F93A72" w:rsidP="00B15A82" w:rsidRDefault="00F93A72" w14:paraId="76BB753C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513DA1E0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28AE2A6F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Фадеева О.В.</w:t>
            </w:r>
          </w:p>
          <w:p w:rsidRPr="00BB6219" w:rsidR="00F93A72" w:rsidP="00B15A82" w:rsidRDefault="00F93A72" w14:paraId="75CAC6F5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66060428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1D0656FE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771DA176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Кукава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Я.А.</w:t>
            </w:r>
          </w:p>
          <w:p w:rsidRPr="00BB6219" w:rsidR="00F93A72" w:rsidP="00B15A82" w:rsidRDefault="00F93A72" w14:paraId="7B37605A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394798F2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3A67066F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Кукава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Я.А.</w:t>
            </w:r>
          </w:p>
        </w:tc>
        <w:tc>
          <w:tcPr>
            <w:tcW w:w="1417" w:type="dxa"/>
          </w:tcPr>
          <w:p w:rsidRPr="00BB6219" w:rsidR="00F93A72" w:rsidP="00B15A82" w:rsidRDefault="00F93A72" w14:paraId="051B8D5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Презентации семинаров, страничка сайта «В помощь педагогу». </w:t>
            </w:r>
          </w:p>
          <w:p w:rsidRPr="00BB6219" w:rsidR="00F93A72" w:rsidP="00B15A82" w:rsidRDefault="00F93A72" w14:paraId="3889A50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29079D3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17686DC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53BD644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1A3FAC4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2BBD94B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5854DE7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2CA7ADD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314EE24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7661466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5759004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0C5B615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792F1AA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BB6219" w:rsidR="00F93A72" w:rsidTr="00B15A82" w14:paraId="66E469F8" wp14:textId="77777777">
        <w:tc>
          <w:tcPr>
            <w:tcW w:w="1951" w:type="dxa"/>
          </w:tcPr>
          <w:p w:rsidRPr="00BB6219" w:rsidR="00F93A72" w:rsidP="00B15A82" w:rsidRDefault="00F93A72" w14:paraId="238A872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B6219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Ярмарка педагогических идей</w:t>
            </w:r>
          </w:p>
        </w:tc>
        <w:tc>
          <w:tcPr>
            <w:tcW w:w="3686" w:type="dxa"/>
          </w:tcPr>
          <w:p w:rsidRPr="00BB6219" w:rsidR="00F93A72" w:rsidP="00B15A82" w:rsidRDefault="00F93A72" w14:paraId="68E5096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 Разработка занятий «Введение в программу»</w:t>
            </w:r>
          </w:p>
          <w:p w:rsidRPr="00BB6219" w:rsidR="00F93A72" w:rsidP="00B15A82" w:rsidRDefault="00F93A72" w14:paraId="1A499DF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749A0D9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 Разработка мероприятия по </w:t>
            </w: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своей направленности</w:t>
            </w:r>
          </w:p>
          <w:p w:rsidRPr="00BB6219" w:rsidR="00F93A72" w:rsidP="00B15A82" w:rsidRDefault="00F93A72" w14:paraId="5E7E3C4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270DA38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3.Эссе «Мои мысли о педагогике туризма»</w:t>
            </w:r>
          </w:p>
          <w:p w:rsidRPr="00BB6219" w:rsidR="00F93A72" w:rsidP="00B15A82" w:rsidRDefault="00F93A72" w14:paraId="03F828E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Pr="00BB6219" w:rsidR="00F93A72" w:rsidP="00B15A82" w:rsidRDefault="00F93A72" w14:paraId="12F9B495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II</w:t>
            </w: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четверти</w:t>
            </w:r>
          </w:p>
          <w:p w:rsidRPr="00BB6219" w:rsidR="00F93A72" w:rsidP="00B15A82" w:rsidRDefault="00F93A72" w14:paraId="2AC57CB0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6406E05E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III</w:t>
            </w: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четверти</w:t>
            </w:r>
          </w:p>
          <w:p w:rsidRPr="00BB6219" w:rsidR="00F93A72" w:rsidP="00B15A82" w:rsidRDefault="00F93A72" w14:paraId="5186B13D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0DEF5DEB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IV</w:t>
            </w: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четверти</w:t>
            </w:r>
          </w:p>
          <w:p w:rsidRPr="00BB6219" w:rsidR="00F93A72" w:rsidP="00B15A82" w:rsidRDefault="00F93A72" w14:paraId="6C57C439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3D404BC9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Pr="00BB6219" w:rsidR="00F93A72" w:rsidP="00B15A82" w:rsidRDefault="00F93A72" w14:paraId="3A9DCDA3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Кукава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Я.А.</w:t>
            </w:r>
          </w:p>
          <w:p w:rsidRPr="00BB6219" w:rsidR="00F93A72" w:rsidP="00B15A82" w:rsidRDefault="00F93A72" w14:paraId="61319B8A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31A560F4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2E861100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Кукава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Я.А.</w:t>
            </w:r>
          </w:p>
          <w:p w:rsidRPr="00BB6219" w:rsidR="00F93A72" w:rsidP="00B15A82" w:rsidRDefault="00F93A72" w14:paraId="3CB4DF80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Фадеева О.В.</w:t>
            </w:r>
          </w:p>
          <w:p w:rsidRPr="00BB6219" w:rsidR="00F93A72" w:rsidP="00B15A82" w:rsidRDefault="00F93A72" w14:paraId="70DF735C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70EFEEA8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Кукава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Я.А.</w:t>
            </w:r>
          </w:p>
        </w:tc>
        <w:tc>
          <w:tcPr>
            <w:tcW w:w="1417" w:type="dxa"/>
          </w:tcPr>
          <w:p w:rsidRPr="00BB6219" w:rsidR="00F93A72" w:rsidP="00B15A82" w:rsidRDefault="00F93A72" w14:paraId="05D4BAE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Разработки занятий</w:t>
            </w:r>
          </w:p>
          <w:p w:rsidRPr="00BB6219" w:rsidR="00F93A72" w:rsidP="00B15A82" w:rsidRDefault="00F93A72" w14:paraId="3A413BF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33D28B4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60B8F38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Разработки мероприятий</w:t>
            </w:r>
          </w:p>
          <w:p w:rsidRPr="00BB6219" w:rsidR="00F93A72" w:rsidP="00B15A82" w:rsidRDefault="00F93A72" w14:paraId="37EFA3E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5DD44AB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Сборник статей</w:t>
            </w:r>
          </w:p>
        </w:tc>
      </w:tr>
      <w:tr xmlns:wp14="http://schemas.microsoft.com/office/word/2010/wordml" w:rsidRPr="00BB6219" w:rsidR="00F93A72" w:rsidTr="00B15A82" w14:paraId="6216F127" wp14:textId="77777777">
        <w:tc>
          <w:tcPr>
            <w:tcW w:w="1951" w:type="dxa"/>
          </w:tcPr>
          <w:p w:rsidRPr="00BB6219" w:rsidR="00F93A72" w:rsidP="00B15A82" w:rsidRDefault="00F93A72" w14:paraId="0C3E4215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lastRenderedPageBreak/>
              <w:t>5.Педагогические чтения</w:t>
            </w:r>
          </w:p>
        </w:tc>
        <w:tc>
          <w:tcPr>
            <w:tcW w:w="3686" w:type="dxa"/>
          </w:tcPr>
          <w:p w:rsidRPr="00BB6219" w:rsidR="00F93A72" w:rsidP="00B15A82" w:rsidRDefault="00F93A72" w14:paraId="4B434E5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 Методическая литература для </w:t>
            </w: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пдо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(обзор)</w:t>
            </w:r>
          </w:p>
          <w:p w:rsidRPr="00BB6219" w:rsidR="00F93A72" w:rsidP="00B15A82" w:rsidRDefault="00F93A72" w14:paraId="27968B9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 Новости в образовании</w:t>
            </w:r>
          </w:p>
          <w:p w:rsidRPr="00BB6219" w:rsidR="00F93A72" w:rsidP="00B15A82" w:rsidRDefault="00F93A72" w14:paraId="41C6AC2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2DC4458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796B2AB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 Круглые столы по вопросам планирования КТП</w:t>
            </w:r>
          </w:p>
          <w:p w:rsidRPr="00BB6219" w:rsidR="00F93A72" w:rsidP="00B15A82" w:rsidRDefault="00F93A72" w14:paraId="4FFCBC0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Pr="00BB6219" w:rsidR="00F93A72" w:rsidP="00B15A82" w:rsidRDefault="00F93A72" w14:paraId="15ACDDEE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Каждую четверть (на педагогическом совете)</w:t>
            </w:r>
          </w:p>
          <w:p w:rsidRPr="00BB6219" w:rsidR="00F93A72" w:rsidP="00B15A82" w:rsidRDefault="00F93A72" w14:paraId="1728B4D0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6B742536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1276" w:type="dxa"/>
          </w:tcPr>
          <w:p w:rsidRPr="00BB6219" w:rsidR="00F93A72" w:rsidP="00B15A82" w:rsidRDefault="00F93A72" w14:paraId="69B2CDC6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Гоголадзе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  <w:p w:rsidRPr="00BB6219" w:rsidR="00F93A72" w:rsidP="00B15A82" w:rsidRDefault="00F93A72" w14:paraId="34959D4B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7BD58BA2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4357A966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44690661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62E26D51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Кегеян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Т.Д.</w:t>
            </w:r>
          </w:p>
        </w:tc>
        <w:tc>
          <w:tcPr>
            <w:tcW w:w="1417" w:type="dxa"/>
          </w:tcPr>
          <w:p w:rsidRPr="00BB6219" w:rsidR="00F93A72" w:rsidP="00B15A82" w:rsidRDefault="00F93A72" w14:paraId="11B627D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Мотивация к профессиональному росту и совершенствованию педагогического мастерства у педагогов</w:t>
            </w:r>
          </w:p>
        </w:tc>
      </w:tr>
      <w:tr xmlns:wp14="http://schemas.microsoft.com/office/word/2010/wordml" w:rsidRPr="00BB6219" w:rsidR="00F93A72" w:rsidTr="00B15A82" w14:paraId="77A84EE5" wp14:textId="77777777">
        <w:tc>
          <w:tcPr>
            <w:tcW w:w="1951" w:type="dxa"/>
          </w:tcPr>
          <w:p w:rsidRPr="00BB6219" w:rsidR="00F93A72" w:rsidP="00B15A82" w:rsidRDefault="00F93A72" w14:paraId="5C2AA985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6.Педагогические конкурсы</w:t>
            </w:r>
          </w:p>
        </w:tc>
        <w:tc>
          <w:tcPr>
            <w:tcW w:w="3686" w:type="dxa"/>
          </w:tcPr>
          <w:p w:rsidRPr="00BB6219" w:rsidR="00F93A72" w:rsidP="00B15A82" w:rsidRDefault="00F93A72" w14:paraId="2325DCB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Внутренний заочный педагогический конкурс «Сердце отдаю детям»</w:t>
            </w:r>
          </w:p>
        </w:tc>
        <w:tc>
          <w:tcPr>
            <w:tcW w:w="1559" w:type="dxa"/>
          </w:tcPr>
          <w:p w:rsidRPr="00BB6219" w:rsidR="00F93A72" w:rsidP="00B15A82" w:rsidRDefault="00F93A72" w14:paraId="6CF642AE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 октября-15 ноября (практический этап)</w:t>
            </w:r>
          </w:p>
          <w:p w:rsidRPr="00BB6219" w:rsidR="00F93A72" w:rsidP="00B15A82" w:rsidRDefault="00F93A72" w14:paraId="636005DE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Декабрь (экспертный этап)</w:t>
            </w:r>
          </w:p>
        </w:tc>
        <w:tc>
          <w:tcPr>
            <w:tcW w:w="1276" w:type="dxa"/>
          </w:tcPr>
          <w:p w:rsidRPr="00BB6219" w:rsidR="00F93A72" w:rsidP="00B15A82" w:rsidRDefault="00F93A72" w14:paraId="4B0CE8E1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Кукава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Я.А.</w:t>
            </w:r>
          </w:p>
        </w:tc>
        <w:tc>
          <w:tcPr>
            <w:tcW w:w="1417" w:type="dxa"/>
          </w:tcPr>
          <w:p w:rsidRPr="00BB6219" w:rsidR="00F93A72" w:rsidP="00B15A82" w:rsidRDefault="00F93A72" w14:paraId="48D0EF5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Мотивация к профессиональному росту и совершенствованию педагогического мастерства у педагогов</w:t>
            </w:r>
          </w:p>
        </w:tc>
      </w:tr>
      <w:tr xmlns:wp14="http://schemas.microsoft.com/office/word/2010/wordml" w:rsidRPr="00BB6219" w:rsidR="00F93A72" w:rsidTr="00B15A82" w14:paraId="3BF34C98" wp14:textId="77777777">
        <w:tc>
          <w:tcPr>
            <w:tcW w:w="1951" w:type="dxa"/>
          </w:tcPr>
          <w:p w:rsidRPr="00BB6219" w:rsidR="00F93A72" w:rsidP="00B15A82" w:rsidRDefault="00F93A72" w14:paraId="3737AC35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7.Разработка учебно-методических пособий.</w:t>
            </w:r>
          </w:p>
        </w:tc>
        <w:tc>
          <w:tcPr>
            <w:tcW w:w="3686" w:type="dxa"/>
          </w:tcPr>
          <w:p w:rsidRPr="00BB6219" w:rsidR="00F93A72" w:rsidP="00B15A82" w:rsidRDefault="00F93A72" w14:paraId="54B560B9" wp14:textId="77777777">
            <w:pPr>
              <w:spacing w:after="0" w:line="240" w:lineRule="auto"/>
              <w:ind w:left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 Сборник образовательных программ дополнительного образования детей МОУ ДОД  </w:t>
            </w: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ЦДиЮТиЭ</w:t>
            </w:r>
            <w:proofErr w:type="spellEnd"/>
          </w:p>
          <w:p w:rsidRPr="00BB6219" w:rsidR="00F93A72" w:rsidP="00B15A82" w:rsidRDefault="00F93A72" w14:paraId="7C7889E6" wp14:textId="77777777">
            <w:pPr>
              <w:spacing w:after="0" w:line="240" w:lineRule="auto"/>
              <w:ind w:left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 Рабочая тетрадь педагога дополнительного образования детей МОУ ДОД </w:t>
            </w: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ЦДиЮТиЭ</w:t>
            </w:r>
            <w:proofErr w:type="spellEnd"/>
          </w:p>
          <w:p w:rsidRPr="00BB6219" w:rsidR="00F93A72" w:rsidP="00B15A82" w:rsidRDefault="00F93A72" w14:paraId="238534B1" wp14:textId="77777777">
            <w:pPr>
              <w:spacing w:after="0" w:line="240" w:lineRule="auto"/>
              <w:ind w:left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 Сборник статей педагогов дополнительного образования «Мои мысли о педагогике туризма».</w:t>
            </w:r>
          </w:p>
          <w:p w:rsidRPr="00BB6219" w:rsidR="00F93A72" w:rsidP="00B15A82" w:rsidRDefault="00F93A72" w14:paraId="7E156920" wp14:textId="77777777">
            <w:pPr>
              <w:spacing w:after="0" w:line="240" w:lineRule="auto"/>
              <w:ind w:left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4. Сборник статей педагогов дополнительного образования «Мое педагогическое кредо».</w:t>
            </w:r>
          </w:p>
          <w:p w:rsidRPr="00BB6219" w:rsidR="00F93A72" w:rsidP="00B15A82" w:rsidRDefault="00F93A72" w14:paraId="797CEDA6" wp14:textId="77777777">
            <w:pPr>
              <w:spacing w:after="0" w:line="240" w:lineRule="auto"/>
              <w:ind w:left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5. Методическое пособие «Организация и проведение военно-спортивной патриотической игры «Зарница».</w:t>
            </w:r>
          </w:p>
          <w:p w:rsidRPr="00BB6219" w:rsidR="00F93A72" w:rsidP="00B15A82" w:rsidRDefault="00F93A72" w14:paraId="73A979D3" wp14:textId="77777777">
            <w:pPr>
              <w:spacing w:after="0" w:line="240" w:lineRule="auto"/>
              <w:ind w:left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6. Создание на сайте центра «Странички педагога».</w:t>
            </w:r>
          </w:p>
        </w:tc>
        <w:tc>
          <w:tcPr>
            <w:tcW w:w="1559" w:type="dxa"/>
          </w:tcPr>
          <w:p w:rsidRPr="00BB6219" w:rsidR="00F93A72" w:rsidP="00B15A82" w:rsidRDefault="00F93A72" w14:paraId="292635BC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Октябрь-май</w:t>
            </w:r>
          </w:p>
          <w:p w:rsidRPr="00BB6219" w:rsidR="00F93A72" w:rsidP="00B15A82" w:rsidRDefault="00F93A72" w14:paraId="74539910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5A7E0CF2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60FA6563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1AC5CDBE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342D4C27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3572E399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Pr="00BB6219" w:rsidR="00F93A72" w:rsidP="00B15A82" w:rsidRDefault="00F93A72" w14:paraId="5640AF83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Кегеян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Т.Д.</w:t>
            </w:r>
          </w:p>
          <w:p w:rsidRPr="00BB6219" w:rsidR="00F93A72" w:rsidP="00B15A82" w:rsidRDefault="00F93A72" w14:paraId="4F51D200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Кукава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Я.А.</w:t>
            </w:r>
          </w:p>
          <w:p w:rsidRPr="00BB6219" w:rsidR="00F93A72" w:rsidP="00B15A82" w:rsidRDefault="00F93A72" w14:paraId="1BCFCF2C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Искаков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  <w:p w:rsidRPr="00BB6219" w:rsidR="00F93A72" w:rsidP="00B15A82" w:rsidRDefault="00F93A72" w14:paraId="6CEB15CE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66518E39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7E75FCD0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10FDAA0E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774AF2BF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7A292896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2191599E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7673E5AE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="00F93A72" w:rsidP="00B15A82" w:rsidRDefault="00F93A72" w14:paraId="041D98D7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="00F93A72" w:rsidP="00B15A82" w:rsidRDefault="00F93A72" w14:paraId="5AB7C0C5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="00F93A72" w:rsidP="00B15A82" w:rsidRDefault="00F93A72" w14:paraId="55B33694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4455F193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1C2776EB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30185104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Ильина А.В.</w:t>
            </w:r>
          </w:p>
        </w:tc>
        <w:tc>
          <w:tcPr>
            <w:tcW w:w="1417" w:type="dxa"/>
          </w:tcPr>
          <w:p w:rsidRPr="00BB6219" w:rsidR="00F93A72" w:rsidP="00B15A82" w:rsidRDefault="00F93A72" w14:paraId="23BF6FC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Методические пособия</w:t>
            </w:r>
          </w:p>
          <w:p w:rsidRPr="00BB6219" w:rsidR="00F93A72" w:rsidP="00B15A82" w:rsidRDefault="00F93A72" w14:paraId="15342E6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5EB89DE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7D62D46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078B034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492506D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31CD0C1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7FD8715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6BDFDFC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41F9AE5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00F03A6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6930E82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20E36DA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32D8521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0CE19BC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63966B7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2353654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3D64E54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Страничка на сайте</w:t>
            </w:r>
          </w:p>
        </w:tc>
      </w:tr>
      <w:tr xmlns:wp14="http://schemas.microsoft.com/office/word/2010/wordml" w:rsidRPr="00BB6219" w:rsidR="00F93A72" w:rsidTr="00B15A82" w14:paraId="4DC1F397" wp14:textId="77777777">
        <w:trPr>
          <w:trHeight w:val="2226"/>
        </w:trPr>
        <w:tc>
          <w:tcPr>
            <w:tcW w:w="1951" w:type="dxa"/>
          </w:tcPr>
          <w:p w:rsidRPr="00BB6219" w:rsidR="00F93A72" w:rsidP="00B15A82" w:rsidRDefault="00F93A72" w14:paraId="5F535EE9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8.Организация системы внешних связей </w:t>
            </w:r>
            <w:proofErr w:type="spellStart"/>
            <w:r w:rsidRPr="00BB6219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ЦДиЮТиЭ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: с иногородними центрами детского туризма, с ВУЗами, ГО и ЧС, туристско-экскурсионными и экологическими</w:t>
            </w: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219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организациями.</w:t>
            </w: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Pr="00BB6219" w:rsidR="00F93A72" w:rsidP="00B15A82" w:rsidRDefault="00F93A72" w14:paraId="0131A4AF" wp14:textId="77777777">
            <w:pPr>
              <w:spacing w:after="0" w:line="240" w:lineRule="auto"/>
              <w:ind w:left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«Обмен опытом»</w:t>
            </w:r>
          </w:p>
          <w:p w:rsidRPr="00BB6219" w:rsidR="00F93A72" w:rsidP="00B15A82" w:rsidRDefault="00F93A72" w14:paraId="05599531" wp14:textId="77777777">
            <w:pPr>
              <w:spacing w:after="0" w:line="240" w:lineRule="auto"/>
              <w:ind w:left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Крайсютур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раснодар</w:t>
            </w:r>
            <w:proofErr w:type="spellEnd"/>
          </w:p>
          <w:p w:rsidRPr="00BB6219" w:rsidR="00F93A72" w:rsidP="00B15A82" w:rsidRDefault="00F93A72" w14:paraId="07297DEC" wp14:textId="77777777">
            <w:pPr>
              <w:spacing w:after="0" w:line="240" w:lineRule="auto"/>
              <w:ind w:left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 Федеральный институт развития образования</w:t>
            </w:r>
          </w:p>
          <w:p w:rsidRPr="00BB6219" w:rsidR="00F93A72" w:rsidP="00B15A82" w:rsidRDefault="00F93A72" w14:paraId="1BDC9627" wp14:textId="77777777">
            <w:pPr>
              <w:spacing w:after="0" w:line="240" w:lineRule="auto"/>
              <w:ind w:left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 ОУ города</w:t>
            </w:r>
          </w:p>
          <w:p w:rsidRPr="00BB6219" w:rsidR="00F93A72" w:rsidP="00B15A82" w:rsidRDefault="00F93A72" w14:paraId="2DE559E6" wp14:textId="77777777">
            <w:pPr>
              <w:spacing w:after="0" w:line="240" w:lineRule="auto"/>
              <w:ind w:left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4.Отделение ЮРПСО «</w:t>
            </w: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КубаньСпас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Pr="00BB6219" w:rsidR="00F93A72" w:rsidP="00B15A82" w:rsidRDefault="00F93A72" w14:paraId="5FA2CB9C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276" w:type="dxa"/>
          </w:tcPr>
          <w:p w:rsidRPr="00BB6219" w:rsidR="00F93A72" w:rsidP="00B15A82" w:rsidRDefault="00F93A72" w14:paraId="44314CBA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Кукава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Я.А.</w:t>
            </w:r>
          </w:p>
          <w:p w:rsidRPr="00BB6219" w:rsidR="00F93A72" w:rsidP="00B15A82" w:rsidRDefault="00F93A72" w14:paraId="17950199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Кегеян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Т.Д.</w:t>
            </w:r>
          </w:p>
          <w:p w:rsidRPr="00BB6219" w:rsidR="00F93A72" w:rsidP="00B15A82" w:rsidRDefault="00F93A72" w14:paraId="481559E6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  <w:tc>
          <w:tcPr>
            <w:tcW w:w="1417" w:type="dxa"/>
          </w:tcPr>
          <w:p w:rsidRPr="00BB6219" w:rsidR="00F93A72" w:rsidP="00B15A82" w:rsidRDefault="00F93A72" w14:paraId="63C146C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Укрепление системы внешних связей ЦДЮТЭ, обмен опытом работы.  </w:t>
            </w:r>
          </w:p>
        </w:tc>
      </w:tr>
      <w:tr xmlns:wp14="http://schemas.microsoft.com/office/word/2010/wordml" w:rsidRPr="00BB6219" w:rsidR="00F93A72" w:rsidTr="00B15A82" w14:paraId="05A46BC9" wp14:textId="77777777">
        <w:tc>
          <w:tcPr>
            <w:tcW w:w="1951" w:type="dxa"/>
          </w:tcPr>
          <w:p w:rsidRPr="00BB6219" w:rsidR="00F93A72" w:rsidP="00B15A82" w:rsidRDefault="00F93A72" w14:paraId="56DEFAA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9.Психолого-педагогическое обеспечение работы </w:t>
            </w:r>
            <w:proofErr w:type="spellStart"/>
            <w:r w:rsidRPr="00BB6219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ЦДиЮТиЭ</w:t>
            </w:r>
            <w:proofErr w:type="spellEnd"/>
          </w:p>
          <w:p w:rsidRPr="00BB6219" w:rsidR="00F93A72" w:rsidP="00B15A82" w:rsidRDefault="00F93A72" w14:paraId="271AE1F2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4AE5B7AF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Pr="00BB6219" w:rsidR="00F93A72" w:rsidP="00B15A82" w:rsidRDefault="00F93A72" w14:paraId="475605A3" wp14:textId="7777777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Расширение психолого-педагогического кругозора педагогов (лекции, семинары)  </w:t>
            </w:r>
          </w:p>
          <w:p w:rsidRPr="00BB6219" w:rsidR="00F93A72" w:rsidP="00B15A82" w:rsidRDefault="00F93A72" w14:paraId="18B85F7B" wp14:textId="7777777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Консультирование педагогов по вопросам возрастных психологических особенностей обучающихся.</w:t>
            </w:r>
          </w:p>
          <w:p w:rsidRPr="00BB6219" w:rsidR="00F93A72" w:rsidP="00B15A82" w:rsidRDefault="00F93A72" w14:paraId="1851BA76" wp14:textId="7777777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Психологическая диагностика в объединениях Центра.</w:t>
            </w:r>
          </w:p>
        </w:tc>
        <w:tc>
          <w:tcPr>
            <w:tcW w:w="1559" w:type="dxa"/>
          </w:tcPr>
          <w:p w:rsidRPr="00BB6219" w:rsidR="00F93A72" w:rsidP="00B15A82" w:rsidRDefault="00F93A72" w14:paraId="65BCE07E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май.</w:t>
            </w:r>
          </w:p>
          <w:p w:rsidRPr="00BB6219" w:rsidR="00F93A72" w:rsidP="00B15A82" w:rsidRDefault="00F93A72" w14:paraId="3955E093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206AD06C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теч.уч</w:t>
            </w:r>
            <w:proofErr w:type="gram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Pr="00BB6219" w:rsidR="00F93A72" w:rsidP="00B15A82" w:rsidRDefault="00F93A72" w14:paraId="77FBCB4C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Мальцева Л.В.</w:t>
            </w:r>
          </w:p>
        </w:tc>
        <w:tc>
          <w:tcPr>
            <w:tcW w:w="1417" w:type="dxa"/>
          </w:tcPr>
          <w:p w:rsidRPr="00BB6219" w:rsidR="00F93A72" w:rsidP="00B15A82" w:rsidRDefault="00F93A72" w14:paraId="54E6507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Благоприятная атмосфера в коллективе и объединениях учащихся.</w:t>
            </w:r>
          </w:p>
        </w:tc>
      </w:tr>
      <w:tr xmlns:wp14="http://schemas.microsoft.com/office/word/2010/wordml" w:rsidRPr="00BB6219" w:rsidR="00F93A72" w:rsidTr="00B15A82" w14:paraId="5E87B9CC" wp14:textId="77777777">
        <w:tc>
          <w:tcPr>
            <w:tcW w:w="1951" w:type="dxa"/>
          </w:tcPr>
          <w:p w:rsidRPr="00BB6219" w:rsidR="00F93A72" w:rsidP="00B15A82" w:rsidRDefault="00F93A72" w14:paraId="5E8FC06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10.Рекламно-издательская и информационная  деятельность.</w:t>
            </w:r>
          </w:p>
        </w:tc>
        <w:tc>
          <w:tcPr>
            <w:tcW w:w="3686" w:type="dxa"/>
          </w:tcPr>
          <w:p w:rsidRPr="00BB6219" w:rsidR="00F93A72" w:rsidP="00B15A82" w:rsidRDefault="00F93A72" w14:paraId="560BA564" wp14:textId="7777777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Публикация печатных и видео материалов о работе </w:t>
            </w: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ЦДиЮТиЭ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в СМИ.</w:t>
            </w:r>
          </w:p>
          <w:p w:rsidRPr="00BB6219" w:rsidR="00F93A72" w:rsidP="00B15A82" w:rsidRDefault="00F93A72" w14:paraId="12C42424" wp14:textId="77777777">
            <w:pPr>
              <w:spacing w:after="0" w:line="240" w:lineRule="auto"/>
              <w:ind w:left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Pr="00BB6219" w:rsidR="00F93A72" w:rsidP="00B15A82" w:rsidRDefault="00F93A72" w14:paraId="172496CE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август.</w:t>
            </w:r>
          </w:p>
        </w:tc>
        <w:tc>
          <w:tcPr>
            <w:tcW w:w="1276" w:type="dxa"/>
          </w:tcPr>
          <w:p w:rsidRPr="00BB6219" w:rsidR="00F93A72" w:rsidP="00B15A82" w:rsidRDefault="00F93A72" w14:paraId="7C7E1202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Методист по работе со СМИ,</w:t>
            </w:r>
          </w:p>
          <w:p w:rsidRPr="00BB6219" w:rsidR="00F93A72" w:rsidP="00B15A82" w:rsidRDefault="00F93A72" w14:paraId="4A607996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Кукава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Я.А.</w:t>
            </w:r>
          </w:p>
          <w:p w:rsidRPr="00BB6219" w:rsidR="00F93A72" w:rsidP="00B15A82" w:rsidRDefault="00F93A72" w14:paraId="379CA55B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Pr="00BB6219" w:rsidR="00F93A72" w:rsidP="00B15A82" w:rsidRDefault="00F93A72" w14:paraId="2A932B78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Опубликованные материалы в СМИ.</w:t>
            </w:r>
          </w:p>
        </w:tc>
      </w:tr>
      <w:tr xmlns:wp14="http://schemas.microsoft.com/office/word/2010/wordml" w:rsidRPr="00BB6219" w:rsidR="00F93A72" w:rsidTr="00B15A82" w14:paraId="44225BF8" wp14:textId="77777777">
        <w:tc>
          <w:tcPr>
            <w:tcW w:w="1951" w:type="dxa"/>
          </w:tcPr>
          <w:p w:rsidRPr="00BB6219" w:rsidR="00F93A72" w:rsidP="00B15A82" w:rsidRDefault="00F93A72" w14:paraId="4C2359A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11. Заседания МО педагогов-организаторов</w:t>
            </w:r>
          </w:p>
        </w:tc>
        <w:tc>
          <w:tcPr>
            <w:tcW w:w="3686" w:type="dxa"/>
          </w:tcPr>
          <w:p w:rsidRPr="00BB6219" w:rsidR="00F93A72" w:rsidP="00B15A82" w:rsidRDefault="00F93A72" w14:paraId="4E7E1F3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 Организация мастер-классов и учебно-тренировочных сборов для детских объединений (</w:t>
            </w:r>
            <w:proofErr w:type="gram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учебно-массовой работы на 2014-15 учебный год).</w:t>
            </w:r>
          </w:p>
          <w:p w:rsidRPr="00BB6219" w:rsidR="00F93A72" w:rsidP="00B15A82" w:rsidRDefault="00F93A72" w14:paraId="1D4BD2C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 Организация учебно-массовых мероприятий</w:t>
            </w:r>
          </w:p>
          <w:p w:rsidRPr="00BB6219" w:rsidR="00F93A72" w:rsidP="00B15A82" w:rsidRDefault="00F93A72" w14:paraId="2E18A1E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 Организация внеурочной работы с детьми во время осенних, зимних, весенних и летних каникул.</w:t>
            </w:r>
          </w:p>
        </w:tc>
        <w:tc>
          <w:tcPr>
            <w:tcW w:w="1559" w:type="dxa"/>
          </w:tcPr>
          <w:p w:rsidRPr="00BB6219" w:rsidR="00F93A72" w:rsidP="00B15A82" w:rsidRDefault="00F93A72" w14:paraId="50AF8901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Pr="00BB6219" w:rsidR="00F93A72" w:rsidP="00B15A82" w:rsidRDefault="00F93A72" w14:paraId="5ABF93C4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71DCB018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4B644A8D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082C48EB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2677290C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249BF8C6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0105858D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Ноябрь, январь, март, июнь</w:t>
            </w:r>
          </w:p>
          <w:p w:rsidRPr="00BB6219" w:rsidR="00F93A72" w:rsidP="00B15A82" w:rsidRDefault="00F93A72" w14:paraId="0EF46479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Pr="00BB6219" w:rsidR="00F93A72" w:rsidP="00B15A82" w:rsidRDefault="00F93A72" w14:paraId="284E93BB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Фадеева О.В..</w:t>
            </w:r>
          </w:p>
          <w:p w:rsidRPr="00BB6219" w:rsidR="00F93A72" w:rsidP="00B15A82" w:rsidRDefault="00F93A72" w14:paraId="3AB58C42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4EA9BA15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7332107B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5D98A3F1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50C86B8C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60EDCC55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6BA01023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Фадеева О.В..</w:t>
            </w:r>
          </w:p>
          <w:p w:rsidRPr="00BB6219" w:rsidR="00F93A72" w:rsidP="00B15A82" w:rsidRDefault="00F93A72" w14:paraId="3BBB8815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55B91B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Pr="00BB6219" w:rsidR="00F93A72" w:rsidP="00B15A82" w:rsidRDefault="00F93A72" w14:paraId="709BDDC3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Мероприятия, отчеты, протоколы</w:t>
            </w:r>
          </w:p>
          <w:p w:rsidRPr="00BB6219" w:rsidR="00F93A72" w:rsidP="00B15A82" w:rsidRDefault="00F93A72" w14:paraId="6810F0D1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74E797DC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25AF7EAE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2633CEB9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69E5317C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План учебно-массовых мероприятий на каникулы</w:t>
            </w:r>
          </w:p>
        </w:tc>
      </w:tr>
      <w:tr xmlns:wp14="http://schemas.microsoft.com/office/word/2010/wordml" w:rsidRPr="00BB6219" w:rsidR="00F93A72" w:rsidTr="00B15A82" w14:paraId="0D1B4AB6" wp14:textId="77777777">
        <w:tc>
          <w:tcPr>
            <w:tcW w:w="1951" w:type="dxa"/>
          </w:tcPr>
          <w:p w:rsidRPr="00BB6219" w:rsidR="00F93A72" w:rsidP="00B15A82" w:rsidRDefault="00F93A72" w14:paraId="2C5EC03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12. Заседания ЭС</w:t>
            </w:r>
          </w:p>
        </w:tc>
        <w:tc>
          <w:tcPr>
            <w:tcW w:w="3686" w:type="dxa"/>
          </w:tcPr>
          <w:p w:rsidRPr="00BB6219" w:rsidR="00F93A72" w:rsidP="00B15A82" w:rsidRDefault="00F93A72" w14:paraId="5F27FBB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 Согласование Положений о мероприятиях</w:t>
            </w:r>
          </w:p>
          <w:p w:rsidRPr="00BB6219" w:rsidR="00F93A72" w:rsidP="00B15A82" w:rsidRDefault="00F93A72" w14:paraId="4BA7BB7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 Согласование и утверждение </w:t>
            </w: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методических пособий</w:t>
            </w:r>
          </w:p>
        </w:tc>
        <w:tc>
          <w:tcPr>
            <w:tcW w:w="1559" w:type="dxa"/>
          </w:tcPr>
          <w:p w:rsidRPr="00BB6219" w:rsidR="00F93A72" w:rsidP="00B15A82" w:rsidRDefault="00F93A72" w14:paraId="4B1D477B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3BF0FD1D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276" w:type="dxa"/>
          </w:tcPr>
          <w:p w:rsidRPr="00BB6219" w:rsidR="00F93A72" w:rsidP="00B15A82" w:rsidRDefault="00F93A72" w14:paraId="5AD011FB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Кукава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Я.А.</w:t>
            </w:r>
          </w:p>
          <w:p w:rsidRPr="00BB6219" w:rsidR="00F93A72" w:rsidP="00B15A82" w:rsidRDefault="00F93A72" w14:paraId="1FFB292F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Фадеева </w:t>
            </w: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О.В.</w:t>
            </w:r>
          </w:p>
          <w:p w:rsidRPr="00BB6219" w:rsidR="00F93A72" w:rsidP="00B15A82" w:rsidRDefault="00F93A72" w14:paraId="7D4F9690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Кегеян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Т.Д.</w:t>
            </w:r>
          </w:p>
          <w:p w:rsidRPr="00BB6219" w:rsidR="00F93A72" w:rsidP="00B15A82" w:rsidRDefault="00F93A72" w14:paraId="75F435E2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  <w:tc>
          <w:tcPr>
            <w:tcW w:w="1417" w:type="dxa"/>
          </w:tcPr>
          <w:p w:rsidRPr="00BB6219" w:rsidR="00F93A72" w:rsidP="00B15A82" w:rsidRDefault="00F93A72" w14:paraId="65BE1F1D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3F6CDD88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Положения, рецензии </w:t>
            </w: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(по требованию)</w:t>
            </w:r>
          </w:p>
        </w:tc>
      </w:tr>
      <w:tr xmlns:wp14="http://schemas.microsoft.com/office/word/2010/wordml" w:rsidRPr="00BB6219" w:rsidR="00F93A72" w:rsidTr="00B15A82" w14:paraId="3E66FDF8" wp14:textId="77777777">
        <w:tc>
          <w:tcPr>
            <w:tcW w:w="1951" w:type="dxa"/>
          </w:tcPr>
          <w:p w:rsidRPr="00BB6219" w:rsidR="00F93A72" w:rsidP="00B15A82" w:rsidRDefault="00F93A72" w14:paraId="0F0BFB5B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lastRenderedPageBreak/>
              <w:t>13. Заседания МС</w:t>
            </w:r>
          </w:p>
        </w:tc>
        <w:tc>
          <w:tcPr>
            <w:tcW w:w="3686" w:type="dxa"/>
          </w:tcPr>
          <w:p w:rsidRPr="00BB6219" w:rsidR="00F93A72" w:rsidP="00B15A82" w:rsidRDefault="00F93A72" w14:paraId="57B7681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 Разработка предложений по повышению эффективности учебно-воспитательного процесса, прогнозирования путей развития учреждения в целом.</w:t>
            </w:r>
          </w:p>
          <w:p w:rsidRPr="00BB6219" w:rsidR="00F93A72" w:rsidP="00B15A82" w:rsidRDefault="00F93A72" w14:paraId="0761501D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Планирование участия педагогов в конкурсных мероприятиях для педагогов дополнительного образования.</w:t>
            </w:r>
          </w:p>
          <w:p w:rsidRPr="00BB6219" w:rsidR="00F93A72" w:rsidP="00B15A82" w:rsidRDefault="00F93A72" w14:paraId="07650F9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2.Проблемно-ориентированный анализ методической службы Центра. </w:t>
            </w:r>
          </w:p>
          <w:p w:rsidRPr="00BB6219" w:rsidR="00F93A72" w:rsidP="00B15A82" w:rsidRDefault="00F93A72" w14:paraId="75AB4511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3.Подведение итогов работы МС за год. Планирование на 201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</w:t>
            </w: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</w:t>
            </w: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559" w:type="dxa"/>
          </w:tcPr>
          <w:p w:rsidRPr="00BB6219" w:rsidR="00F93A72" w:rsidP="00B15A82" w:rsidRDefault="00F93A72" w14:paraId="352C5BAA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Pr="00BB6219" w:rsidR="00F93A72" w:rsidP="00B15A82" w:rsidRDefault="00F93A72" w14:paraId="6AFAB436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042C5D41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4D2E12B8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308F224F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5E6D6F63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7B969857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0FE634FD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62A1F980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6535FB81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декабрь</w:t>
            </w:r>
          </w:p>
          <w:p w:rsidRPr="00BB6219" w:rsidR="00F93A72" w:rsidP="00B15A82" w:rsidRDefault="00F93A72" w14:paraId="300079F4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B15A82" w:rsidRDefault="00F93A72" w14:paraId="4D97E9AB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май</w:t>
            </w:r>
          </w:p>
          <w:p w:rsidRPr="00BB6219" w:rsidR="00F93A72" w:rsidP="00B15A82" w:rsidRDefault="00F93A72" w14:paraId="299D8616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Pr="00BB6219" w:rsidR="00F93A72" w:rsidP="00B15A82" w:rsidRDefault="00F93A72" w14:paraId="7CDC1446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Кукава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Я.А.</w:t>
            </w:r>
          </w:p>
        </w:tc>
        <w:tc>
          <w:tcPr>
            <w:tcW w:w="1417" w:type="dxa"/>
          </w:tcPr>
          <w:p w:rsidRPr="00BB6219" w:rsidR="00F93A72" w:rsidP="00B15A82" w:rsidRDefault="00F93A72" w14:paraId="115CAB54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Протоколы</w:t>
            </w:r>
          </w:p>
        </w:tc>
      </w:tr>
    </w:tbl>
    <w:p xmlns:wp14="http://schemas.microsoft.com/office/word/2010/wordml" w:rsidRPr="00BB6219" w:rsidR="00F93A72" w:rsidP="00F93A72" w:rsidRDefault="00F93A72" w14:paraId="491D2769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u w:val="single"/>
          <w:lang w:eastAsia="ru-RU"/>
        </w:rPr>
      </w:pPr>
    </w:p>
    <w:p xmlns:wp14="http://schemas.microsoft.com/office/word/2010/wordml" w:rsidR="00F93A72" w:rsidP="00F93A72" w:rsidRDefault="00F93A72" w14:paraId="6F5CD9ED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</w:pPr>
    </w:p>
    <w:p xmlns:wp14="http://schemas.microsoft.com/office/word/2010/wordml" w:rsidR="00F93A72" w:rsidP="00F93A72" w:rsidRDefault="00F93A72" w14:paraId="4EF7FBD7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</w:pPr>
    </w:p>
    <w:p xmlns:wp14="http://schemas.microsoft.com/office/word/2010/wordml" w:rsidR="00F93A72" w:rsidP="00F93A72" w:rsidRDefault="00F93A72" w14:paraId="740C982E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</w:pPr>
    </w:p>
    <w:p xmlns:wp14="http://schemas.microsoft.com/office/word/2010/wordml" w:rsidRPr="00445B8C" w:rsidR="00F93A72" w:rsidP="00F93A72" w:rsidRDefault="00F93A72" w14:paraId="15C78039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</w:pPr>
    </w:p>
    <w:p xmlns:wp14="http://schemas.microsoft.com/office/word/2010/wordml" w:rsidRPr="008B6076" w:rsidR="00F93A72" w:rsidP="00F93A72" w:rsidRDefault="00F93A72" w14:paraId="43FC9686" wp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28"/>
          <w:lang w:eastAsia="ru-RU"/>
        </w:rPr>
        <w:t>Используемые методы дали возможность педагогам полностью проявить свои способности, расширить круг своих знаний, обменяться опытом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повысить культуру педагогического труда, овладеть эффективными педагогическими технологиями.</w:t>
      </w:r>
      <w:r w:rsidRPr="008B607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Мы же получили более грамотных,  умеющих творчески подойти к своей педагогической деятельности педагогов. </w:t>
      </w:r>
      <w:proofErr w:type="gramStart"/>
      <w:r w:rsidRPr="008B6076">
        <w:rPr>
          <w:rFonts w:ascii="Times New Roman" w:hAnsi="Times New Roman" w:eastAsia="Times New Roman" w:cs="Times New Roman"/>
          <w:sz w:val="28"/>
          <w:szCs w:val="28"/>
          <w:lang w:eastAsia="ru-RU"/>
        </w:rPr>
        <w:t>А</w:t>
      </w:r>
      <w:proofErr w:type="gramEnd"/>
      <w:r w:rsidRPr="008B607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следовательно и 100% сохранение контингента воспитанников в объединениях.</w:t>
      </w:r>
    </w:p>
    <w:p xmlns:wp14="http://schemas.microsoft.com/office/word/2010/wordml" w:rsidRPr="00A456D8" w:rsidR="00F93A72" w:rsidP="00F93A72" w:rsidRDefault="00F93A72" w14:paraId="26D43526" wp14:textId="77777777">
      <w:pPr>
        <w:spacing w:after="0" w:line="360" w:lineRule="auto"/>
        <w:ind w:left="710"/>
        <w:jc w:val="both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28"/>
          <w:lang w:eastAsia="ru-RU"/>
        </w:rPr>
        <w:t>3</w:t>
      </w:r>
      <w:r w:rsidRPr="00A456D8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.Совершенствование системы подготовки кадров в области детско-юношеского туризма.</w:t>
      </w:r>
    </w:p>
    <w:p xmlns:wp14="http://schemas.microsoft.com/office/word/2010/wordml" w:rsidRPr="008B6076" w:rsidR="00F93A72" w:rsidP="00F93A72" w:rsidRDefault="00F93A72" w14:paraId="1733A790" wp14:textId="777777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Подготовку и переподготовку кадров мы осуществляли по сле</w:t>
      </w: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softHyphen/>
        <w:t>дующим направлениям:</w:t>
      </w:r>
    </w:p>
    <w:p xmlns:wp14="http://schemas.microsoft.com/office/word/2010/wordml" w:rsidRPr="008B6076" w:rsidR="00F93A72" w:rsidP="00F93A72" w:rsidRDefault="00F93A72" w14:paraId="110B5CA0" wp14:textId="777777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«А» - организация и проведение учебных мероприятий (школы молодого специалиста, учебно-тренировочных сборов, спортивных туров и путешествий, экспедиций и других спортивных мероприятий, в основе которых лежит организация и проведение спортивного похода);</w:t>
      </w:r>
    </w:p>
    <w:p xmlns:wp14="http://schemas.microsoft.com/office/word/2010/wordml" w:rsidRPr="008B6076" w:rsidR="00F93A72" w:rsidP="00F93A72" w:rsidRDefault="00F93A72" w14:paraId="3E5DE182" wp14:textId="777777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lastRenderedPageBreak/>
        <w:t>«Б» - организация и проведение соревнований, чемпионатов и туристских спортивно-массовых мероприятий (подготовка судей соревнований);</w:t>
      </w:r>
    </w:p>
    <w:p xmlns:wp14="http://schemas.microsoft.com/office/word/2010/wordml" w:rsidR="00F93A72" w:rsidP="00F93A72" w:rsidRDefault="00F93A72" w14:paraId="6B0C1316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«В» - организация и проведение КПК инструкторов детско-юношеского туризма совместно с Федеральным центром детского и юношеского туризма и краеведения.</w:t>
      </w:r>
      <w:r w:rsidRPr="0008799A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 </w:t>
      </w:r>
    </w:p>
    <w:p xmlns:wp14="http://schemas.microsoft.com/office/word/2010/wordml" w:rsidRPr="008B6076" w:rsidR="00F93A72" w:rsidP="00F93A72" w:rsidRDefault="00F93A72" w14:paraId="4379D0D1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proofErr w:type="gramStart"/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В течение </w:t>
      </w: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>201</w:t>
      </w:r>
      <w:r w:rsidR="00B15A82">
        <w:rPr>
          <w:rFonts w:ascii="Times New Roman" w:hAnsi="Times New Roman" w:eastAsia="Times New Roman" w:cs="Times New Roman"/>
          <w:sz w:val="28"/>
          <w:szCs w:val="16"/>
          <w:lang w:eastAsia="ru-RU"/>
        </w:rPr>
        <w:t>9</w:t>
      </w: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>-</w:t>
      </w:r>
      <w:r w:rsidR="00B15A82">
        <w:rPr>
          <w:rFonts w:ascii="Times New Roman" w:hAnsi="Times New Roman" w:eastAsia="Times New Roman" w:cs="Times New Roman"/>
          <w:sz w:val="28"/>
          <w:szCs w:val="16"/>
          <w:lang w:eastAsia="ru-RU"/>
        </w:rPr>
        <w:t>20</w:t>
      </w: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 учебном году</w:t>
      </w: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 Центр детского и юношеского туризма принимал активное участие в краевых и Всероссийских мероприятиях со следующими результатами:</w:t>
      </w:r>
      <w:proofErr w:type="gramEnd"/>
    </w:p>
    <w:p xmlns:wp14="http://schemas.microsoft.com/office/word/2010/wordml" w:rsidRPr="008A68C9" w:rsidR="00F93A72" w:rsidP="00F93A72" w:rsidRDefault="00F93A72" w14:paraId="6EF58A52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A68C9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Кубок ФСО Краснодарского Края по спортивному ориентированию </w:t>
      </w:r>
      <w:proofErr w:type="gramStart"/>
      <w:r w:rsidRPr="008A68C9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( </w:t>
      </w:r>
      <w:proofErr w:type="gramEnd"/>
      <w:r w:rsidRPr="008A68C9">
        <w:rPr>
          <w:rFonts w:ascii="Times New Roman" w:hAnsi="Times New Roman" w:eastAsia="Times New Roman" w:cs="Times New Roman"/>
          <w:sz w:val="28"/>
          <w:szCs w:val="16"/>
          <w:lang w:eastAsia="ru-RU"/>
        </w:rPr>
        <w:t>два 3 места);</w:t>
      </w:r>
    </w:p>
    <w:p xmlns:wp14="http://schemas.microsoft.com/office/word/2010/wordml" w:rsidRPr="008A68C9" w:rsidR="00F93A72" w:rsidP="00F93A72" w:rsidRDefault="00F93A72" w14:paraId="22117AB7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A68C9">
        <w:rPr>
          <w:rFonts w:ascii="Times New Roman" w:hAnsi="Times New Roman" w:eastAsia="Times New Roman" w:cs="Times New Roman"/>
          <w:sz w:val="28"/>
          <w:szCs w:val="16"/>
          <w:lang w:eastAsia="ru-RU"/>
        </w:rPr>
        <w:t>Первенство Краснодарского Края по спортивному ориентированию (1, 3 места);</w:t>
      </w:r>
    </w:p>
    <w:p xmlns:wp14="http://schemas.microsoft.com/office/word/2010/wordml" w:rsidRPr="008A68C9" w:rsidR="00F93A72" w:rsidP="00F93A72" w:rsidRDefault="00F93A72" w14:paraId="30C57AD9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A68C9">
        <w:rPr>
          <w:rFonts w:ascii="Times New Roman" w:hAnsi="Times New Roman" w:eastAsia="Times New Roman" w:cs="Times New Roman"/>
          <w:sz w:val="28"/>
          <w:szCs w:val="16"/>
          <w:lang w:eastAsia="ru-RU"/>
        </w:rPr>
        <w:t>Кубок ЦДЮТЭ Края по спортивному туризму и ориентированию (участие);</w:t>
      </w:r>
    </w:p>
    <w:p xmlns:wp14="http://schemas.microsoft.com/office/word/2010/wordml" w:rsidRPr="008A68C9" w:rsidR="00F93A72" w:rsidP="00F93A72" w:rsidRDefault="00F93A72" w14:paraId="39BF59CD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A68C9">
        <w:rPr>
          <w:rFonts w:ascii="Times New Roman" w:hAnsi="Times New Roman" w:eastAsia="Times New Roman" w:cs="Times New Roman"/>
          <w:sz w:val="28"/>
          <w:szCs w:val="16"/>
          <w:lang w:eastAsia="ru-RU"/>
        </w:rPr>
        <w:t>Первенство Краснодарского края по спортивному ориентированию  (1,4,4 места);</w:t>
      </w:r>
    </w:p>
    <w:p xmlns:wp14="http://schemas.microsoft.com/office/word/2010/wordml" w:rsidRPr="008A68C9" w:rsidR="00F93A72" w:rsidP="00F93A72" w:rsidRDefault="00F93A72" w14:paraId="7EE169AC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A68C9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Открытое первенство Краснодарского края по скалолазанию, </w:t>
      </w:r>
      <w:proofErr w:type="spellStart"/>
      <w:r w:rsidRPr="008A68C9">
        <w:rPr>
          <w:rFonts w:ascii="Times New Roman" w:hAnsi="Times New Roman" w:eastAsia="Times New Roman" w:cs="Times New Roman"/>
          <w:sz w:val="28"/>
          <w:szCs w:val="16"/>
          <w:lang w:eastAsia="ru-RU"/>
        </w:rPr>
        <w:t>г</w:t>
      </w:r>
      <w:proofErr w:type="gramStart"/>
      <w:r w:rsidRPr="008A68C9">
        <w:rPr>
          <w:rFonts w:ascii="Times New Roman" w:hAnsi="Times New Roman" w:eastAsia="Times New Roman" w:cs="Times New Roman"/>
          <w:sz w:val="28"/>
          <w:szCs w:val="16"/>
          <w:lang w:eastAsia="ru-RU"/>
        </w:rPr>
        <w:t>.Г</w:t>
      </w:r>
      <w:proofErr w:type="gramEnd"/>
      <w:r w:rsidRPr="008A68C9">
        <w:rPr>
          <w:rFonts w:ascii="Times New Roman" w:hAnsi="Times New Roman" w:eastAsia="Times New Roman" w:cs="Times New Roman"/>
          <w:sz w:val="28"/>
          <w:szCs w:val="16"/>
          <w:lang w:eastAsia="ru-RU"/>
        </w:rPr>
        <w:t>еленджик</w:t>
      </w:r>
      <w:proofErr w:type="spellEnd"/>
      <w:r w:rsidRPr="008A68C9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 (1, 2, 3 места);</w:t>
      </w:r>
    </w:p>
    <w:p xmlns:wp14="http://schemas.microsoft.com/office/word/2010/wordml" w:rsidRPr="008A68C9" w:rsidR="00F93A72" w:rsidP="00F93A72" w:rsidRDefault="00F93A72" w14:paraId="480DEB8B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A68C9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Первенство Края по спортивному ориентированию (1,3,4 места) </w:t>
      </w:r>
    </w:p>
    <w:p xmlns:wp14="http://schemas.microsoft.com/office/word/2010/wordml" w:rsidRPr="008A68C9" w:rsidR="00F93A72" w:rsidP="00F93A72" w:rsidRDefault="00F93A72" w14:paraId="115E378C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A68C9">
        <w:rPr>
          <w:rFonts w:ascii="Times New Roman" w:hAnsi="Times New Roman" w:eastAsia="Times New Roman" w:cs="Times New Roman"/>
          <w:sz w:val="28"/>
          <w:szCs w:val="16"/>
          <w:lang w:eastAsia="ru-RU"/>
        </w:rPr>
        <w:t>Краевой слет-фестиваль юных туристов (участие);</w:t>
      </w:r>
    </w:p>
    <w:p xmlns:wp14="http://schemas.microsoft.com/office/word/2010/wordml" w:rsidRPr="008A68C9" w:rsidR="00F93A72" w:rsidP="00F93A72" w:rsidRDefault="00F93A72" w14:paraId="3EE23EBE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A68C9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Первенство Края по спортивному туризму (6,9,16 места) </w:t>
      </w:r>
    </w:p>
    <w:p xmlns:wp14="http://schemas.microsoft.com/office/word/2010/wordml" w:rsidRPr="008A68C9" w:rsidR="00F93A72" w:rsidP="00F93A72" w:rsidRDefault="00F93A72" w14:paraId="68999AE6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A68C9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Всероссийский фестиваль спортивного туризма  </w:t>
      </w:r>
      <w:proofErr w:type="gramStart"/>
      <w:r w:rsidRPr="008A68C9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( </w:t>
      </w:r>
      <w:proofErr w:type="gramEnd"/>
      <w:r w:rsidRPr="008A68C9">
        <w:rPr>
          <w:rFonts w:ascii="Times New Roman" w:hAnsi="Times New Roman" w:eastAsia="Times New Roman" w:cs="Times New Roman"/>
          <w:sz w:val="28"/>
          <w:szCs w:val="16"/>
          <w:lang w:eastAsia="ru-RU"/>
        </w:rPr>
        <w:t>7 место)</w:t>
      </w:r>
    </w:p>
    <w:p xmlns:wp14="http://schemas.microsoft.com/office/word/2010/wordml" w:rsidRPr="008A68C9" w:rsidR="00F93A72" w:rsidP="00F93A72" w:rsidRDefault="00F93A72" w14:paraId="35FCC92C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A68C9">
        <w:rPr>
          <w:rFonts w:ascii="Times New Roman" w:hAnsi="Times New Roman" w:eastAsia="Times New Roman" w:cs="Times New Roman"/>
          <w:sz w:val="28"/>
          <w:szCs w:val="16"/>
          <w:lang w:eastAsia="ru-RU"/>
        </w:rPr>
        <w:t>Краевой заочный конкурс краеведения «История Кубани» (1 место)</w:t>
      </w:r>
    </w:p>
    <w:p xmlns:wp14="http://schemas.microsoft.com/office/word/2010/wordml" w:rsidRPr="008A68C9" w:rsidR="00F93A72" w:rsidP="00F93A72" w:rsidRDefault="00F93A72" w14:paraId="24DD1EFA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A68C9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Краевой  конкурс  педагогов дополнительного образования «Сердце отдаю  детям» - победители в номинации </w:t>
      </w:r>
      <w:proofErr w:type="gramStart"/>
      <w:r w:rsidRPr="008A68C9">
        <w:rPr>
          <w:rFonts w:ascii="Times New Roman" w:hAnsi="Times New Roman" w:eastAsia="Times New Roman" w:cs="Times New Roman"/>
          <w:sz w:val="28"/>
          <w:szCs w:val="16"/>
          <w:lang w:eastAsia="ru-RU"/>
        </w:rPr>
        <w:t>туристско-краеведческая</w:t>
      </w:r>
      <w:proofErr w:type="gramEnd"/>
    </w:p>
    <w:p xmlns:wp14="http://schemas.microsoft.com/office/word/2010/wordml" w:rsidRPr="008A68C9" w:rsidR="00F93A72" w:rsidP="00F93A72" w:rsidRDefault="00F93A72" w14:paraId="4FF1006A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A68C9">
        <w:rPr>
          <w:rFonts w:ascii="Times New Roman" w:hAnsi="Times New Roman" w:eastAsia="Times New Roman" w:cs="Times New Roman"/>
          <w:sz w:val="28"/>
          <w:szCs w:val="16"/>
          <w:lang w:eastAsia="ru-RU"/>
        </w:rPr>
        <w:lastRenderedPageBreak/>
        <w:t>Всероссийские юношеские соревнования по спортивному скалолазанию «Невские вертикали – 201</w:t>
      </w: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>4</w:t>
      </w:r>
      <w:r w:rsidRPr="008A68C9">
        <w:rPr>
          <w:rFonts w:ascii="Times New Roman" w:hAnsi="Times New Roman" w:eastAsia="Times New Roman" w:cs="Times New Roman"/>
          <w:sz w:val="28"/>
          <w:szCs w:val="16"/>
          <w:lang w:eastAsia="ru-RU"/>
        </w:rPr>
        <w:t>» (участие);</w:t>
      </w:r>
    </w:p>
    <w:p xmlns:wp14="http://schemas.microsoft.com/office/word/2010/wordml" w:rsidRPr="008A68C9" w:rsidR="00F93A72" w:rsidP="00F93A72" w:rsidRDefault="00F93A72" w14:paraId="72C3D19B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A68C9">
        <w:rPr>
          <w:rFonts w:ascii="Times New Roman" w:hAnsi="Times New Roman" w:eastAsia="Times New Roman" w:cs="Times New Roman"/>
          <w:sz w:val="28"/>
          <w:szCs w:val="16"/>
          <w:lang w:eastAsia="ru-RU"/>
        </w:rPr>
        <w:t>Открытый чемпионат ЮФО по спортивному туризму – группа дисциплин – «маршрут» (2,4,5,6 места);</w:t>
      </w:r>
    </w:p>
    <w:p xmlns:wp14="http://schemas.microsoft.com/office/word/2010/wordml" w:rsidRPr="008A68C9" w:rsidR="00F93A72" w:rsidP="00F93A72" w:rsidRDefault="00F93A72" w14:paraId="636F9104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A68C9">
        <w:rPr>
          <w:rFonts w:ascii="Times New Roman" w:hAnsi="Times New Roman" w:eastAsia="Times New Roman" w:cs="Times New Roman"/>
          <w:sz w:val="28"/>
          <w:szCs w:val="16"/>
          <w:lang w:eastAsia="ru-RU"/>
        </w:rPr>
        <w:t>Всероссийские соревнования по спортивному туризму – дистанция комбинированная «ПСР-2015» (3 место);</w:t>
      </w:r>
    </w:p>
    <w:p xmlns:wp14="http://schemas.microsoft.com/office/word/2010/wordml" w:rsidRPr="008B6076" w:rsidR="00F93A72" w:rsidP="00F93A72" w:rsidRDefault="00F93A72" w14:paraId="527D639D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</w:p>
    <w:p xmlns:wp14="http://schemas.microsoft.com/office/word/2010/wordml" w:rsidR="00F93A72" w:rsidP="00F93A72" w:rsidRDefault="00F93A72" w14:paraId="41AA0AB9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В течение 201</w:t>
      </w: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>4</w:t>
      </w: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-20</w:t>
      </w:r>
      <w:r w:rsidR="00B15A82">
        <w:rPr>
          <w:rFonts w:ascii="Times New Roman" w:hAnsi="Times New Roman" w:eastAsia="Times New Roman" w:cs="Times New Roman"/>
          <w:sz w:val="28"/>
          <w:szCs w:val="16"/>
          <w:lang w:eastAsia="ru-RU"/>
        </w:rPr>
        <w:t>19</w:t>
      </w: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гг</w:t>
      </w: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>.</w:t>
      </w: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 обучено по программе «Инструктор детско-юношеского спортивного туризма» 1</w:t>
      </w:r>
      <w:r w:rsidR="00B15A82">
        <w:rPr>
          <w:rFonts w:ascii="Times New Roman" w:hAnsi="Times New Roman" w:eastAsia="Times New Roman" w:cs="Times New Roman"/>
          <w:sz w:val="28"/>
          <w:szCs w:val="16"/>
          <w:lang w:eastAsia="ru-RU"/>
        </w:rPr>
        <w:t>34</w:t>
      </w: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 педагогов из образовательных учреждений </w:t>
      </w:r>
      <w:proofErr w:type="spellStart"/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г</w:t>
      </w:r>
      <w:proofErr w:type="gramStart"/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.С</w:t>
      </w:r>
      <w:proofErr w:type="gramEnd"/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очи</w:t>
      </w:r>
      <w:proofErr w:type="spellEnd"/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. </w:t>
      </w:r>
    </w:p>
    <w:p xmlns:wp14="http://schemas.microsoft.com/office/word/2010/wordml" w:rsidRPr="008B6076" w:rsidR="00F93A72" w:rsidP="00F93A72" w:rsidRDefault="00F93A72" w14:paraId="24846DE4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В целях организованной занятости детей в летний период, привлечения их к занятиям туристской направленности летом 201</w:t>
      </w:r>
      <w:r w:rsidR="00B15A82">
        <w:rPr>
          <w:rFonts w:ascii="Times New Roman" w:hAnsi="Times New Roman" w:eastAsia="Times New Roman" w:cs="Times New Roman"/>
          <w:sz w:val="28"/>
          <w:szCs w:val="16"/>
          <w:lang w:eastAsia="ru-RU"/>
        </w:rPr>
        <w:t>9</w:t>
      </w: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г</w:t>
      </w: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>ода</w:t>
      </w: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 был организован и проведен передвижной палаточный лагерь «Большой </w:t>
      </w:r>
      <w:proofErr w:type="spellStart"/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Кичмай</w:t>
      </w:r>
      <w:proofErr w:type="spellEnd"/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» с общим охватом 2</w:t>
      </w:r>
      <w:r w:rsidRPr="00445B8C">
        <w:rPr>
          <w:rFonts w:ascii="Times New Roman" w:hAnsi="Times New Roman" w:eastAsia="Times New Roman" w:cs="Times New Roman"/>
          <w:sz w:val="28"/>
          <w:szCs w:val="16"/>
          <w:lang w:eastAsia="ru-RU"/>
        </w:rPr>
        <w:t>300</w:t>
      </w: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>человек</w:t>
      </w: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 (5 смен по </w:t>
      </w: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>5</w:t>
      </w: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 дн</w:t>
      </w: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>ей</w:t>
      </w: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). </w:t>
      </w:r>
    </w:p>
    <w:p xmlns:wp14="http://schemas.microsoft.com/office/word/2010/wordml" w:rsidRPr="00A456D8" w:rsidR="00F93A72" w:rsidP="00F93A72" w:rsidRDefault="00F93A72" w14:paraId="0698FE5F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28"/>
          <w:lang w:eastAsia="ru-RU"/>
        </w:rPr>
        <w:t>Как видим, данные решения позволили нашему учреждению сформировать эффективную систему кадрового обеспечения, способствующую повышению качества труда персонала и как следствие улучшающую качество дополнительного образования, которое получаю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 дети в стенах нашего Центра. </w:t>
      </w:r>
    </w:p>
    <w:p xmlns:wp14="http://schemas.microsoft.com/office/word/2010/wordml" w:rsidR="00F93A72" w:rsidP="00F93A72" w:rsidRDefault="00F93A72" w14:paraId="3D253AA9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68E">
        <w:rPr>
          <w:rFonts w:ascii="Times New Roman" w:hAnsi="Times New Roman" w:cs="Times New Roman"/>
          <w:b/>
          <w:sz w:val="28"/>
          <w:szCs w:val="28"/>
        </w:rPr>
        <w:t>Раздел 3. Условия осуществления образовательного процесса</w:t>
      </w:r>
    </w:p>
    <w:p xmlns:wp14="http://schemas.microsoft.com/office/word/2010/wordml" w:rsidRPr="004035D8" w:rsidR="00F93A72" w:rsidP="00F93A72" w:rsidRDefault="00F93A72" w14:paraId="101D81FE" wp14:textId="77777777">
      <w:pPr>
        <w:rPr>
          <w:rFonts w:ascii="Times New Roman" w:hAnsi="Times New Roman" w:cs="Times New Roman"/>
          <w:sz w:val="28"/>
          <w:szCs w:val="28"/>
        </w:rPr>
      </w:pPr>
      <w:r w:rsidRPr="000932FB">
        <w:rPr>
          <w:rFonts w:ascii="Times New Roman" w:hAnsi="Times New Roman" w:cs="Times New Roman"/>
          <w:sz w:val="28"/>
          <w:szCs w:val="28"/>
        </w:rPr>
        <w:t>3.1. Режим работы</w:t>
      </w:r>
      <w:r>
        <w:rPr>
          <w:rFonts w:ascii="Times New Roman" w:hAnsi="Times New Roman" w:cs="Times New Roman"/>
          <w:sz w:val="28"/>
          <w:szCs w:val="28"/>
        </w:rPr>
        <w:t xml:space="preserve"> учреждения с 9.00 до 20.00, понедельник - пятница</w:t>
      </w:r>
      <w:r w:rsidRPr="000932FB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F93A72" w:rsidP="00F93A72" w:rsidRDefault="00F93A72" w14:paraId="399EDE78" wp14:textId="77777777">
      <w:pPr>
        <w:rPr>
          <w:rFonts w:ascii="Times New Roman" w:hAnsi="Times New Roman" w:cs="Times New Roman"/>
          <w:sz w:val="28"/>
          <w:szCs w:val="28"/>
        </w:rPr>
      </w:pPr>
      <w:r w:rsidRPr="009504F6">
        <w:rPr>
          <w:rFonts w:ascii="Times New Roman" w:hAnsi="Times New Roman" w:cs="Times New Roman"/>
          <w:sz w:val="28"/>
          <w:szCs w:val="28"/>
        </w:rPr>
        <w:t>3.2. Учебно-материальная база, благоустройство и оснащенность.</w:t>
      </w:r>
    </w:p>
    <w:p xmlns:wp14="http://schemas.microsoft.com/office/word/2010/wordml" w:rsidRPr="009504F6" w:rsidR="00F93A72" w:rsidP="00F93A72" w:rsidRDefault="00F93A72" w14:paraId="2B2CF398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учреждением приобретено два автотранспортных средства: а/м УАЗ и </w:t>
      </w:r>
      <w:r w:rsidRPr="00950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Ford</w:t>
      </w:r>
      <w:r w:rsidRPr="00950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Transit</w:t>
      </w:r>
      <w:r w:rsidRPr="00950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«Нижегородец», приобретены в полном объеме  туристское снаряжение для проведения массовых мероприятий, а так же учебное оборудование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xmlns:wp14="http://schemas.microsoft.com/office/word/2010/wordml" w:rsidRPr="000C3C4C" w:rsidR="00F93A72" w:rsidP="00F93A72" w:rsidRDefault="00F93A72" w14:paraId="5F927025" wp14:textId="777777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0C3C4C">
        <w:rPr>
          <w:rFonts w:ascii="Times New Roman" w:hAnsi="Times New Roman" w:cs="Times New Roman"/>
          <w:sz w:val="28"/>
          <w:szCs w:val="28"/>
          <w:u w:val="single"/>
        </w:rPr>
        <w:t>3.3. Учебно-методическ</w:t>
      </w:r>
      <w:r>
        <w:rPr>
          <w:rFonts w:ascii="Times New Roman" w:hAnsi="Times New Roman" w:cs="Times New Roman"/>
          <w:sz w:val="28"/>
          <w:szCs w:val="28"/>
          <w:u w:val="single"/>
        </w:rPr>
        <w:t>ая</w:t>
      </w:r>
      <w:r w:rsidRPr="000C3C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база</w:t>
      </w:r>
      <w:r w:rsidRPr="000C3C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УДОД</w:t>
      </w:r>
      <w:r w:rsidRPr="000C3C4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xmlns:wp14="http://schemas.microsoft.com/office/word/2010/wordml" w:rsidRPr="002B4215" w:rsidR="00F93A72" w:rsidP="00F93A72" w:rsidRDefault="00F93A72" w14:paraId="74F8BB02" wp14:textId="77777777">
      <w:pPr>
        <w:spacing w:before="100" w:beforeAutospacing="1" w:after="100" w:afterAutospacing="1" w:line="240" w:lineRule="auto"/>
        <w:ind w:firstLine="48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Программное поле Центра</w:t>
      </w:r>
      <w:r w:rsidRPr="002B4215"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представляет собой</w:t>
      </w:r>
      <w:r w:rsidRPr="002B4215"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системное единство, объединяющее программы шести направленностей</w:t>
      </w:r>
      <w:r w:rsidRPr="002B4215"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, рассчитанных на различные возрастные группы детей и различные </w:t>
      </w:r>
      <w:proofErr w:type="gramStart"/>
      <w:r w:rsidRPr="002B4215"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сроки</w:t>
      </w:r>
      <w:proofErr w:type="gramEnd"/>
      <w:r w:rsidRPr="002B4215"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и способы реализации</w:t>
      </w: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 </w:t>
      </w:r>
    </w:p>
    <w:p xmlns:wp14="http://schemas.microsoft.com/office/word/2010/wordml" w:rsidRPr="002B4215" w:rsidR="00F93A72" w:rsidP="00F93A72" w:rsidRDefault="00F93A72" w14:paraId="3469D7B8" wp14:textId="77777777">
      <w:pPr>
        <w:spacing w:before="100" w:beforeAutospacing="1" w:after="100" w:afterAutospacing="1" w:line="240" w:lineRule="auto"/>
        <w:ind w:firstLine="48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lastRenderedPageBreak/>
        <w:t xml:space="preserve">Все образовательные направленности в соответствии с программным полем Центра обеспечены  методическими и дидактическими материалами. В основном это методические пособия для детей и педагогов, методические разработки к отдельным темам образовательных программ, методические рекомендации для педагогов по организации учебного процесса и </w:t>
      </w:r>
      <w:proofErr w:type="gramStart"/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проведения</w:t>
      </w:r>
      <w:proofErr w:type="gramEnd"/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массовых туристско-краеведческих мероприятий, раздаточный материал, таблицы, наглядные пособия, макеты, тесты и т.д. </w:t>
      </w:r>
    </w:p>
    <w:p xmlns:wp14="http://schemas.microsoft.com/office/word/2010/wordml" w:rsidRPr="002B4215" w:rsidR="00F93A72" w:rsidP="00F93A72" w:rsidRDefault="00F93A72" w14:paraId="34AED4EB" wp14:textId="77777777">
      <w:pPr>
        <w:spacing w:before="100" w:beforeAutospacing="1" w:after="100" w:afterAutospacing="1" w:line="240" w:lineRule="auto"/>
        <w:ind w:firstLine="48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За последние 2 года разработаны следующие методические и дидактические материалы:</w:t>
      </w:r>
    </w:p>
    <w:p xmlns:wp14="http://schemas.microsoft.com/office/word/2010/wordml" w:rsidRPr="002B4215" w:rsidR="00F93A72" w:rsidP="00F93A72" w:rsidRDefault="00F93A72" w14:paraId="5F81F468" wp14:textId="77777777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Учебное видео-пособие «Растительный мир Сочи. Экзоты»;</w:t>
      </w:r>
    </w:p>
    <w:p xmlns:wp14="http://schemas.microsoft.com/office/word/2010/wordml" w:rsidRPr="002B4215" w:rsidR="00F93A72" w:rsidP="00F93A72" w:rsidRDefault="00F93A72" w14:paraId="28A4CE81" wp14:textId="77777777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Книга-фотоальбом «Кубань-красавица»;</w:t>
      </w:r>
    </w:p>
    <w:p xmlns:wp14="http://schemas.microsoft.com/office/word/2010/wordml" w:rsidRPr="002B4215" w:rsidR="00F93A72" w:rsidP="00F93A72" w:rsidRDefault="00F93A72" w14:paraId="00E50CA0" wp14:textId="77777777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Электронные пособия для учебника «</w:t>
      </w:r>
      <w:proofErr w:type="spellStart"/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Сочиведение</w:t>
      </w:r>
      <w:proofErr w:type="spellEnd"/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»:</w:t>
      </w:r>
    </w:p>
    <w:p xmlns:wp14="http://schemas.microsoft.com/office/word/2010/wordml" w:rsidRPr="002B4215" w:rsidR="00F93A72" w:rsidP="00F93A72" w:rsidRDefault="00F93A72" w14:paraId="460BDB2D" wp14:textId="77777777"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Географические объекты Сочи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;</w:t>
      </w:r>
    </w:p>
    <w:p xmlns:wp14="http://schemas.microsoft.com/office/word/2010/wordml" w:rsidRPr="002B4215" w:rsidR="00F93A72" w:rsidP="00F93A72" w:rsidRDefault="00F93A72" w14:paraId="6384A6A3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- Особенности города Сочи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;</w:t>
      </w:r>
    </w:p>
    <w:p xmlns:wp14="http://schemas.microsoft.com/office/word/2010/wordml" w:rsidRPr="002B4215" w:rsidR="00F93A72" w:rsidP="00F93A72" w:rsidRDefault="00F93A72" w14:paraId="05B336AC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   - Живой мир города Сочи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;</w:t>
      </w:r>
    </w:p>
    <w:p xmlns:wp14="http://schemas.microsoft.com/office/word/2010/wordml" w:rsidRPr="002B4215" w:rsidR="00F93A72" w:rsidP="00F93A72" w:rsidRDefault="00F93A72" w14:paraId="39D4AE18" wp14:textId="77777777"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Рельеф города Сочи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</w:t>
      </w:r>
    </w:p>
    <w:p xmlns:wp14="http://schemas.microsoft.com/office/word/2010/wordml" w:rsidRPr="002B4215" w:rsidR="00F93A72" w:rsidP="00F93A72" w:rsidRDefault="00F93A72" w14:paraId="24C0F219" wp14:textId="77777777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Методическое пособие «Лекарственные растения города Сочи»;</w:t>
      </w:r>
    </w:p>
    <w:p xmlns:wp14="http://schemas.microsoft.com/office/word/2010/wordml" w:rsidRPr="002B4215" w:rsidR="00F93A72" w:rsidP="00F93A72" w:rsidRDefault="00F93A72" w14:paraId="596B20E5" wp14:textId="77777777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Учебник «</w:t>
      </w:r>
      <w:proofErr w:type="spellStart"/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Сочиведение</w:t>
      </w:r>
      <w:proofErr w:type="spellEnd"/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»;</w:t>
      </w:r>
    </w:p>
    <w:p xmlns:wp14="http://schemas.microsoft.com/office/word/2010/wordml" w:rsidRPr="002B4215" w:rsidR="00F93A72" w:rsidP="00F93A72" w:rsidRDefault="00F93A72" w14:paraId="1A49930E" wp14:textId="77777777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 с</w:t>
      </w: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борник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</w:t>
      </w: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образовательных программ дополнительного образования детей 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Б</w:t>
      </w: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У ДО </w:t>
      </w:r>
      <w:proofErr w:type="spellStart"/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ЦДиЮТиЭ</w:t>
      </w:r>
      <w:proofErr w:type="spellEnd"/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очи</w:t>
      </w:r>
      <w:proofErr w:type="spellEnd"/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;</w:t>
      </w:r>
    </w:p>
    <w:p xmlns:wp14="http://schemas.microsoft.com/office/word/2010/wordml" w:rsidRPr="002B4215" w:rsidR="00F93A72" w:rsidP="00F93A72" w:rsidRDefault="00F93A72" w14:paraId="22AC3CDA" wp14:textId="77777777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Рабочая тетрадь педагога дополнительного образования;</w:t>
      </w:r>
    </w:p>
    <w:p xmlns:wp14="http://schemas.microsoft.com/office/word/2010/wordml" w:rsidRPr="002B4215" w:rsidR="00F93A72" w:rsidP="00F93A72" w:rsidRDefault="00F93A72" w14:paraId="4EC94538" wp14:textId="77777777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Кадастр экологических троп города Сочи.</w:t>
      </w:r>
    </w:p>
    <w:p xmlns:wp14="http://schemas.microsoft.com/office/word/2010/wordml" w:rsidRPr="002B4215" w:rsidR="00F93A72" w:rsidP="00F93A72" w:rsidRDefault="00F93A72" w14:paraId="40DEAA3A" wp14:textId="77777777">
      <w:pPr>
        <w:spacing w:before="100" w:beforeAutospacing="1" w:after="100" w:afterAutospacing="1" w:line="240" w:lineRule="auto"/>
        <w:ind w:firstLine="48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 методическом кабинете Центра и в отделах структурных подразделений сформирован банк методических и дидактических материалов (и на бумажных, и на электронных носителях):</w:t>
      </w:r>
    </w:p>
    <w:p xmlns:wp14="http://schemas.microsoft.com/office/word/2010/wordml" w:rsidRPr="002B4215" w:rsidR="00F93A72" w:rsidP="00F93A72" w:rsidRDefault="00F93A72" w14:paraId="1BF3E7FC" wp14:textId="77777777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Отчеты по спортивным походам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;</w:t>
      </w: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xmlns:wp14="http://schemas.microsoft.com/office/word/2010/wordml" w:rsidRPr="002B4215" w:rsidR="00F93A72" w:rsidP="00F93A72" w:rsidRDefault="00F93A72" w14:paraId="4780212A" wp14:textId="77777777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Отчеты по проведенным мероприятиям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;</w:t>
      </w: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xmlns:wp14="http://schemas.microsoft.com/office/word/2010/wordml" w:rsidRPr="002B4215" w:rsidR="00F93A72" w:rsidP="00F93A72" w:rsidRDefault="00F93A72" w14:paraId="4F834BA4" wp14:textId="77777777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Разработки маршрутов выходного дня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;</w:t>
      </w: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xmlns:wp14="http://schemas.microsoft.com/office/word/2010/wordml" w:rsidRPr="002B4215" w:rsidR="00F93A72" w:rsidP="00F93A72" w:rsidRDefault="00F93A72" w14:paraId="1B33C0AD" wp14:textId="77777777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Разработки экскурсий для детей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;</w:t>
      </w: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xmlns:wp14="http://schemas.microsoft.com/office/word/2010/wordml" w:rsidRPr="002B4215" w:rsidR="00F93A72" w:rsidP="00F93A72" w:rsidRDefault="00F93A72" w14:paraId="65825552" wp14:textId="77777777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Программы летних оздоровительных лагерей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;</w:t>
      </w: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xmlns:wp14="http://schemas.microsoft.com/office/word/2010/wordml" w:rsidRPr="002B4215" w:rsidR="00F93A72" w:rsidP="00F93A72" w:rsidRDefault="00F93A72" w14:paraId="2F240D10" wp14:textId="77777777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Разработки досуговых, туристских и экскурсионных программ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;</w:t>
      </w: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xmlns:wp14="http://schemas.microsoft.com/office/word/2010/wordml" w:rsidRPr="002B4215" w:rsidR="00F93A72" w:rsidP="00F93A72" w:rsidRDefault="00F93A72" w14:paraId="51506F1E" wp14:textId="77777777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Рекламные ролики о Центре, о туристско-краеведческой и экскурсионной  деятельности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;</w:t>
      </w: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xmlns:wp14="http://schemas.microsoft.com/office/word/2010/wordml" w:rsidRPr="002B4215" w:rsidR="00F93A72" w:rsidP="00F93A72" w:rsidRDefault="00F93A72" w14:paraId="17DB0030" wp14:textId="77777777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Рекламные, информационные буклеты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</w:t>
      </w: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xmlns:wp14="http://schemas.microsoft.com/office/word/2010/wordml" w:rsidR="00F93A72" w:rsidP="00F93A72" w:rsidRDefault="00F93A72" w14:paraId="5101B52C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 xmlns:wp14="http://schemas.microsoft.com/office/word/2010/wordml" w:rsidR="00F93A72" w:rsidP="00F93A72" w:rsidRDefault="00F93A72" w14:paraId="3F2AE1E9" wp14:textId="77777777">
      <w:pPr>
        <w:spacing w:after="0" w:line="240" w:lineRule="auto"/>
        <w:ind w:firstLine="48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 Центре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функционирует </w:t>
      </w: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B4215">
        <w:rPr>
          <w:rFonts w:ascii="Times New Roman" w:hAnsi="Times New Roman" w:eastAsia="Times New Roman" w:cs="Times New Roman"/>
          <w:b/>
          <w:color w:val="000000"/>
          <w:sz w:val="28"/>
          <w:szCs w:val="28"/>
          <w:u w:val="single"/>
          <w:lang w:eastAsia="ru-RU"/>
        </w:rPr>
        <w:t>музей истории  развития туризма в городе Сочи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DB68DD"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DB68DD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Музей истории туризма в </w:t>
      </w:r>
      <w:proofErr w:type="spellStart"/>
      <w:r w:rsidRPr="00DB68DD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DB68DD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DB68DD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очи</w:t>
      </w:r>
      <w:proofErr w:type="spellEnd"/>
      <w:r w:rsidRPr="00DB68DD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является одной из форм дополнительного образования, развивающей сотворчество, активность, самодеятельность учащихся в процессе сбора, исследования, обработки, оформления и пропаганды материалов, имеющих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lastRenderedPageBreak/>
        <w:t xml:space="preserve">воспитательную и познавательную </w:t>
      </w:r>
      <w:r w:rsidRPr="00DB68DD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ценность.</w:t>
      </w:r>
      <w:r w:rsidRPr="00DB68DD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  <w:r w:rsidRPr="00DB68DD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   </w:t>
      </w:r>
      <w:r w:rsidRPr="00DB68DD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  <w:r w:rsidRPr="00DB68DD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По своему профилю музей является историко-краеведческим. Он воссоздает страницы истории развития туризма в городе Сочи.</w:t>
      </w:r>
    </w:p>
    <w:p xmlns:wp14="http://schemas.microsoft.com/office/word/2010/wordml" w:rsidR="00F93A72" w:rsidP="00F93A72" w:rsidRDefault="00F93A72" w14:paraId="3D3EA41B" wp14:textId="777777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EFD">
        <w:rPr>
          <w:rFonts w:ascii="Times New Roman" w:hAnsi="Times New Roman" w:cs="Times New Roman"/>
          <w:sz w:val="28"/>
          <w:szCs w:val="28"/>
        </w:rPr>
        <w:t>Миссия нашего музе</w:t>
      </w:r>
      <w:proofErr w:type="gramStart"/>
      <w:r w:rsidRPr="00F06EFD"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EFD">
        <w:rPr>
          <w:rFonts w:ascii="Times New Roman" w:hAnsi="Times New Roman" w:cs="Times New Roman"/>
          <w:sz w:val="28"/>
          <w:szCs w:val="28"/>
        </w:rPr>
        <w:t xml:space="preserve">создание нового историко-краеведческого </w:t>
      </w:r>
      <w:r>
        <w:rPr>
          <w:rFonts w:ascii="Times New Roman" w:hAnsi="Times New Roman" w:cs="Times New Roman"/>
          <w:sz w:val="28"/>
          <w:szCs w:val="28"/>
        </w:rPr>
        <w:t>туристского наследия, которое ны</w:t>
      </w:r>
      <w:r w:rsidRPr="00F06EFD">
        <w:rPr>
          <w:rFonts w:ascii="Times New Roman" w:hAnsi="Times New Roman" w:cs="Times New Roman"/>
          <w:sz w:val="28"/>
          <w:szCs w:val="28"/>
        </w:rPr>
        <w:t xml:space="preserve">нешние туристы получили от своих предшественников. </w:t>
      </w:r>
      <w:proofErr w:type="gramStart"/>
      <w:r w:rsidRPr="00F06EFD">
        <w:rPr>
          <w:rFonts w:ascii="Times New Roman" w:hAnsi="Times New Roman" w:cs="Times New Roman"/>
          <w:sz w:val="28"/>
          <w:szCs w:val="28"/>
        </w:rPr>
        <w:t>Новое образовате</w:t>
      </w:r>
      <w:r>
        <w:rPr>
          <w:rFonts w:ascii="Times New Roman" w:hAnsi="Times New Roman" w:cs="Times New Roman"/>
          <w:sz w:val="28"/>
          <w:szCs w:val="28"/>
        </w:rPr>
        <w:t>льное пространство нашего музея</w:t>
      </w:r>
      <w:r w:rsidRPr="00F06EFD">
        <w:rPr>
          <w:rFonts w:ascii="Times New Roman" w:hAnsi="Times New Roman" w:cs="Times New Roman"/>
          <w:sz w:val="28"/>
          <w:szCs w:val="28"/>
        </w:rPr>
        <w:t>, созданное для  нового поколения Сочинцев станет</w:t>
      </w:r>
      <w:proofErr w:type="gramEnd"/>
      <w:r w:rsidRPr="00F06EFD">
        <w:rPr>
          <w:rFonts w:ascii="Times New Roman" w:hAnsi="Times New Roman" w:cs="Times New Roman"/>
          <w:sz w:val="28"/>
          <w:szCs w:val="28"/>
        </w:rPr>
        <w:t xml:space="preserve"> начальным звеном для получения  профессий гида-проводника, инструктора  по туризму и экскурсовода, востребованных на рынке труда курортов Краснодарского края.</w:t>
      </w:r>
    </w:p>
    <w:p xmlns:wp14="http://schemas.microsoft.com/office/word/2010/wordml" w:rsidRPr="006B2439" w:rsidR="00F93A72" w:rsidP="00F93A72" w:rsidRDefault="00F93A72" w14:paraId="33DCB881" wp14:textId="77777777">
      <w:pPr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439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интересные экспонаты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музея:</w:t>
      </w:r>
      <w:r w:rsidRPr="006B2439">
        <w:rPr>
          <w:rFonts w:ascii="Times New Roman" w:hAnsi="Times New Roman" w:cs="Times New Roman"/>
          <w:sz w:val="28"/>
          <w:szCs w:val="28"/>
          <w:shd w:val="clear" w:color="auto" w:fill="FFFFFF"/>
        </w:rPr>
        <w:t>     </w:t>
      </w:r>
    </w:p>
    <w:p xmlns:wp14="http://schemas.microsoft.com/office/word/2010/wordml" w:rsidRPr="006B2439" w:rsidR="00F93A72" w:rsidP="00F93A72" w:rsidRDefault="00F93A72" w14:paraId="1D2FC3E9" wp14:textId="77777777">
      <w:pPr>
        <w:pStyle w:val="a3"/>
        <w:numPr>
          <w:ilvl w:val="0"/>
          <w:numId w:val="13"/>
        </w:numPr>
        <w:ind w:left="142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439">
        <w:rPr>
          <w:rFonts w:ascii="Times New Roman" w:hAnsi="Times New Roman" w:cs="Times New Roman"/>
          <w:sz w:val="28"/>
          <w:szCs w:val="28"/>
          <w:shd w:val="clear" w:color="auto" w:fill="FFFFFF"/>
        </w:rPr>
        <w:t>    «Зарождение туризма в городе Сочи» </w:t>
      </w:r>
    </w:p>
    <w:p xmlns:wp14="http://schemas.microsoft.com/office/word/2010/wordml" w:rsidRPr="005C4BB5" w:rsidR="00F93A72" w:rsidP="00F93A72" w:rsidRDefault="00F93A72" w14:paraId="606A1552" wp14:textId="7777777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439">
        <w:rPr>
          <w:rFonts w:ascii="Times New Roman" w:hAnsi="Times New Roman" w:cs="Times New Roman"/>
          <w:sz w:val="28"/>
          <w:szCs w:val="28"/>
          <w:shd w:val="clear" w:color="auto" w:fill="FFFFFF"/>
        </w:rPr>
        <w:t>Дорожник экскурсий по горам и ущельям Сочинского района «Сочи и его окрестности», изданный в 1911 году правлением Кавказского Горного Клуба (подлинник).</w:t>
      </w:r>
      <w:r w:rsidRPr="006B2439">
        <w:rPr>
          <w:rFonts w:ascii="Times New Roman" w:hAnsi="Times New Roman" w:cs="Times New Roman"/>
          <w:sz w:val="28"/>
          <w:szCs w:val="28"/>
        </w:rPr>
        <w:br/>
      </w:r>
      <w:r w:rsidRPr="006B2439">
        <w:rPr>
          <w:rFonts w:ascii="Times New Roman" w:hAnsi="Times New Roman" w:cs="Times New Roman"/>
          <w:sz w:val="28"/>
          <w:szCs w:val="28"/>
          <w:shd w:val="clear" w:color="auto" w:fill="FFFFFF"/>
        </w:rPr>
        <w:t>2. Карта окрестностей Сочи 1911 года</w:t>
      </w:r>
      <w:r w:rsidRPr="006B2439">
        <w:rPr>
          <w:rFonts w:ascii="Times New Roman" w:hAnsi="Times New Roman" w:cs="Times New Roman"/>
          <w:sz w:val="28"/>
          <w:szCs w:val="28"/>
        </w:rPr>
        <w:br/>
      </w:r>
      <w:r w:rsidRPr="006B2439">
        <w:rPr>
          <w:rFonts w:ascii="Times New Roman" w:hAnsi="Times New Roman" w:cs="Times New Roman"/>
          <w:sz w:val="28"/>
          <w:szCs w:val="28"/>
          <w:shd w:val="clear" w:color="auto" w:fill="FFFFFF"/>
        </w:rPr>
        <w:t>3. Брошюра «История основания города Сочи» издания 1925 года (подлинник).</w:t>
      </w:r>
      <w:r w:rsidRPr="006B2439">
        <w:rPr>
          <w:rFonts w:ascii="Times New Roman" w:hAnsi="Times New Roman" w:cs="Times New Roman"/>
          <w:sz w:val="28"/>
          <w:szCs w:val="28"/>
        </w:rPr>
        <w:br/>
      </w:r>
      <w:r w:rsidRPr="006B2439">
        <w:rPr>
          <w:rFonts w:ascii="Times New Roman" w:hAnsi="Times New Roman" w:cs="Times New Roman"/>
          <w:sz w:val="28"/>
          <w:szCs w:val="28"/>
          <w:shd w:val="clear" w:color="auto" w:fill="FFFFFF"/>
        </w:rPr>
        <w:t>4. Кошки кованые. Начало ХХ века, принадлежавшие старейшему краеведу города К.А. Гордону.</w:t>
      </w:r>
      <w:r w:rsidRPr="006B2439">
        <w:rPr>
          <w:rFonts w:ascii="Times New Roman" w:hAnsi="Times New Roman" w:cs="Times New Roman"/>
          <w:sz w:val="28"/>
          <w:szCs w:val="28"/>
        </w:rPr>
        <w:br/>
      </w:r>
      <w:r w:rsidRPr="006B2439">
        <w:rPr>
          <w:rFonts w:ascii="Times New Roman" w:hAnsi="Times New Roman" w:cs="Times New Roman"/>
          <w:sz w:val="28"/>
          <w:szCs w:val="28"/>
          <w:shd w:val="clear" w:color="auto" w:fill="FFFFFF"/>
        </w:rPr>
        <w:t>5. Авторские работы художника и путешественника П.П. Кукушкина с видами окрестностей Сочи 50-60 годов ХХ век (подлинники).   </w:t>
      </w:r>
    </w:p>
    <w:p xmlns:wp14="http://schemas.microsoft.com/office/word/2010/wordml" w:rsidRPr="006B2439" w:rsidR="00F93A72" w:rsidP="00F93A72" w:rsidRDefault="00F93A72" w14:paraId="317C0F1D" wp14:textId="77777777">
      <w:pPr>
        <w:pStyle w:val="a3"/>
        <w:ind w:left="43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4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</w:p>
    <w:p xmlns:wp14="http://schemas.microsoft.com/office/word/2010/wordml" w:rsidRPr="006B2439" w:rsidR="00F93A72" w:rsidP="00F93A72" w:rsidRDefault="00F93A72" w14:paraId="0C724D84" wp14:textId="77777777">
      <w:pPr>
        <w:pStyle w:val="a3"/>
        <w:numPr>
          <w:ilvl w:val="0"/>
          <w:numId w:val="13"/>
        </w:numPr>
        <w:ind w:left="142" w:firstLine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B2439">
        <w:rPr>
          <w:rFonts w:ascii="Times New Roman" w:hAnsi="Times New Roman" w:cs="Times New Roman"/>
          <w:sz w:val="28"/>
          <w:szCs w:val="28"/>
          <w:shd w:val="clear" w:color="auto" w:fill="FFFFFF"/>
        </w:rPr>
        <w:t>  «Ведать свой край.</w:t>
      </w:r>
      <w:r w:rsidRPr="006B24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B2439">
        <w:rPr>
          <w:rFonts w:ascii="Times New Roman" w:hAnsi="Times New Roman" w:cs="Times New Roman"/>
          <w:sz w:val="28"/>
          <w:szCs w:val="28"/>
          <w:shd w:val="clear" w:color="auto" w:fill="FFFFFF"/>
        </w:rPr>
        <w:t>Флора. Фауна. Минералы»  </w:t>
      </w:r>
    </w:p>
    <w:p xmlns:wp14="http://schemas.microsoft.com/office/word/2010/wordml" w:rsidRPr="006B2439" w:rsidR="00F93A72" w:rsidP="00F93A72" w:rsidRDefault="00F93A72" w14:paraId="6F22D874" wp14:textId="7777777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4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Минералы, собранные в основном на территории Большого Сочи старейшим краеведом города Сочи </w:t>
      </w:r>
      <w:proofErr w:type="spellStart"/>
      <w:r w:rsidRPr="006B2439">
        <w:rPr>
          <w:rFonts w:ascii="Times New Roman" w:hAnsi="Times New Roman" w:cs="Times New Roman"/>
          <w:sz w:val="28"/>
          <w:szCs w:val="28"/>
          <w:shd w:val="clear" w:color="auto" w:fill="FFFFFF"/>
        </w:rPr>
        <w:t>Э.Н.Гаврилюк</w:t>
      </w:r>
      <w:proofErr w:type="spellEnd"/>
      <w:r w:rsidRPr="006B2439">
        <w:rPr>
          <w:rFonts w:ascii="Times New Roman" w:hAnsi="Times New Roman" w:cs="Times New Roman"/>
          <w:sz w:val="28"/>
          <w:szCs w:val="28"/>
          <w:shd w:val="clear" w:color="auto" w:fill="FFFFFF"/>
        </w:rPr>
        <w:t>  (16  групп минералов).</w:t>
      </w:r>
    </w:p>
    <w:p xmlns:wp14="http://schemas.microsoft.com/office/word/2010/wordml" w:rsidRPr="00642494" w:rsidR="00F93A72" w:rsidP="00F93A72" w:rsidRDefault="00F93A72" w14:paraId="3AFB5352" wp14:textId="77777777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B2439">
        <w:rPr>
          <w:rFonts w:ascii="Times New Roman" w:hAnsi="Times New Roman" w:cs="Times New Roman"/>
          <w:sz w:val="28"/>
          <w:szCs w:val="28"/>
          <w:shd w:val="clear" w:color="auto" w:fill="FFFFFF"/>
        </w:rPr>
        <w:t>Фотоальбомы «Растения-Экзоты», «Растения, подлежащие полной охране», «Ядовитые растений», собранные воспитанниками  и руководителями ЦДЮТЭ в походах и экспедициях. </w:t>
      </w:r>
    </w:p>
    <w:p xmlns:wp14="http://schemas.microsoft.com/office/word/2010/wordml" w:rsidRPr="006B2439" w:rsidR="00F93A72" w:rsidP="00F93A72" w:rsidRDefault="00F93A72" w14:paraId="3C8EC45C" wp14:textId="77777777">
      <w:pPr>
        <w:pStyle w:val="a3"/>
        <w:ind w:left="63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xmlns:wp14="http://schemas.microsoft.com/office/word/2010/wordml" w:rsidRPr="00642494" w:rsidR="00F93A72" w:rsidP="00F93A72" w:rsidRDefault="00F93A72" w14:paraId="58FF60CA" wp14:textId="77777777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B24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«Плановый туризм»  </w:t>
      </w:r>
    </w:p>
    <w:p xmlns:wp14="http://schemas.microsoft.com/office/word/2010/wordml" w:rsidRPr="00642494" w:rsidR="00F93A72" w:rsidP="00F93A72" w:rsidRDefault="00F93A72" w14:paraId="7E3C8000" wp14:textId="77777777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Материалы (фотографии, книги, личные и служебные документы), отображающие деятельность первых турбаз Сочи и Сочинского горсовета по туризму и экскурсиям с 1923 по 1999 года (подлинники).</w:t>
      </w:r>
    </w:p>
    <w:p xmlns:wp14="http://schemas.microsoft.com/office/word/2010/wordml" w:rsidRPr="00642494" w:rsidR="00F93A72" w:rsidP="00F93A72" w:rsidRDefault="00F93A72" w14:paraId="54CC4487" wp14:textId="77777777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proofErr w:type="gramStart"/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Личные вещи (ледоруб, карабины, фотоаппараты, кинокамера, громкоговоритель экскурсовода, компас), книги (некоторые с автографами авторов), методические разработки и лекции ведущих краеведов, экскурсоводов и туристов города периода с 1925 по 1970 года (подлинники).</w:t>
      </w:r>
      <w:proofErr w:type="gramEnd"/>
    </w:p>
    <w:p xmlns:wp14="http://schemas.microsoft.com/office/word/2010/wordml" w:rsidRPr="00642494" w:rsidR="00F93A72" w:rsidP="00F93A72" w:rsidRDefault="00F93A72" w14:paraId="43B3C4CA" wp14:textId="77777777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Путеводители и карты схемы «Западный Кавказ», «Город Сочи», «Черноморское побережье Кавказа», выпущенные с 1940 года по настоящее время (подлинники). </w:t>
      </w:r>
    </w:p>
    <w:p xmlns:wp14="http://schemas.microsoft.com/office/word/2010/wordml" w:rsidRPr="00642494" w:rsidR="00F93A72" w:rsidP="00F93A72" w:rsidRDefault="00F93A72" w14:paraId="400349B3" wp14:textId="77777777">
      <w:pPr>
        <w:pStyle w:val="a3"/>
        <w:ind w:left="63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     </w:t>
      </w:r>
      <w:r w:rsidRPr="006424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xmlns:wp14="http://schemas.microsoft.com/office/word/2010/wordml" w:rsidRPr="00642494" w:rsidR="00F93A72" w:rsidP="00F93A72" w:rsidRDefault="00F93A72" w14:paraId="6F53CF55" wp14:textId="77777777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«Самодеятельный туризм и</w:t>
      </w:r>
      <w:r w:rsidRPr="006424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клуб «Строитель»    </w:t>
      </w:r>
    </w:p>
    <w:p xmlns:wp14="http://schemas.microsoft.com/office/word/2010/wordml" w:rsidRPr="00642494" w:rsidR="00F93A72" w:rsidP="00F93A72" w:rsidRDefault="00F93A72" w14:paraId="5D6C64FF" wp14:textId="77777777">
      <w:pPr>
        <w:pStyle w:val="a3"/>
        <w:numPr>
          <w:ilvl w:val="0"/>
          <w:numId w:val="18"/>
        </w:numPr>
        <w:ind w:left="284" w:firstLine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Туристское снаряжение (в основном специальное), в том числе самодельное (подлинники), использовавшееся туристами до 1995 года.</w:t>
      </w:r>
    </w:p>
    <w:p xmlns:wp14="http://schemas.microsoft.com/office/word/2010/wordml" w:rsidRPr="00642494" w:rsidR="00F93A72" w:rsidP="00F93A72" w:rsidRDefault="00F93A72" w14:paraId="3F4D4805" wp14:textId="77777777">
      <w:pPr>
        <w:pStyle w:val="a3"/>
        <w:numPr>
          <w:ilvl w:val="0"/>
          <w:numId w:val="18"/>
        </w:numPr>
        <w:ind w:left="284" w:firstLine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Кубки и памятные знаки слетов, экспедиций, акций, проводившихся с 1970 по 1990 года городским клубом туристов и клубом туристов «Строитель» (подлинники)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xmlns:wp14="http://schemas.microsoft.com/office/word/2010/wordml" w:rsidRPr="00642494" w:rsidR="00F93A72" w:rsidP="00F93A72" w:rsidRDefault="00F93A72" w14:paraId="4D166BD0" wp14:textId="77777777">
      <w:pPr>
        <w:pStyle w:val="a3"/>
        <w:numPr>
          <w:ilvl w:val="0"/>
          <w:numId w:val="18"/>
        </w:numPr>
        <w:ind w:left="284" w:firstLine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Отчеты, книги, фотографии и личные вещи (солнцезащитные очки, радиоприемник «Турист») ведущих самодеятельных туристов города (подлинники).  </w:t>
      </w:r>
      <w:proofErr w:type="gramEnd"/>
    </w:p>
    <w:p xmlns:wp14="http://schemas.microsoft.com/office/word/2010/wordml" w:rsidRPr="00642494" w:rsidR="00F93A72" w:rsidP="00F93A72" w:rsidRDefault="00F93A72" w14:paraId="11F99054" wp14:textId="77777777">
      <w:pPr>
        <w:pStyle w:val="a3"/>
        <w:ind w:left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</w:p>
    <w:p xmlns:wp14="http://schemas.microsoft.com/office/word/2010/wordml" w:rsidRPr="00642494" w:rsidR="00F93A72" w:rsidP="00F93A72" w:rsidRDefault="00F93A72" w14:paraId="5D65BA29" wp14:textId="77777777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«Туризм Сочи в лицах»  </w:t>
      </w:r>
    </w:p>
    <w:p xmlns:wp14="http://schemas.microsoft.com/office/word/2010/wordml" w:rsidRPr="00642494" w:rsidR="00F93A72" w:rsidP="00F93A72" w:rsidRDefault="00F93A72" w14:paraId="4E98ECDA" wp14:textId="77777777">
      <w:pPr>
        <w:pStyle w:val="a3"/>
        <w:numPr>
          <w:ilvl w:val="0"/>
          <w:numId w:val="19"/>
        </w:numPr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Фотопортреты 22 сочинцев, внесших наибольший вклад в становление и развития туризма в городе Сочи с 1890 года по настоящее время.</w:t>
      </w:r>
      <w:r w:rsidRPr="00642494">
        <w:rPr>
          <w:rFonts w:ascii="Times New Roman" w:hAnsi="Times New Roman" w:cs="Times New Roman"/>
          <w:sz w:val="28"/>
          <w:szCs w:val="28"/>
        </w:rPr>
        <w:br/>
      </w: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      </w:t>
      </w:r>
      <w:r w:rsidRPr="006424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xmlns:wp14="http://schemas.microsoft.com/office/word/2010/wordml" w:rsidRPr="00642494" w:rsidR="00F93A72" w:rsidP="00F93A72" w:rsidRDefault="00F93A72" w14:paraId="61738909" wp14:textId="7777777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«История развития </w:t>
      </w:r>
      <w:proofErr w:type="spellStart"/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ЦД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ЮТ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proofErr w:type="spellEnd"/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»  </w:t>
      </w:r>
    </w:p>
    <w:p xmlns:wp14="http://schemas.microsoft.com/office/word/2010/wordml" w:rsidRPr="00642494" w:rsidR="00F93A72" w:rsidP="00F93A72" w:rsidRDefault="00F93A72" w14:paraId="442B93BA" wp14:textId="7777777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Фотоматериалы, книги, награды, снаряжение, отображающие события и  людей, связанные с созданием и развитием детского и юношеского туризма и экскурсий в городе Сочи с 1950 года по настоящее время (подлинники).</w:t>
      </w:r>
    </w:p>
    <w:p xmlns:wp14="http://schemas.microsoft.com/office/word/2010/wordml" w:rsidRPr="00642494" w:rsidR="00F93A72" w:rsidP="00F93A72" w:rsidRDefault="00F93A72" w14:paraId="3C822108" wp14:textId="7777777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Летопись </w:t>
      </w:r>
      <w:proofErr w:type="spellStart"/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ЦД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ЮТ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proofErr w:type="spellEnd"/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1987 года по настоящее время в виде альбомов «Наши дела. Год …» (подлинники).</w:t>
      </w:r>
    </w:p>
    <w:p xmlns:wp14="http://schemas.microsoft.com/office/word/2010/wordml" w:rsidRPr="00642494" w:rsidR="00F93A72" w:rsidP="00F93A72" w:rsidRDefault="00F93A72" w14:paraId="5B3C6A98" wp14:textId="7777777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Книги, альбомы и статьи </w:t>
      </w:r>
      <w:proofErr w:type="spellStart"/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Б.Д.Цхомария</w:t>
      </w:r>
      <w:proofErr w:type="spellEnd"/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(почетного гражданина города Сочи, краеведа и создателя в 1960 году музея «Боевой славы советского народа» в поселке Красная Поляна) автографами автора, изданные с 1962 по  2009 года.      </w:t>
      </w:r>
      <w:r w:rsidRPr="006424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xmlns:wp14="http://schemas.microsoft.com/office/word/2010/wordml" w:rsidRPr="00642494" w:rsidR="00F93A72" w:rsidP="00F93A72" w:rsidRDefault="00F93A72" w14:paraId="326DC100" wp14:textId="77777777">
      <w:pPr>
        <w:pStyle w:val="a3"/>
        <w:ind w:left="99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xmlns:wp14="http://schemas.microsoft.com/office/word/2010/wordml" w:rsidRPr="00642494" w:rsidR="00F93A72" w:rsidP="00F93A72" w:rsidRDefault="00F93A72" w14:paraId="43C83D73" wp14:textId="7777777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«Ориентирование»   </w:t>
      </w:r>
    </w:p>
    <w:p xmlns:wp14="http://schemas.microsoft.com/office/word/2010/wordml" w:rsidRPr="00642494" w:rsidR="00F93A72" w:rsidP="00F93A72" w:rsidRDefault="00F93A72" w14:paraId="652EADDF" wp14:textId="7777777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Первые карты и компаса для соревнований по ориентированию (подлинники).</w:t>
      </w:r>
    </w:p>
    <w:p xmlns:wp14="http://schemas.microsoft.com/office/word/2010/wordml" w:rsidRPr="00642494" w:rsidR="00F93A72" w:rsidP="00F93A72" w:rsidRDefault="00F93A72" w14:paraId="66A1F77A" wp14:textId="7777777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Фотографии старейших и ведущих спортсменов ориентировщиков города.</w:t>
      </w:r>
    </w:p>
    <w:p xmlns:wp14="http://schemas.microsoft.com/office/word/2010/wordml" w:rsidRPr="00642494" w:rsidR="00F93A72" w:rsidP="00F93A72" w:rsidRDefault="00F93A72" w14:paraId="7F377638" wp14:textId="7777777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Отчеты о первых соревнованиях по спортивному ориентированию</w:t>
      </w:r>
      <w:proofErr w:type="gramStart"/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одлинники)      </w:t>
      </w:r>
      <w:r w:rsidRPr="006424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42494">
        <w:rPr>
          <w:rFonts w:ascii="Times New Roman" w:hAnsi="Times New Roman" w:cs="Times New Roman"/>
          <w:sz w:val="28"/>
          <w:szCs w:val="28"/>
        </w:rPr>
        <w:br/>
      </w:r>
    </w:p>
    <w:p xmlns:wp14="http://schemas.microsoft.com/office/word/2010/wordml" w:rsidRPr="00642494" w:rsidR="00F93A72" w:rsidP="00F93A72" w:rsidRDefault="00F93A72" w14:paraId="6FAE9411" wp14:textId="7777777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Сочиведение</w:t>
      </w:r>
      <w:proofErr w:type="spellEnd"/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. Конкурсы. Поиск. Исследования</w:t>
      </w:r>
      <w:proofErr w:type="gramStart"/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.»  </w:t>
      </w:r>
      <w:proofErr w:type="gramEnd"/>
    </w:p>
    <w:p xmlns:wp14="http://schemas.microsoft.com/office/word/2010/wordml" w:rsidRPr="00642494" w:rsidR="00F93A72" w:rsidP="00F93A72" w:rsidRDefault="00F93A72" w14:paraId="0D3224E4" wp14:textId="7777777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Материалы (рисунки, поделки, исследовательские работы, методические разработки педагогов </w:t>
      </w:r>
      <w:proofErr w:type="spellStart"/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ЦД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ЮТ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proofErr w:type="spellEnd"/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), связанные и историей, географией и природой Сочи, участвовавшие в различных конкурсах, конференциях и олимпиадах (подлинники). </w:t>
      </w:r>
    </w:p>
    <w:p xmlns:wp14="http://schemas.microsoft.com/office/word/2010/wordml" w:rsidRPr="00642494" w:rsidR="00F93A72" w:rsidP="00F93A72" w:rsidRDefault="00F93A72" w14:paraId="0A821549" wp14:textId="77777777">
      <w:pPr>
        <w:pStyle w:val="a3"/>
        <w:ind w:left="99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xmlns:wp14="http://schemas.microsoft.com/office/word/2010/wordml" w:rsidRPr="00642494" w:rsidR="00F93A72" w:rsidP="00F93A72" w:rsidRDefault="00F93A72" w14:paraId="7A0035C8" wp14:textId="7777777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«Клуб Самодеятельной Песни» города Сочи    </w:t>
      </w:r>
    </w:p>
    <w:p xmlns:wp14="http://schemas.microsoft.com/office/word/2010/wordml" w:rsidRPr="00060865" w:rsidR="00F93A72" w:rsidP="00F93A72" w:rsidRDefault="00F93A72" w14:paraId="097E9144" wp14:textId="7777777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Гитары, пластинки, кассеты, сборники песен самодеятельных авторов, собранные с 1975 года по настоящее время (подлинники).    </w:t>
      </w:r>
    </w:p>
    <w:p xmlns:wp14="http://schemas.microsoft.com/office/word/2010/wordml" w:rsidRPr="00060865" w:rsidR="00F93A72" w:rsidP="00F93A72" w:rsidRDefault="00F93A72" w14:paraId="5880B1A5" wp14:textId="77777777">
      <w:pPr>
        <w:spacing w:after="0" w:line="270" w:lineRule="atLeast"/>
        <w:ind w:firstLine="63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06086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6086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Место музея в учебно-воспитательном процессе МБУ ДО </w:t>
      </w:r>
      <w:proofErr w:type="spellStart"/>
      <w:r w:rsidRPr="00060865">
        <w:rPr>
          <w:rFonts w:ascii="Times New Roman" w:hAnsi="Times New Roman" w:eastAsia="Times New Roman" w:cs="Times New Roman"/>
          <w:sz w:val="28"/>
          <w:szCs w:val="28"/>
          <w:lang w:eastAsia="ru-RU"/>
        </w:rPr>
        <w:t>ЦДиЮТиЭ</w:t>
      </w:r>
      <w:proofErr w:type="spellEnd"/>
      <w:r w:rsidRPr="0006086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0865">
        <w:rPr>
          <w:rFonts w:ascii="Times New Roman" w:hAnsi="Times New Roman" w:eastAsia="Times New Roman" w:cs="Times New Roman"/>
          <w:sz w:val="28"/>
          <w:szCs w:val="28"/>
          <w:lang w:eastAsia="ru-RU"/>
        </w:rPr>
        <w:t>г</w:t>
      </w:r>
      <w:proofErr w:type="gramStart"/>
      <w:r w:rsidRPr="00060865">
        <w:rPr>
          <w:rFonts w:ascii="Times New Roman" w:hAnsi="Times New Roman" w:eastAsia="Times New Roman" w:cs="Times New Roman"/>
          <w:sz w:val="28"/>
          <w:szCs w:val="28"/>
          <w:lang w:eastAsia="ru-RU"/>
        </w:rPr>
        <w:t>.С</w:t>
      </w:r>
      <w:proofErr w:type="gramEnd"/>
      <w:r w:rsidRPr="00060865">
        <w:rPr>
          <w:rFonts w:ascii="Times New Roman" w:hAnsi="Times New Roman" w:eastAsia="Times New Roman" w:cs="Times New Roman"/>
          <w:sz w:val="28"/>
          <w:szCs w:val="28"/>
          <w:lang w:eastAsia="ru-RU"/>
        </w:rPr>
        <w:t>очи</w:t>
      </w:r>
      <w:proofErr w:type="spellEnd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: э</w:t>
      </w:r>
      <w:r w:rsidRPr="00060865">
        <w:rPr>
          <w:rFonts w:ascii="Times New Roman" w:hAnsi="Times New Roman" w:eastAsia="Times New Roman" w:cs="Times New Roman"/>
          <w:sz w:val="28"/>
          <w:szCs w:val="28"/>
          <w:lang w:eastAsia="ru-RU"/>
        </w:rPr>
        <w:t>кспозиция музея является существенным дополнением для образования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воспитанников нашего центра и учащихся ОО города. </w:t>
      </w:r>
      <w:r w:rsidRPr="0006086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Полученные учащимися начальные знания, умения и навыки экскурсовода и музейного работника позволят применить их в жизни: эрудированность, </w:t>
      </w:r>
      <w:proofErr w:type="spellStart"/>
      <w:r w:rsidRPr="00060865">
        <w:rPr>
          <w:rFonts w:ascii="Times New Roman" w:hAnsi="Times New Roman" w:eastAsia="Times New Roman" w:cs="Times New Roman"/>
          <w:sz w:val="28"/>
          <w:szCs w:val="28"/>
          <w:lang w:eastAsia="ru-RU"/>
        </w:rPr>
        <w:t>коммуникативность</w:t>
      </w:r>
      <w:proofErr w:type="spellEnd"/>
      <w:r w:rsidRPr="00060865">
        <w:rPr>
          <w:rFonts w:ascii="Times New Roman" w:hAnsi="Times New Roman" w:eastAsia="Times New Roman" w:cs="Times New Roman"/>
          <w:sz w:val="28"/>
          <w:szCs w:val="28"/>
          <w:lang w:eastAsia="ru-RU"/>
        </w:rPr>
        <w:t>, культура речи, чувство коллективизма, организаторские способности.</w:t>
      </w:r>
    </w:p>
    <w:p xmlns:wp14="http://schemas.microsoft.com/office/word/2010/wordml" w:rsidR="00F93A72" w:rsidP="00F93A72" w:rsidRDefault="00F93A72" w14:paraId="6D0C875D" wp14:textId="77777777">
      <w:pPr>
        <w:spacing w:after="0" w:line="270" w:lineRule="atLeast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06086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 w:rsidRPr="0006086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 базе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музея проводя</w:t>
      </w:r>
      <w:r w:rsidRPr="00060865">
        <w:rPr>
          <w:rFonts w:ascii="Times New Roman" w:hAnsi="Times New Roman" w:eastAsia="Times New Roman" w:cs="Times New Roman"/>
          <w:sz w:val="28"/>
          <w:szCs w:val="28"/>
          <w:lang w:eastAsia="ru-RU"/>
        </w:rPr>
        <w:t>тся экскурсии, лекции, беседы, встречи, слёты ветеранов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туризма</w:t>
      </w:r>
      <w:r w:rsidRPr="0006086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конференции,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туристские гостиные</w:t>
      </w:r>
      <w:r w:rsidRPr="00060865">
        <w:rPr>
          <w:rFonts w:ascii="Times New Roman" w:hAnsi="Times New Roman" w:eastAsia="Times New Roman" w:cs="Times New Roman"/>
          <w:sz w:val="28"/>
          <w:szCs w:val="28"/>
          <w:lang w:eastAsia="ru-RU"/>
        </w:rPr>
        <w:t>, викторины и конкурсы.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 </w:t>
      </w:r>
    </w:p>
    <w:p xmlns:wp14="http://schemas.microsoft.com/office/word/2010/wordml" w:rsidRPr="00DB68DD" w:rsidR="00F93A72" w:rsidP="00F93A72" w:rsidRDefault="00F93A72" w14:paraId="1F0D6F15" wp14:textId="77777777">
      <w:pPr>
        <w:spacing w:after="0" w:line="270" w:lineRule="atLeast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2B4215">
        <w:rPr>
          <w:rFonts w:ascii="Times New Roman" w:hAnsi="Times New Roman" w:eastAsia="Times New Roman" w:cs="Times New Roman"/>
          <w:color w:val="000000"/>
          <w:spacing w:val="-6"/>
          <w:sz w:val="28"/>
          <w:szCs w:val="28"/>
          <w:lang w:eastAsia="ru-RU"/>
        </w:rPr>
        <w:t xml:space="preserve">Помимо формирования и развития банка данных, </w:t>
      </w:r>
      <w:r>
        <w:rPr>
          <w:rFonts w:ascii="Times New Roman" w:hAnsi="Times New Roman" w:eastAsia="Times New Roman" w:cs="Times New Roman"/>
          <w:color w:val="000000"/>
          <w:spacing w:val="-6"/>
          <w:sz w:val="28"/>
          <w:szCs w:val="28"/>
          <w:lang w:eastAsia="ru-RU"/>
        </w:rPr>
        <w:t xml:space="preserve">методическое сопровождение образовательного процесса </w:t>
      </w:r>
      <w:r w:rsidRPr="002B4215">
        <w:rPr>
          <w:rFonts w:ascii="Times New Roman" w:hAnsi="Times New Roman" w:eastAsia="Times New Roman" w:cs="Times New Roman"/>
          <w:color w:val="000000"/>
          <w:spacing w:val="-6"/>
          <w:sz w:val="28"/>
          <w:szCs w:val="28"/>
          <w:lang w:eastAsia="ru-RU"/>
        </w:rPr>
        <w:t>реализуется по следующим направлениям:</w:t>
      </w: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xmlns:wp14="http://schemas.microsoft.com/office/word/2010/wordml" w:rsidR="00F93A72" w:rsidP="00F93A72" w:rsidRDefault="00F93A72" w14:paraId="2341B4C4" wp14:textId="77777777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B68DD">
        <w:rPr>
          <w:rFonts w:ascii="Times New Roman" w:hAnsi="Times New Roman" w:eastAsia="Times New Roman" w:cs="Times New Roman"/>
          <w:color w:val="000000"/>
          <w:spacing w:val="-6"/>
          <w:sz w:val="28"/>
          <w:szCs w:val="28"/>
          <w:lang w:eastAsia="ru-RU"/>
        </w:rPr>
        <w:t>работа методического кабинета с фондом методической литературы, изданной как в Краевом центре, так и в Российской Федерации (</w:t>
      </w:r>
      <w:r w:rsidRPr="00DB68DD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подборкой журналов «Методист», «Внешкольник», «Дополнительное образование и воспитание», Бюллетень программно-методических материалов для учреждений дополнительного образования детей, журналы «Вертикаль», «Кубанский </w:t>
      </w:r>
      <w:proofErr w:type="spellStart"/>
      <w:r w:rsidRPr="00DB68DD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вестник</w:t>
      </w:r>
      <w:proofErr w:type="gramStart"/>
      <w:r w:rsidRPr="00DB68DD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»и</w:t>
      </w:r>
      <w:proofErr w:type="spellEnd"/>
      <w:proofErr w:type="gramEnd"/>
      <w:r w:rsidRPr="00DB68DD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др.)</w:t>
      </w:r>
      <w:r w:rsidRPr="00DB68DD">
        <w:rPr>
          <w:rFonts w:ascii="Times New Roman" w:hAnsi="Times New Roman" w:eastAsia="Times New Roman" w:cs="Times New Roman"/>
          <w:color w:val="000000"/>
          <w:spacing w:val="-6"/>
          <w:sz w:val="28"/>
          <w:szCs w:val="28"/>
          <w:lang w:eastAsia="ru-RU"/>
        </w:rPr>
        <w:t>;</w:t>
      </w:r>
      <w:r w:rsidRPr="00DB68DD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xmlns:wp14="http://schemas.microsoft.com/office/word/2010/wordml" w:rsidR="00F93A72" w:rsidP="00F93A72" w:rsidRDefault="00F93A72" w14:paraId="750A6548" wp14:textId="77777777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B68DD">
        <w:rPr>
          <w:rFonts w:ascii="Times New Roman" w:hAnsi="Times New Roman" w:eastAsia="Times New Roman" w:cs="Times New Roman"/>
          <w:color w:val="000000"/>
          <w:spacing w:val="-6"/>
          <w:sz w:val="28"/>
          <w:szCs w:val="28"/>
          <w:lang w:eastAsia="ru-RU"/>
        </w:rPr>
        <w:t>  проведение консультаций по соответствующей тематике;</w:t>
      </w:r>
      <w:r w:rsidRPr="00DB68DD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xmlns:wp14="http://schemas.microsoft.com/office/word/2010/wordml" w:rsidR="00F93A72" w:rsidP="00F93A72" w:rsidRDefault="00F93A72" w14:paraId="2B0EE199" wp14:textId="77777777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B68DD">
        <w:rPr>
          <w:rFonts w:ascii="Times New Roman" w:hAnsi="Times New Roman" w:eastAsia="Times New Roman" w:cs="Times New Roman"/>
          <w:color w:val="000000"/>
          <w:spacing w:val="-6"/>
          <w:sz w:val="28"/>
          <w:szCs w:val="28"/>
          <w:lang w:eastAsia="ru-RU"/>
        </w:rPr>
        <w:t xml:space="preserve"> проведение городских и открытых мастер-классов и семинаров;</w:t>
      </w:r>
      <w:r w:rsidRPr="00DB68DD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xmlns:wp14="http://schemas.microsoft.com/office/word/2010/wordml" w:rsidR="00F93A72" w:rsidP="00F93A72" w:rsidRDefault="00F93A72" w14:paraId="4FA6668C" wp14:textId="77777777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B68DD">
        <w:rPr>
          <w:rFonts w:ascii="Times New Roman" w:hAnsi="Times New Roman" w:eastAsia="Times New Roman" w:cs="Times New Roman"/>
          <w:color w:val="000000"/>
          <w:spacing w:val="-6"/>
          <w:sz w:val="28"/>
          <w:szCs w:val="28"/>
          <w:lang w:eastAsia="ru-RU"/>
        </w:rPr>
        <w:lastRenderedPageBreak/>
        <w:t xml:space="preserve"> проведение профессионального конкурса педагогических работников Центра  на лучшую авторскую образовательную программу;</w:t>
      </w:r>
      <w:r w:rsidRPr="00DB68DD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xmlns:wp14="http://schemas.microsoft.com/office/word/2010/wordml" w:rsidR="00F93A72" w:rsidP="00F93A72" w:rsidRDefault="00F93A72" w14:paraId="231DD016" wp14:textId="77777777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B68DD">
        <w:rPr>
          <w:rFonts w:ascii="Times New Roman" w:hAnsi="Times New Roman" w:eastAsia="Times New Roman" w:cs="Times New Roman"/>
          <w:color w:val="000000"/>
          <w:spacing w:val="-6"/>
          <w:sz w:val="28"/>
          <w:szCs w:val="28"/>
          <w:lang w:eastAsia="ru-RU"/>
        </w:rPr>
        <w:t xml:space="preserve">проведение открытых методических объединений по </w:t>
      </w:r>
      <w:r w:rsidRPr="00DB68DD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направленностям; </w:t>
      </w:r>
    </w:p>
    <w:p xmlns:wp14="http://schemas.microsoft.com/office/word/2010/wordml" w:rsidR="00F93A72" w:rsidP="00F93A72" w:rsidRDefault="00F93A72" w14:paraId="3203AF7E" wp14:textId="77777777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B68DD">
        <w:rPr>
          <w:rFonts w:ascii="Times New Roman" w:hAnsi="Times New Roman" w:eastAsia="Times New Roman" w:cs="Times New Roman"/>
          <w:color w:val="000000"/>
          <w:spacing w:val="-6"/>
          <w:sz w:val="28"/>
          <w:szCs w:val="28"/>
          <w:lang w:eastAsia="ru-RU"/>
        </w:rPr>
        <w:t xml:space="preserve">  </w:t>
      </w:r>
      <w:r w:rsidRPr="00DB68DD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проведение выездных (в полевые условия) семинаров практикумов для педагогов дополнительного образования туристско-краеведческой, военно-патриотической и физкультурно-спортивной направленностей; </w:t>
      </w:r>
    </w:p>
    <w:p xmlns:wp14="http://schemas.microsoft.com/office/word/2010/wordml" w:rsidR="00F93A72" w:rsidP="00F93A72" w:rsidRDefault="00F93A72" w14:paraId="43B0FB64" wp14:textId="77777777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B68DD">
        <w:rPr>
          <w:rFonts w:ascii="Times New Roman" w:hAnsi="Times New Roman" w:eastAsia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DB68DD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проведение открытых занятий</w:t>
      </w:r>
      <w:r w:rsidRPr="00DB68DD">
        <w:rPr>
          <w:rFonts w:ascii="Times New Roman" w:hAnsi="Times New Roman" w:eastAsia="Times New Roman" w:cs="Times New Roman"/>
          <w:color w:val="000000"/>
          <w:spacing w:val="-6"/>
          <w:sz w:val="28"/>
          <w:szCs w:val="28"/>
          <w:lang w:eastAsia="ru-RU"/>
        </w:rPr>
        <w:t>;</w:t>
      </w:r>
      <w:r w:rsidRPr="00DB68DD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xmlns:wp14="http://schemas.microsoft.com/office/word/2010/wordml" w:rsidR="00F93A72" w:rsidP="00F93A72" w:rsidRDefault="00F93A72" w14:paraId="29FDB03F" wp14:textId="77777777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B68DD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проведение школы молодого специалиста;</w:t>
      </w:r>
    </w:p>
    <w:p xmlns:wp14="http://schemas.microsoft.com/office/word/2010/wordml" w:rsidRPr="00DB68DD" w:rsidR="00F93A72" w:rsidP="00F93A72" w:rsidRDefault="00F93A72" w14:paraId="02B076F9" wp14:textId="77777777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B68DD">
        <w:rPr>
          <w:rFonts w:ascii="Times New Roman" w:hAnsi="Times New Roman" w:eastAsia="Times New Roman" w:cs="Times New Roman"/>
          <w:color w:val="000000"/>
          <w:spacing w:val="-6"/>
          <w:sz w:val="28"/>
          <w:szCs w:val="28"/>
          <w:lang w:eastAsia="ru-RU"/>
        </w:rPr>
        <w:t xml:space="preserve"> издание методических материалов. </w:t>
      </w:r>
      <w:r w:rsidRPr="00DB68DD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xmlns:wp14="http://schemas.microsoft.com/office/word/2010/wordml" w:rsidRPr="00DB68DD" w:rsidR="00F93A72" w:rsidP="00F93A72" w:rsidRDefault="00F93A72" w14:paraId="0A6959E7" wp14:textId="77777777">
      <w:pPr>
        <w:spacing w:before="100" w:beforeAutospacing="1" w:after="100" w:afterAutospacing="1" w:line="240" w:lineRule="auto"/>
        <w:ind w:firstLine="48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xmlns:wp14="http://schemas.microsoft.com/office/word/2010/wordml" w:rsidRPr="009930E2" w:rsidR="00F93A72" w:rsidP="00F93A72" w:rsidRDefault="00F93A72" w14:paraId="55812DA2" wp14:textId="77777777">
      <w:pPr>
        <w:rPr>
          <w:rFonts w:ascii="Times New Roman" w:hAnsi="Times New Roman" w:cs="Times New Roman"/>
          <w:sz w:val="28"/>
          <w:szCs w:val="28"/>
        </w:rPr>
      </w:pPr>
      <w:r w:rsidRPr="009930E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930E2">
        <w:rPr>
          <w:rFonts w:ascii="Times New Roman" w:hAnsi="Times New Roman" w:cs="Times New Roman"/>
          <w:sz w:val="28"/>
          <w:szCs w:val="28"/>
        </w:rPr>
        <w:t>. Организация охраны и медицинского обслуживания.</w:t>
      </w:r>
    </w:p>
    <w:p xmlns:wp14="http://schemas.microsoft.com/office/word/2010/wordml" w:rsidR="00F93A72" w:rsidP="00F93A72" w:rsidRDefault="00F93A72" w14:paraId="46FFD52A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заключило договор с ООО ЧОП «Мир безопасности», которое осуществляет  охрану здания  и осуществляет пропускной режим.</w:t>
      </w:r>
    </w:p>
    <w:p xmlns:wp14="http://schemas.microsoft.com/office/word/2010/wordml" w:rsidRPr="009930E2" w:rsidR="00F93A72" w:rsidP="00F93A72" w:rsidRDefault="00F93A72" w14:paraId="44CF5771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 договор с МБУЗ «Центр медицинской профилактики», где воспитанники проходят медицинский  осмотр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Физдиспансер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xmlns:wp14="http://schemas.microsoft.com/office/word/2010/wordml" w:rsidRPr="002C4795" w:rsidR="00F93A72" w:rsidP="00F93A72" w:rsidRDefault="00F93A72" w14:paraId="3EE83A86" wp14:textId="7777777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2C4795">
        <w:rPr>
          <w:rFonts w:ascii="Times New Roman" w:hAnsi="Times New Roman" w:cs="Times New Roman"/>
          <w:sz w:val="28"/>
          <w:szCs w:val="28"/>
          <w:u w:val="single"/>
        </w:rPr>
        <w:t>Кадровый состав (административный, педагогический, вспомогательный, уровень квалификации, награды, звания, заслуги).</w:t>
      </w:r>
    </w:p>
    <w:p xmlns:wp14="http://schemas.microsoft.com/office/word/2010/wordml" w:rsidR="00F93A72" w:rsidP="00F93A72" w:rsidRDefault="00F93A72" w14:paraId="78F18B37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детского и юношеского туризма и экскурсий трудятс</w:t>
      </w:r>
      <w:r w:rsidRPr="00BC462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98человек  сотрудников.</w:t>
      </w:r>
    </w:p>
    <w:p xmlns:wp14="http://schemas.microsoft.com/office/word/2010/wordml" w:rsidR="00F93A72" w:rsidP="00F93A72" w:rsidRDefault="00F93A72" w14:paraId="72029FC7" wp14:textId="77777777">
      <w:pPr>
        <w:rPr>
          <w:rFonts w:ascii="Times New Roman" w:hAnsi="Times New Roman" w:eastAsia="+mj-ea" w:cs="Times New Roman"/>
          <w:bCs/>
          <w:kern w:val="24"/>
          <w:sz w:val="28"/>
          <w:szCs w:val="28"/>
        </w:rPr>
      </w:pPr>
      <w:r>
        <w:rPr>
          <w:rFonts w:ascii="Times New Roman" w:hAnsi="Times New Roman" w:eastAsia="+mj-ea" w:cs="Times New Roman"/>
          <w:bCs/>
          <w:kern w:val="24"/>
          <w:sz w:val="28"/>
          <w:szCs w:val="28"/>
        </w:rPr>
        <w:t>Из них</w:t>
      </w:r>
      <w:r w:rsidRPr="00552311">
        <w:rPr>
          <w:rFonts w:ascii="Times New Roman" w:hAnsi="Times New Roman" w:eastAsia="+mj-ea" w:cs="Times New Roman"/>
          <w:bCs/>
          <w:kern w:val="24"/>
          <w:sz w:val="28"/>
          <w:szCs w:val="28"/>
        </w:rPr>
        <w:t xml:space="preserve"> педагогических рабо</w:t>
      </w:r>
      <w:r>
        <w:rPr>
          <w:rFonts w:ascii="Times New Roman" w:hAnsi="Times New Roman" w:eastAsia="+mj-ea" w:cs="Times New Roman"/>
          <w:bCs/>
          <w:kern w:val="24"/>
          <w:sz w:val="28"/>
          <w:szCs w:val="28"/>
        </w:rPr>
        <w:t>тников (в том числе педагогов дополнительного образования, методистов, педагогов-организаторов)- 73</w:t>
      </w:r>
      <w:r w:rsidRPr="00552311">
        <w:rPr>
          <w:rFonts w:ascii="Times New Roman" w:hAnsi="Times New Roman" w:eastAsia="+mj-ea" w:cs="Times New Roman"/>
          <w:bCs/>
          <w:kern w:val="24"/>
          <w:sz w:val="28"/>
          <w:szCs w:val="28"/>
        </w:rPr>
        <w:t xml:space="preserve"> человек</w:t>
      </w:r>
      <w:r>
        <w:rPr>
          <w:rFonts w:ascii="Times New Roman" w:hAnsi="Times New Roman" w:eastAsia="+mj-ea" w:cs="Times New Roman"/>
          <w:bCs/>
          <w:kern w:val="24"/>
          <w:sz w:val="28"/>
          <w:szCs w:val="28"/>
        </w:rPr>
        <w:t>;</w:t>
      </w:r>
    </w:p>
    <w:p xmlns:wp14="http://schemas.microsoft.com/office/word/2010/wordml" w:rsidR="00F93A72" w:rsidP="00F93A72" w:rsidRDefault="00F93A72" w14:paraId="6DB85452" wp14:textId="77777777">
      <w:pPr>
        <w:rPr>
          <w:rFonts w:ascii="Times New Roman" w:hAnsi="Times New Roman" w:eastAsia="+mj-ea" w:cs="Times New Roman"/>
          <w:bCs/>
          <w:kern w:val="24"/>
          <w:sz w:val="28"/>
          <w:szCs w:val="28"/>
        </w:rPr>
      </w:pPr>
      <w:r>
        <w:rPr>
          <w:rFonts w:ascii="Times New Roman" w:hAnsi="Times New Roman" w:eastAsia="+mj-ea" w:cs="Times New Roman"/>
          <w:bCs/>
          <w:kern w:val="24"/>
          <w:sz w:val="28"/>
          <w:szCs w:val="28"/>
        </w:rPr>
        <w:t>Административно-управленческого персонала- 6 человек;</w:t>
      </w:r>
    </w:p>
    <w:p xmlns:wp14="http://schemas.microsoft.com/office/word/2010/wordml" w:rsidR="00F93A72" w:rsidP="00F93A72" w:rsidRDefault="00F93A72" w14:paraId="1F3D914B" wp14:textId="77777777">
      <w:pPr>
        <w:rPr>
          <w:rFonts w:ascii="Times New Roman" w:hAnsi="Times New Roman" w:eastAsia="+mj-ea" w:cs="Times New Roman"/>
          <w:bCs/>
          <w:kern w:val="24"/>
          <w:sz w:val="28"/>
          <w:szCs w:val="28"/>
        </w:rPr>
      </w:pPr>
      <w:r>
        <w:rPr>
          <w:rFonts w:ascii="Times New Roman" w:hAnsi="Times New Roman" w:eastAsia="+mj-ea" w:cs="Times New Roman"/>
          <w:bCs/>
          <w:kern w:val="24"/>
          <w:sz w:val="28"/>
          <w:szCs w:val="28"/>
        </w:rPr>
        <w:t>Учебно-вспомогательного персонала- 7</w:t>
      </w:r>
      <w:r w:rsidRPr="00BC462E">
        <w:rPr>
          <w:rFonts w:ascii="Times New Roman" w:hAnsi="Times New Roman" w:eastAsia="+mj-ea" w:cs="Times New Roman"/>
          <w:bCs/>
          <w:kern w:val="24"/>
          <w:sz w:val="28"/>
          <w:szCs w:val="28"/>
        </w:rPr>
        <w:t>человек</w:t>
      </w:r>
      <w:r>
        <w:rPr>
          <w:rFonts w:ascii="Times New Roman" w:hAnsi="Times New Roman" w:eastAsia="+mj-ea" w:cs="Times New Roman"/>
          <w:bCs/>
          <w:kern w:val="24"/>
          <w:sz w:val="28"/>
          <w:szCs w:val="28"/>
        </w:rPr>
        <w:t>;</w:t>
      </w:r>
    </w:p>
    <w:p xmlns:wp14="http://schemas.microsoft.com/office/word/2010/wordml" w:rsidR="00F93A72" w:rsidP="00F93A72" w:rsidRDefault="00F93A72" w14:paraId="3D90969B" wp14:textId="77777777">
      <w:pPr>
        <w:rPr>
          <w:rFonts w:ascii="Times New Roman" w:hAnsi="Times New Roman" w:eastAsia="+mj-ea" w:cs="Times New Roman"/>
          <w:bCs/>
          <w:kern w:val="24"/>
          <w:sz w:val="28"/>
          <w:szCs w:val="28"/>
        </w:rPr>
      </w:pPr>
      <w:r>
        <w:rPr>
          <w:rFonts w:ascii="Times New Roman" w:hAnsi="Times New Roman" w:eastAsia="+mj-ea" w:cs="Times New Roman"/>
          <w:bCs/>
          <w:kern w:val="24"/>
          <w:sz w:val="28"/>
          <w:szCs w:val="28"/>
        </w:rPr>
        <w:t>Обслуживающего персонала- 12 человек.</w:t>
      </w:r>
      <w:r w:rsidRPr="00552311">
        <w:rPr>
          <w:rFonts w:ascii="Times New Roman" w:hAnsi="Times New Roman" w:eastAsia="+mj-ea" w:cs="Times New Roman"/>
          <w:bCs/>
          <w:kern w:val="24"/>
          <w:sz w:val="28"/>
          <w:szCs w:val="28"/>
        </w:rPr>
        <w:br/>
      </w:r>
    </w:p>
    <w:p xmlns:wp14="http://schemas.microsoft.com/office/word/2010/wordml" w:rsidRPr="00BC462E" w:rsidR="00F93A72" w:rsidP="00F93A72" w:rsidRDefault="00F93A72" w14:paraId="0D8D8586" wp14:textId="77777777">
      <w:pPr>
        <w:rPr>
          <w:rFonts w:ascii="Times New Roman" w:hAnsi="Times New Roman" w:eastAsia="+mj-ea" w:cs="Times New Roman"/>
          <w:b/>
          <w:bCs/>
          <w:i/>
          <w:kern w:val="24"/>
          <w:sz w:val="28"/>
          <w:szCs w:val="28"/>
        </w:rPr>
      </w:pPr>
      <w:r w:rsidRPr="00BC462E">
        <w:rPr>
          <w:rFonts w:ascii="Times New Roman" w:hAnsi="Times New Roman" w:eastAsia="+mj-ea" w:cs="Times New Roman"/>
          <w:b/>
          <w:bCs/>
          <w:i/>
          <w:kern w:val="24"/>
          <w:sz w:val="28"/>
          <w:szCs w:val="28"/>
        </w:rPr>
        <w:t>Характеристика педагогического состава:</w:t>
      </w:r>
    </w:p>
    <w:p xmlns:wp14="http://schemas.microsoft.com/office/word/2010/wordml" w:rsidR="00F93A72" w:rsidP="00F93A72" w:rsidRDefault="00F93A72" w14:paraId="4113E274" wp14:textId="77777777">
      <w:pPr>
        <w:rPr>
          <w:rFonts w:ascii="Times New Roman" w:hAnsi="Times New Roman" w:eastAsia="+mj-ea" w:cs="Times New Roman"/>
          <w:bCs/>
          <w:kern w:val="24"/>
          <w:sz w:val="28"/>
          <w:szCs w:val="28"/>
        </w:rPr>
      </w:pPr>
      <w:r w:rsidRPr="00552311">
        <w:rPr>
          <w:rFonts w:ascii="Times New Roman" w:hAnsi="Times New Roman" w:eastAsia="+mj-ea" w:cs="Times New Roman"/>
          <w:bCs/>
          <w:kern w:val="24"/>
          <w:sz w:val="28"/>
          <w:szCs w:val="28"/>
        </w:rPr>
        <w:t>Высшее образование</w:t>
      </w:r>
      <w:r>
        <w:rPr>
          <w:rFonts w:ascii="Times New Roman" w:hAnsi="Times New Roman" w:eastAsia="+mj-ea" w:cs="Times New Roman"/>
          <w:bCs/>
          <w:kern w:val="24"/>
          <w:sz w:val="28"/>
          <w:szCs w:val="28"/>
        </w:rPr>
        <w:t xml:space="preserve"> имеют</w:t>
      </w:r>
      <w:r w:rsidRPr="00552311">
        <w:rPr>
          <w:rFonts w:ascii="Times New Roman" w:hAnsi="Times New Roman" w:eastAsia="+mj-ea" w:cs="Times New Roman"/>
          <w:bCs/>
          <w:kern w:val="24"/>
          <w:sz w:val="28"/>
          <w:szCs w:val="28"/>
        </w:rPr>
        <w:t>: 6</w:t>
      </w:r>
      <w:r>
        <w:rPr>
          <w:rFonts w:ascii="Times New Roman" w:hAnsi="Times New Roman" w:eastAsia="+mj-ea" w:cs="Times New Roman"/>
          <w:bCs/>
          <w:kern w:val="24"/>
          <w:sz w:val="28"/>
          <w:szCs w:val="28"/>
        </w:rPr>
        <w:t>6</w:t>
      </w:r>
      <w:r w:rsidRPr="00552311">
        <w:rPr>
          <w:rFonts w:ascii="Times New Roman" w:hAnsi="Times New Roman" w:eastAsia="+mj-ea" w:cs="Times New Roman"/>
          <w:bCs/>
          <w:kern w:val="24"/>
          <w:sz w:val="28"/>
          <w:szCs w:val="28"/>
        </w:rPr>
        <w:t xml:space="preserve"> педагогов</w:t>
      </w:r>
      <w:r>
        <w:rPr>
          <w:rFonts w:ascii="Times New Roman" w:hAnsi="Times New Roman" w:eastAsia="+mj-ea" w:cs="Times New Roman"/>
          <w:bCs/>
          <w:kern w:val="24"/>
          <w:sz w:val="28"/>
          <w:szCs w:val="28"/>
        </w:rPr>
        <w:t>;</w:t>
      </w:r>
      <w:r w:rsidRPr="00552311">
        <w:rPr>
          <w:rFonts w:ascii="Times New Roman" w:hAnsi="Times New Roman" w:eastAsia="+mj-ea" w:cs="Times New Roman"/>
          <w:bCs/>
          <w:kern w:val="24"/>
          <w:sz w:val="28"/>
          <w:szCs w:val="28"/>
        </w:rPr>
        <w:br/>
      </w:r>
      <w:r w:rsidRPr="00552311">
        <w:rPr>
          <w:rFonts w:ascii="Times New Roman" w:hAnsi="Times New Roman" w:eastAsia="+mj-ea" w:cs="Times New Roman"/>
          <w:bCs/>
          <w:kern w:val="24"/>
          <w:sz w:val="28"/>
          <w:szCs w:val="28"/>
        </w:rPr>
        <w:t>Среднее специальное: 9 педагогов</w:t>
      </w:r>
      <w:r>
        <w:rPr>
          <w:rFonts w:ascii="Times New Roman" w:hAnsi="Times New Roman" w:eastAsia="+mj-ea" w:cs="Times New Roman"/>
          <w:bCs/>
          <w:kern w:val="24"/>
          <w:sz w:val="28"/>
          <w:szCs w:val="28"/>
        </w:rPr>
        <w:t>.</w:t>
      </w:r>
    </w:p>
    <w:p xmlns:wp14="http://schemas.microsoft.com/office/word/2010/wordml" w:rsidR="00F93A72" w:rsidP="00F93A72" w:rsidRDefault="00F93A72" w14:paraId="03E93AB9" wp14:textId="77777777">
      <w:pPr>
        <w:spacing w:after="0"/>
        <w:rPr>
          <w:rFonts w:ascii="Times New Roman" w:hAnsi="Times New Roman" w:eastAsia="+mj-ea" w:cs="Times New Roman"/>
          <w:bCs/>
          <w:kern w:val="24"/>
          <w:sz w:val="28"/>
          <w:szCs w:val="28"/>
        </w:rPr>
      </w:pPr>
      <w:r>
        <w:rPr>
          <w:rFonts w:ascii="Times New Roman" w:hAnsi="Times New Roman" w:eastAsia="+mj-ea" w:cs="Times New Roman"/>
          <w:bCs/>
          <w:kern w:val="24"/>
          <w:sz w:val="28"/>
          <w:szCs w:val="28"/>
        </w:rPr>
        <w:lastRenderedPageBreak/>
        <w:t>Образовательный ценз составляет: 87% от общего числа педагогических работников.</w:t>
      </w:r>
      <w:r w:rsidRPr="00552311">
        <w:rPr>
          <w:rFonts w:ascii="Times New Roman" w:hAnsi="Times New Roman" w:eastAsia="+mj-ea" w:cs="Times New Roman"/>
          <w:bCs/>
          <w:kern w:val="24"/>
          <w:sz w:val="28"/>
          <w:szCs w:val="28"/>
        </w:rPr>
        <w:br/>
      </w:r>
      <w:r w:rsidRPr="00552311">
        <w:rPr>
          <w:rFonts w:ascii="Times New Roman" w:hAnsi="Times New Roman" w:eastAsia="+mj-ea" w:cs="Times New Roman"/>
          <w:bCs/>
          <w:kern w:val="24"/>
          <w:sz w:val="28"/>
          <w:szCs w:val="28"/>
        </w:rPr>
        <w:t xml:space="preserve">Высшая категория: </w:t>
      </w:r>
      <w:r>
        <w:rPr>
          <w:rFonts w:ascii="Times New Roman" w:hAnsi="Times New Roman" w:eastAsia="+mj-ea" w:cs="Times New Roman"/>
          <w:bCs/>
          <w:kern w:val="24"/>
          <w:sz w:val="28"/>
          <w:szCs w:val="28"/>
        </w:rPr>
        <w:t>14 человек (18 % от общего числа педагогических работников);</w:t>
      </w:r>
      <w:r w:rsidRPr="00552311">
        <w:rPr>
          <w:rFonts w:ascii="Times New Roman" w:hAnsi="Times New Roman" w:eastAsia="+mj-ea" w:cs="Times New Roman"/>
          <w:bCs/>
          <w:kern w:val="24"/>
          <w:sz w:val="28"/>
          <w:szCs w:val="28"/>
        </w:rPr>
        <w:br/>
      </w:r>
      <w:r w:rsidRPr="00552311">
        <w:rPr>
          <w:rFonts w:ascii="Times New Roman" w:hAnsi="Times New Roman" w:eastAsia="+mj-ea" w:cs="Times New Roman"/>
          <w:bCs/>
          <w:kern w:val="24"/>
          <w:sz w:val="28"/>
          <w:szCs w:val="28"/>
        </w:rPr>
        <w:t>Первая категория: 2</w:t>
      </w:r>
      <w:r>
        <w:rPr>
          <w:rFonts w:ascii="Times New Roman" w:hAnsi="Times New Roman" w:eastAsia="+mj-ea" w:cs="Times New Roman"/>
          <w:bCs/>
          <w:kern w:val="24"/>
          <w:sz w:val="28"/>
          <w:szCs w:val="28"/>
        </w:rPr>
        <w:t>0 человек (26%</w:t>
      </w:r>
      <w:r w:rsidRPr="00552311">
        <w:rPr>
          <w:rFonts w:ascii="Times New Roman" w:hAnsi="Times New Roman" w:eastAsia="+mj-ea" w:cs="Times New Roman"/>
          <w:bCs/>
          <w:kern w:val="24"/>
          <w:sz w:val="28"/>
          <w:szCs w:val="28"/>
        </w:rPr>
        <w:t xml:space="preserve"> </w:t>
      </w:r>
      <w:r>
        <w:rPr>
          <w:rFonts w:ascii="Times New Roman" w:hAnsi="Times New Roman" w:eastAsia="+mj-ea" w:cs="Times New Roman"/>
          <w:bCs/>
          <w:kern w:val="24"/>
          <w:sz w:val="28"/>
          <w:szCs w:val="28"/>
        </w:rPr>
        <w:t>от общего числа педагогических работников).</w:t>
      </w:r>
      <w:r w:rsidRPr="00552311">
        <w:rPr>
          <w:rFonts w:ascii="Times New Roman" w:hAnsi="Times New Roman" w:eastAsia="+mj-ea" w:cs="Times New Roman"/>
          <w:bCs/>
          <w:kern w:val="24"/>
          <w:sz w:val="28"/>
          <w:szCs w:val="28"/>
        </w:rPr>
        <w:br/>
      </w:r>
      <w:r w:rsidRPr="00552311">
        <w:rPr>
          <w:rFonts w:ascii="Times New Roman" w:hAnsi="Times New Roman" w:eastAsia="+mj-ea" w:cs="Times New Roman"/>
          <w:bCs/>
          <w:kern w:val="24"/>
          <w:sz w:val="28"/>
          <w:szCs w:val="28"/>
        </w:rPr>
        <w:t>Инструкторов детско-юношеского туризма: 70</w:t>
      </w:r>
      <w:r>
        <w:rPr>
          <w:rFonts w:ascii="Times New Roman" w:hAnsi="Times New Roman" w:eastAsia="+mj-ea" w:cs="Times New Roman"/>
          <w:bCs/>
          <w:kern w:val="24"/>
          <w:sz w:val="28"/>
          <w:szCs w:val="28"/>
        </w:rPr>
        <w:t xml:space="preserve"> педагогов (92% от общего числа педагогических работников).</w:t>
      </w:r>
      <w:r>
        <w:rPr>
          <w:rFonts w:ascii="Times New Roman" w:hAnsi="Times New Roman" w:eastAsia="+mj-ea" w:cs="Times New Roman"/>
          <w:bCs/>
          <w:kern w:val="24"/>
          <w:sz w:val="28"/>
          <w:szCs w:val="28"/>
        </w:rPr>
        <w:br/>
      </w:r>
      <w:r>
        <w:rPr>
          <w:rFonts w:ascii="Times New Roman" w:hAnsi="Times New Roman" w:eastAsia="+mj-ea" w:cs="Times New Roman"/>
          <w:bCs/>
          <w:kern w:val="24"/>
          <w:sz w:val="28"/>
          <w:szCs w:val="28"/>
        </w:rPr>
        <w:t xml:space="preserve">Почетных работников  </w:t>
      </w:r>
      <w:r w:rsidRPr="00552311">
        <w:rPr>
          <w:rFonts w:ascii="Times New Roman" w:hAnsi="Times New Roman" w:eastAsia="+mj-ea" w:cs="Times New Roman"/>
          <w:bCs/>
          <w:kern w:val="24"/>
          <w:sz w:val="28"/>
          <w:szCs w:val="28"/>
        </w:rPr>
        <w:t>общего образования: 5 педагогов</w:t>
      </w:r>
      <w:r>
        <w:rPr>
          <w:rFonts w:ascii="Times New Roman" w:hAnsi="Times New Roman" w:eastAsia="+mj-ea" w:cs="Times New Roman"/>
          <w:bCs/>
          <w:kern w:val="24"/>
          <w:sz w:val="28"/>
          <w:szCs w:val="28"/>
        </w:rPr>
        <w:t>.</w:t>
      </w:r>
      <w:r w:rsidRPr="00552311">
        <w:rPr>
          <w:rFonts w:ascii="Times New Roman" w:hAnsi="Times New Roman" w:eastAsia="+mj-ea" w:cs="Times New Roman"/>
          <w:bCs/>
          <w:kern w:val="24"/>
          <w:sz w:val="28"/>
          <w:szCs w:val="28"/>
        </w:rPr>
        <w:br/>
      </w:r>
      <w:r>
        <w:rPr>
          <w:rFonts w:ascii="Times New Roman" w:hAnsi="Times New Roman" w:eastAsia="+mj-ea" w:cs="Times New Roman"/>
          <w:bCs/>
          <w:kern w:val="24"/>
          <w:sz w:val="28"/>
          <w:szCs w:val="28"/>
        </w:rPr>
        <w:t>Имеют государственные награды: 2 педагога.</w:t>
      </w:r>
    </w:p>
    <w:p xmlns:wp14="http://schemas.microsoft.com/office/word/2010/wordml" w:rsidR="00F93A72" w:rsidP="00F93A72" w:rsidRDefault="00F93A72" w14:paraId="2C192688" wp14:textId="77777777">
      <w:pPr>
        <w:spacing w:after="0"/>
        <w:rPr>
          <w:rFonts w:ascii="Times New Roman" w:hAnsi="Times New Roman" w:eastAsia="+mj-ea" w:cs="Times New Roman"/>
          <w:bCs/>
          <w:kern w:val="24"/>
          <w:sz w:val="28"/>
          <w:szCs w:val="28"/>
        </w:rPr>
      </w:pPr>
      <w:r w:rsidRPr="00552311">
        <w:rPr>
          <w:rFonts w:ascii="Times New Roman" w:hAnsi="Times New Roman" w:eastAsia="+mj-ea" w:cs="Times New Roman"/>
          <w:bCs/>
          <w:kern w:val="24"/>
          <w:sz w:val="28"/>
          <w:szCs w:val="28"/>
        </w:rPr>
        <w:t>Ученая степень: 1 педагог</w:t>
      </w:r>
      <w:r>
        <w:rPr>
          <w:rFonts w:ascii="Times New Roman" w:hAnsi="Times New Roman" w:eastAsia="+mj-ea" w:cs="Times New Roman"/>
          <w:bCs/>
          <w:kern w:val="24"/>
          <w:sz w:val="28"/>
          <w:szCs w:val="28"/>
        </w:rPr>
        <w:t xml:space="preserve"> (кандидат </w:t>
      </w:r>
      <w:proofErr w:type="gramStart"/>
      <w:r>
        <w:rPr>
          <w:rFonts w:ascii="Times New Roman" w:hAnsi="Times New Roman" w:eastAsia="+mj-ea" w:cs="Times New Roman"/>
          <w:bCs/>
          <w:kern w:val="24"/>
          <w:sz w:val="28"/>
          <w:szCs w:val="28"/>
        </w:rPr>
        <w:t>сельско-хозяйственных</w:t>
      </w:r>
      <w:proofErr w:type="gramEnd"/>
      <w:r>
        <w:rPr>
          <w:rFonts w:ascii="Times New Roman" w:hAnsi="Times New Roman" w:eastAsia="+mj-ea" w:cs="Times New Roman"/>
          <w:bCs/>
          <w:kern w:val="24"/>
          <w:sz w:val="28"/>
          <w:szCs w:val="28"/>
        </w:rPr>
        <w:t xml:space="preserve"> наук).</w:t>
      </w:r>
    </w:p>
    <w:p xmlns:wp14="http://schemas.microsoft.com/office/word/2010/wordml" w:rsidR="00F93A72" w:rsidP="00F93A72" w:rsidRDefault="00F93A72" w14:paraId="66FDCF4E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266D0D39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3.3</w:t>
      </w:r>
      <w:r w:rsidRPr="00BC462E">
        <w:rPr>
          <w:rFonts w:ascii="Times New Roman" w:hAnsi="Times New Roman" w:cs="Times New Roman"/>
          <w:sz w:val="28"/>
          <w:szCs w:val="28"/>
          <w:u w:val="single"/>
        </w:rPr>
        <w:t>. Система повышения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F93A72" w:rsidP="00F93A72" w:rsidRDefault="00F93A72" w14:paraId="19655C32" wp14:textId="77777777">
      <w:pPr>
        <w:spacing w:before="100" w:beforeAutospacing="1" w:after="100" w:afterAutospacing="1" w:line="240" w:lineRule="auto"/>
        <w:ind w:firstLine="48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EC3DB6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 2011 года в соответствии с договором о совместной деятельности с Федеральным центром детского и юношеского туризма и краеведения на базе нашего Центра организованы</w:t>
      </w:r>
    </w:p>
    <w:p xmlns:wp14="http://schemas.microsoft.com/office/word/2010/wordml" w:rsidR="00F93A72" w:rsidP="00F93A72" w:rsidRDefault="00F93A72" w14:paraId="66F39CA1" wp14:textId="77777777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A67643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Курсы подготовки инструкторов по программе "Инструктор детско-юношеского спортивного туризма»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;</w:t>
      </w:r>
    </w:p>
    <w:p xmlns:wp14="http://schemas.microsoft.com/office/word/2010/wordml" w:rsidRPr="00A67643" w:rsidR="00F93A72" w:rsidP="00F93A72" w:rsidRDefault="00F93A72" w14:paraId="5E3CCFBD" wp14:textId="77777777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Курсы повышения квалификации педагогов дополнительного образования по теме </w:t>
      </w:r>
      <w:r w:rsidRPr="00A67643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«</w:t>
      </w:r>
      <w:r w:rsidRPr="00A67643">
        <w:rPr>
          <w:rFonts w:ascii="Times New Roman" w:hAnsi="Times New Roman" w:cs="Times New Roman"/>
          <w:snapToGrid w:val="0"/>
          <w:sz w:val="28"/>
          <w:szCs w:val="28"/>
        </w:rPr>
        <w:t>Современные подходы к организации деятельности педагогов в учреждениях дополнительного образования детей»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xmlns:wp14="http://schemas.microsoft.com/office/word/2010/wordml" w:rsidRPr="00A67643" w:rsidR="00F93A72" w:rsidP="00F93A72" w:rsidRDefault="00F93A72" w14:paraId="58ADD98C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92% педагогических работников </w:t>
      </w:r>
      <w:proofErr w:type="gramStart"/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закончили вышеперечисленные курсы</w:t>
      </w:r>
      <w:proofErr w:type="gramEnd"/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повышения квалификации.</w:t>
      </w:r>
    </w:p>
    <w:p xmlns:wp14="http://schemas.microsoft.com/office/word/2010/wordml" w:rsidR="00F93A72" w:rsidP="00F93A72" w:rsidRDefault="00F93A72" w14:paraId="49D3EFA5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Раздел.4. Результаты деятельности учреждения.</w:t>
      </w:r>
    </w:p>
    <w:p xmlns:wp14="http://schemas.microsoft.com/office/word/2010/wordml" w:rsidR="00F93A72" w:rsidP="00F93A72" w:rsidRDefault="00F93A72" w14:paraId="0259A54F" wp14:textId="777777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AF783D">
        <w:rPr>
          <w:rFonts w:ascii="Times New Roman" w:hAnsi="Times New Roman" w:cs="Times New Roman"/>
          <w:sz w:val="28"/>
          <w:szCs w:val="28"/>
          <w:u w:val="single"/>
        </w:rPr>
        <w:t>4.1.Участие воспитанников в массовых формах работы, организуемых учреждением.</w:t>
      </w:r>
    </w:p>
    <w:p xmlns:wp14="http://schemas.microsoft.com/office/word/2010/wordml" w:rsidR="00F93A72" w:rsidP="00F93A72" w:rsidRDefault="00F93A72" w14:paraId="3307AC53" wp14:textId="77777777">
      <w:pPr>
        <w:pStyle w:val="a7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4B20D5">
        <w:rPr>
          <w:rFonts w:ascii="Times New Roman" w:hAnsi="Times New Roman" w:eastAsia="Times New Roman" w:cs="Times New Roman"/>
          <w:sz w:val="28"/>
          <w:szCs w:val="28"/>
          <w:lang w:eastAsia="ru-RU"/>
        </w:rPr>
        <w:t>В 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Б</w:t>
      </w:r>
      <w:r w:rsidRPr="004B20D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 ДО Центра детского и юношеского туризма г. Сочи </w:t>
      </w:r>
      <w:proofErr w:type="gramStart"/>
      <w:r w:rsidRPr="004B20D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конец</w:t>
      </w:r>
      <w:proofErr w:type="gramEnd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201</w:t>
      </w:r>
      <w:r w:rsidR="00B15A82">
        <w:rPr>
          <w:rFonts w:ascii="Times New Roman" w:hAnsi="Times New Roman" w:eastAsia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-20</w:t>
      </w:r>
      <w:r w:rsidR="00B15A82">
        <w:rPr>
          <w:rFonts w:ascii="Times New Roman" w:hAnsi="Times New Roman" w:eastAsia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учебного года </w:t>
      </w:r>
      <w:r w:rsidRPr="004B20D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обучалось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2576</w:t>
      </w:r>
      <w:r w:rsidRPr="004B20D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учащихся по </w:t>
      </w:r>
      <w:r w:rsidRPr="004B20D5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6 направленностям</w:t>
      </w:r>
      <w:r w:rsidRPr="004B20D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</w:t>
      </w:r>
      <w:r w:rsidRPr="004B20D5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73</w:t>
      </w:r>
      <w:r w:rsidRPr="004B20D5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объединениях</w:t>
      </w:r>
      <w:r w:rsidRPr="004B20D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в которых работали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63</w:t>
      </w:r>
      <w:r w:rsidRPr="004B20D5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 w:rsidRPr="004B20D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педагогов дополнительного образования. </w:t>
      </w:r>
    </w:p>
    <w:p xmlns:wp14="http://schemas.microsoft.com/office/word/2010/wordml" w:rsidRPr="004B20D5" w:rsidR="00F93A72" w:rsidP="00F93A72" w:rsidRDefault="00F93A72" w14:paraId="3BEE236D" wp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="00F93A72" w:rsidP="00F93A72" w:rsidRDefault="00F93A72" w14:paraId="183D066A" wp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proofErr w:type="gramStart"/>
      <w:r w:rsidRPr="004B20D5">
        <w:rPr>
          <w:rFonts w:ascii="Times New Roman" w:hAnsi="Times New Roman" w:eastAsia="Times New Roman" w:cs="Times New Roman"/>
          <w:sz w:val="28"/>
          <w:szCs w:val="28"/>
          <w:lang w:eastAsia="ru-RU"/>
        </w:rPr>
        <w:t>Основная воспитательная работа в Центре проводилась через осуществление учебно-массовой работы с воспитанниками Центра и учащимися об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разовательных учреждений города </w:t>
      </w:r>
      <w:r w:rsidRPr="004B20D5">
        <w:rPr>
          <w:rFonts w:ascii="Times New Roman" w:hAnsi="Times New Roman" w:eastAsia="Times New Roman" w:cs="Times New Roman"/>
          <w:sz w:val="28"/>
          <w:szCs w:val="28"/>
          <w:lang w:eastAsia="ru-RU"/>
        </w:rPr>
        <w:t>согласно утвержденного УОН Администрации г.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4B20D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Сочи плана учебно-массовых </w:t>
      </w:r>
      <w:r w:rsidRPr="004B20D5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мероприятий (далее УММ) на 201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8</w:t>
      </w:r>
      <w:r w:rsidRPr="004B20D5">
        <w:rPr>
          <w:rFonts w:ascii="Times New Roman" w:hAnsi="Times New Roman" w:eastAsia="Times New Roman" w:cs="Times New Roman"/>
          <w:sz w:val="28"/>
          <w:szCs w:val="28"/>
          <w:lang w:eastAsia="ru-RU"/>
        </w:rPr>
        <w:t>-1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9</w:t>
      </w:r>
      <w:r w:rsidRPr="004B20D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поступающими положениями из УОН, других образовательных учреждений, учреждений, работающих с детьми и молодежью, различных спортивных федераций города и края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</w:t>
      </w:r>
      <w:r w:rsidRPr="004B20D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 также</w:t>
      </w:r>
      <w:r w:rsidRPr="004B20D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краевых и всероссийских туристских организаций.</w:t>
      </w:r>
      <w:proofErr w:type="gramEnd"/>
    </w:p>
    <w:p xmlns:wp14="http://schemas.microsoft.com/office/word/2010/wordml" w:rsidR="00F93A72" w:rsidP="00F93A72" w:rsidRDefault="00F93A72" w14:paraId="4D93F750" wp14:textId="77777777">
      <w:pPr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На 20</w:t>
      </w:r>
      <w:r w:rsidR="00B15A82">
        <w:rPr>
          <w:rFonts w:ascii="Times New Roman" w:hAnsi="Times New Roman" w:eastAsia="Times New Roman" w:cs="Times New Roman"/>
          <w:sz w:val="28"/>
          <w:szCs w:val="28"/>
          <w:lang w:eastAsia="ru-RU"/>
        </w:rPr>
        <w:t>20 – 2021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учебный год запланировано 31 учебно-массовых мероприятия, в 2017-2018 учебном году их было 27. </w:t>
      </w:r>
    </w:p>
    <w:p xmlns:wp14="http://schemas.microsoft.com/office/word/2010/wordml" w:rsidRPr="00C177C0" w:rsidR="00F93A72" w:rsidP="00F93A72" w:rsidRDefault="00F93A72" w14:paraId="3C0475AC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r w:rsidRPr="00C177C0"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План учебно-массовых мероприятий</w:t>
      </w:r>
    </w:p>
    <w:p xmlns:wp14="http://schemas.microsoft.com/office/word/2010/wordml" w:rsidR="00F93A72" w:rsidP="00F93A72" w:rsidRDefault="00F93A72" w14:paraId="7AA624D5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proofErr w:type="spellStart"/>
      <w:r w:rsidRPr="00C177C0"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ЦДиЮТиЭ</w:t>
      </w:r>
      <w:proofErr w:type="spellEnd"/>
      <w:r w:rsidRPr="00C177C0"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 xml:space="preserve"> г. Сочи на 20</w:t>
      </w:r>
      <w:r w:rsidR="00B15A82"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20</w:t>
      </w:r>
      <w:r w:rsidRPr="00C177C0"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-20</w:t>
      </w:r>
      <w:r w:rsidR="00B15A82"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21</w:t>
      </w:r>
      <w:r w:rsidRPr="00C177C0"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 xml:space="preserve"> учебный год.</w:t>
      </w:r>
    </w:p>
    <w:tbl>
      <w:tblPr>
        <w:tblW w:w="11199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621"/>
        <w:gridCol w:w="1595"/>
        <w:gridCol w:w="1199"/>
        <w:gridCol w:w="1559"/>
        <w:gridCol w:w="1843"/>
        <w:gridCol w:w="1843"/>
      </w:tblGrid>
      <w:tr xmlns:wp14="http://schemas.microsoft.com/office/word/2010/wordml" w:rsidRPr="003A1168" w:rsidR="003A1168" w:rsidTr="00B15A82" w14:paraId="236E9CAC" wp14:textId="77777777">
        <w:tc>
          <w:tcPr>
            <w:tcW w:w="539" w:type="dxa"/>
          </w:tcPr>
          <w:p w:rsidRPr="003A1168" w:rsidR="003A1168" w:rsidP="003A1168" w:rsidRDefault="003A1168" w14:paraId="119BD58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168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A1168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21" w:type="dxa"/>
          </w:tcPr>
          <w:p w:rsidRPr="003A1168" w:rsidR="003A1168" w:rsidP="003A1168" w:rsidRDefault="003A1168" w14:paraId="0AAA656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95" w:type="dxa"/>
          </w:tcPr>
          <w:p w:rsidRPr="003A1168" w:rsidR="003A1168" w:rsidP="003A1168" w:rsidRDefault="003A1168" w14:paraId="748879A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199" w:type="dxa"/>
          </w:tcPr>
          <w:p w:rsidRPr="003A1168" w:rsidR="003A1168" w:rsidP="003A1168" w:rsidRDefault="003A1168" w14:paraId="0DA63C4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</w:tcPr>
          <w:p w:rsidRPr="003A1168" w:rsidR="003A1168" w:rsidP="003A1168" w:rsidRDefault="003A1168" w14:paraId="4CDAFD6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686" w:type="dxa"/>
            <w:gridSpan w:val="2"/>
          </w:tcPr>
          <w:p w:rsidRPr="003A1168" w:rsidR="003A1168" w:rsidP="003A1168" w:rsidRDefault="003A1168" w14:paraId="1219FB7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Организатор</w:t>
            </w:r>
          </w:p>
          <w:p w:rsidRPr="003A1168" w:rsidR="003A1168" w:rsidP="003A1168" w:rsidRDefault="003A1168" w14:paraId="0CCC088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  <w:p w:rsidRPr="003A1168" w:rsidR="003A1168" w:rsidP="003A1168" w:rsidRDefault="003A1168" w14:paraId="4A990D2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3A1168" w:rsidR="003A1168" w:rsidTr="00B15A82" w14:paraId="66FA5B63" wp14:textId="77777777">
        <w:tc>
          <w:tcPr>
            <w:tcW w:w="539" w:type="dxa"/>
          </w:tcPr>
          <w:p w:rsidRPr="003A1168" w:rsidR="003A1168" w:rsidP="003A1168" w:rsidRDefault="003A1168" w14:paraId="7842F596" wp14:textId="77777777">
            <w:pPr>
              <w:tabs>
                <w:tab w:val="center" w:pos="161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2621" w:type="dxa"/>
          </w:tcPr>
          <w:p w:rsidRPr="003A1168" w:rsidR="003A1168" w:rsidP="003A1168" w:rsidRDefault="003A1168" w14:paraId="465570E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val="en-US" w:eastAsia="ru-RU"/>
              </w:rPr>
              <w:t>XXXV</w:t>
            </w: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туристский слет – семинар работников образования</w:t>
            </w:r>
          </w:p>
          <w:p w:rsidRPr="003A1168" w:rsidR="003A1168" w:rsidP="003A1168" w:rsidRDefault="003A1168" w14:paraId="2694BFB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г. Сочи</w:t>
            </w:r>
          </w:p>
        </w:tc>
        <w:tc>
          <w:tcPr>
            <w:tcW w:w="1595" w:type="dxa"/>
          </w:tcPr>
          <w:p w:rsidRPr="003A1168" w:rsidR="003A1168" w:rsidP="003A1168" w:rsidRDefault="003A1168" w14:paraId="603CC4D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3A1168" w:rsidR="003A1168" w:rsidP="003A1168" w:rsidRDefault="003A1168" w14:paraId="69541EC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Работники ОО </w:t>
            </w:r>
          </w:p>
          <w:p w:rsidRPr="003A1168" w:rsidR="003A1168" w:rsidP="003A1168" w:rsidRDefault="003A1168" w14:paraId="688F7B0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г. Сочи</w:t>
            </w:r>
          </w:p>
        </w:tc>
        <w:tc>
          <w:tcPr>
            <w:tcW w:w="1199" w:type="dxa"/>
          </w:tcPr>
          <w:p w:rsidRPr="003A1168" w:rsidR="003A1168" w:rsidP="003A1168" w:rsidRDefault="003A1168" w14:paraId="5BAD342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3A1168" w:rsidR="003A1168" w:rsidP="003A1168" w:rsidRDefault="003A1168" w14:paraId="0DFAE63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 </w:t>
            </w:r>
          </w:p>
          <w:p w:rsidRPr="003A1168" w:rsidR="003A1168" w:rsidP="003A1168" w:rsidRDefault="003A1168" w14:paraId="24F9710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  26.09 – 29.09</w:t>
            </w:r>
          </w:p>
        </w:tc>
        <w:tc>
          <w:tcPr>
            <w:tcW w:w="1559" w:type="dxa"/>
          </w:tcPr>
          <w:p w:rsidRPr="003A1168" w:rsidR="003A1168" w:rsidP="003A1168" w:rsidRDefault="003A1168" w14:paraId="0C7D08A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3A1168" w:rsidR="003A1168" w:rsidP="003A1168" w:rsidRDefault="003A1168" w14:paraId="37A3105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3A1168" w:rsidR="003A1168" w:rsidP="003A1168" w:rsidRDefault="003A1168" w14:paraId="7DC8C08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2E4509A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Главный судья</w:t>
            </w:r>
          </w:p>
        </w:tc>
        <w:tc>
          <w:tcPr>
            <w:tcW w:w="1843" w:type="dxa"/>
          </w:tcPr>
          <w:p w:rsidRPr="003A1168" w:rsidR="003A1168" w:rsidP="003A1168" w:rsidRDefault="003A1168" w14:paraId="0477E57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  <w:p w:rsidRPr="003A1168" w:rsidR="003A1168" w:rsidP="003A1168" w:rsidRDefault="003A1168" w14:paraId="3FD9042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  <w:p w:rsidRPr="003A1168" w:rsidR="003A1168" w:rsidP="003A1168" w:rsidRDefault="003A1168" w14:paraId="7BC8EEA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proofErr w:type="spellStart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Искаков</w:t>
            </w:r>
            <w:proofErr w:type="spellEnd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 Р.Р.</w:t>
            </w:r>
          </w:p>
        </w:tc>
      </w:tr>
      <w:tr xmlns:wp14="http://schemas.microsoft.com/office/word/2010/wordml" w:rsidRPr="003A1168" w:rsidR="003A1168" w:rsidTr="00B15A82" w14:paraId="2A3055E6" wp14:textId="77777777">
        <w:tc>
          <w:tcPr>
            <w:tcW w:w="539" w:type="dxa"/>
          </w:tcPr>
          <w:p w:rsidRPr="003A1168" w:rsidR="003A1168" w:rsidP="003A1168" w:rsidRDefault="003A1168" w14:paraId="052D4810" wp14:textId="77777777">
            <w:pPr>
              <w:tabs>
                <w:tab w:val="center" w:pos="161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2621" w:type="dxa"/>
          </w:tcPr>
          <w:p w:rsidRPr="003A1168" w:rsidR="003A1168" w:rsidP="003A1168" w:rsidRDefault="003A1168" w14:paraId="396C23C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Муниципальный этап краевого конкурса исследовательских работ «Кубань – жемчужина России»</w:t>
            </w:r>
          </w:p>
        </w:tc>
        <w:tc>
          <w:tcPr>
            <w:tcW w:w="1595" w:type="dxa"/>
          </w:tcPr>
          <w:p w:rsidRPr="003A1168" w:rsidR="003A1168" w:rsidP="003A1168" w:rsidRDefault="003A1168" w14:paraId="62D3F89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3A1168" w:rsidR="003A1168" w:rsidP="003A1168" w:rsidRDefault="003A1168" w14:paraId="26B74F3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proofErr w:type="gramStart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Обучающиеся</w:t>
            </w:r>
            <w:proofErr w:type="gramEnd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5-11 классов</w:t>
            </w:r>
          </w:p>
        </w:tc>
        <w:tc>
          <w:tcPr>
            <w:tcW w:w="1199" w:type="dxa"/>
          </w:tcPr>
          <w:p w:rsidRPr="003A1168" w:rsidR="003A1168" w:rsidP="003A1168" w:rsidRDefault="003A1168" w14:paraId="2780AF0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3A1168" w:rsidR="003A1168" w:rsidP="003A1168" w:rsidRDefault="003A1168" w14:paraId="2F74822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  02.09 - 12.10</w:t>
            </w:r>
          </w:p>
        </w:tc>
        <w:tc>
          <w:tcPr>
            <w:tcW w:w="1559" w:type="dxa"/>
          </w:tcPr>
          <w:p w:rsidRPr="003A1168" w:rsidR="003A1168" w:rsidP="003A1168" w:rsidRDefault="003A1168" w14:paraId="46FC4A0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3A1168" w:rsidR="003A1168" w:rsidP="003A1168" w:rsidRDefault="003A1168" w14:paraId="089D351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proofErr w:type="spellStart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ЦДиЮТиЭ</w:t>
            </w:r>
            <w:proofErr w:type="spellEnd"/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48E7BBF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Ответственный </w:t>
            </w:r>
          </w:p>
        </w:tc>
        <w:tc>
          <w:tcPr>
            <w:tcW w:w="1843" w:type="dxa"/>
          </w:tcPr>
          <w:p w:rsidRPr="003A1168" w:rsidR="003A1168" w:rsidP="003A1168" w:rsidRDefault="003A1168" w14:paraId="4DC2ECC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  <w:p w:rsidRPr="003A1168" w:rsidR="003A1168" w:rsidP="003A1168" w:rsidRDefault="003A1168" w14:paraId="7979669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  <w:p w:rsidRPr="003A1168" w:rsidR="003A1168" w:rsidP="003A1168" w:rsidRDefault="003A1168" w14:paraId="7D9B62D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proofErr w:type="spellStart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Кукава</w:t>
            </w:r>
            <w:proofErr w:type="spellEnd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 Я.А.</w:t>
            </w:r>
          </w:p>
        </w:tc>
      </w:tr>
      <w:tr xmlns:wp14="http://schemas.microsoft.com/office/word/2010/wordml" w:rsidRPr="003A1168" w:rsidR="003A1168" w:rsidTr="00B15A82" w14:paraId="06D703C4" wp14:textId="77777777">
        <w:tc>
          <w:tcPr>
            <w:tcW w:w="539" w:type="dxa"/>
          </w:tcPr>
          <w:p w:rsidRPr="003A1168" w:rsidR="003A1168" w:rsidP="003A1168" w:rsidRDefault="003A1168" w14:paraId="68D9363B" wp14:textId="77777777">
            <w:pPr>
              <w:tabs>
                <w:tab w:val="center" w:pos="161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3</w:t>
            </w:r>
          </w:p>
        </w:tc>
        <w:tc>
          <w:tcPr>
            <w:tcW w:w="2621" w:type="dxa"/>
          </w:tcPr>
          <w:p w:rsidRPr="003A1168" w:rsidR="003A1168" w:rsidP="003A1168" w:rsidRDefault="003A1168" w14:paraId="16268FD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Муниципальный этап краевого краеведческого конкурса «Жизнь во славу Отечества», посвященного Дню Героев</w:t>
            </w:r>
          </w:p>
        </w:tc>
        <w:tc>
          <w:tcPr>
            <w:tcW w:w="1595" w:type="dxa"/>
          </w:tcPr>
          <w:p w:rsidRPr="003A1168" w:rsidR="003A1168" w:rsidP="003A1168" w:rsidRDefault="003A1168" w14:paraId="47297C6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3A1168" w:rsidR="003A1168" w:rsidP="003A1168" w:rsidRDefault="003A1168" w14:paraId="1520C82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proofErr w:type="gramStart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Обучающиеся</w:t>
            </w:r>
            <w:proofErr w:type="gramEnd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5-11 классов</w:t>
            </w:r>
          </w:p>
        </w:tc>
        <w:tc>
          <w:tcPr>
            <w:tcW w:w="1199" w:type="dxa"/>
          </w:tcPr>
          <w:p w:rsidRPr="003A1168" w:rsidR="003A1168" w:rsidP="003A1168" w:rsidRDefault="003A1168" w14:paraId="048740F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3A1168" w:rsidR="003A1168" w:rsidP="003A1168" w:rsidRDefault="003A1168" w14:paraId="4D15683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  02.09 - 14.11</w:t>
            </w:r>
          </w:p>
        </w:tc>
        <w:tc>
          <w:tcPr>
            <w:tcW w:w="1559" w:type="dxa"/>
          </w:tcPr>
          <w:p w:rsidRPr="003A1168" w:rsidR="003A1168" w:rsidP="003A1168" w:rsidRDefault="003A1168" w14:paraId="51371A7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3A1168" w:rsidR="003A1168" w:rsidP="003A1168" w:rsidRDefault="003A1168" w14:paraId="2296DAB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proofErr w:type="spellStart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ЦДиЮТиЭ</w:t>
            </w:r>
            <w:proofErr w:type="spellEnd"/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75BB927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Ответственный </w:t>
            </w:r>
          </w:p>
        </w:tc>
        <w:tc>
          <w:tcPr>
            <w:tcW w:w="1843" w:type="dxa"/>
          </w:tcPr>
          <w:p w:rsidRPr="003A1168" w:rsidR="003A1168" w:rsidP="003A1168" w:rsidRDefault="003A1168" w14:paraId="732434A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  <w:p w:rsidRPr="003A1168" w:rsidR="003A1168" w:rsidP="003A1168" w:rsidRDefault="003A1168" w14:paraId="2328BB0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  <w:p w:rsidRPr="003A1168" w:rsidR="003A1168" w:rsidP="003A1168" w:rsidRDefault="003A1168" w14:paraId="62DE109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proofErr w:type="spellStart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Кукава</w:t>
            </w:r>
            <w:proofErr w:type="spellEnd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 Я.А.</w:t>
            </w:r>
          </w:p>
        </w:tc>
      </w:tr>
      <w:tr xmlns:wp14="http://schemas.microsoft.com/office/word/2010/wordml" w:rsidRPr="003A1168" w:rsidR="003A1168" w:rsidTr="00B15A82" w14:paraId="45A491F4" wp14:textId="77777777">
        <w:tc>
          <w:tcPr>
            <w:tcW w:w="539" w:type="dxa"/>
          </w:tcPr>
          <w:p w:rsidRPr="003A1168" w:rsidR="003A1168" w:rsidP="003A1168" w:rsidRDefault="003A1168" w14:paraId="1946A7AE" wp14:textId="77777777">
            <w:pPr>
              <w:tabs>
                <w:tab w:val="center" w:pos="161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6</w:t>
            </w:r>
          </w:p>
        </w:tc>
        <w:tc>
          <w:tcPr>
            <w:tcW w:w="2621" w:type="dxa"/>
          </w:tcPr>
          <w:p w:rsidRPr="003A1168" w:rsidR="003A1168" w:rsidP="003A1168" w:rsidRDefault="003A1168" w14:paraId="2CA3984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Городской туристский слет младших школьников ОО г. Сочи «Заповедная территория»</w:t>
            </w:r>
          </w:p>
        </w:tc>
        <w:tc>
          <w:tcPr>
            <w:tcW w:w="1595" w:type="dxa"/>
          </w:tcPr>
          <w:p w:rsidRPr="003A1168" w:rsidR="003A1168" w:rsidP="003A1168" w:rsidRDefault="003A1168" w14:paraId="256AC6D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3A1168" w:rsidR="003A1168" w:rsidP="003A1168" w:rsidRDefault="003A1168" w14:paraId="1EB50F0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proofErr w:type="gramStart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Обучающиеся</w:t>
            </w:r>
            <w:proofErr w:type="gramEnd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1-4 классов</w:t>
            </w:r>
          </w:p>
        </w:tc>
        <w:tc>
          <w:tcPr>
            <w:tcW w:w="1199" w:type="dxa"/>
          </w:tcPr>
          <w:p w:rsidRPr="003A1168" w:rsidR="003A1168" w:rsidP="003A1168" w:rsidRDefault="003A1168" w14:paraId="38AA98D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3A1168" w:rsidR="003A1168" w:rsidP="003A1168" w:rsidRDefault="003A1168" w14:paraId="53D189D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 11.10-13.10</w:t>
            </w:r>
          </w:p>
        </w:tc>
        <w:tc>
          <w:tcPr>
            <w:tcW w:w="1559" w:type="dxa"/>
          </w:tcPr>
          <w:p w:rsidRPr="003A1168" w:rsidR="003A1168" w:rsidP="003A1168" w:rsidRDefault="003A1168" w14:paraId="665A140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3A1168" w:rsidR="003A1168" w:rsidP="003A1168" w:rsidRDefault="003A1168" w14:paraId="03D4700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ДТБ «Ореховая»</w:t>
            </w: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0601666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Главный судья </w:t>
            </w:r>
          </w:p>
        </w:tc>
        <w:tc>
          <w:tcPr>
            <w:tcW w:w="1843" w:type="dxa"/>
          </w:tcPr>
          <w:p w:rsidRPr="003A1168" w:rsidR="003A1168" w:rsidP="003A1168" w:rsidRDefault="003A1168" w14:paraId="7104938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  <w:p w:rsidRPr="003A1168" w:rsidR="003A1168" w:rsidP="003A1168" w:rsidRDefault="003A1168" w14:paraId="3E5829D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Воробьева Н.Н.</w:t>
            </w:r>
          </w:p>
        </w:tc>
      </w:tr>
      <w:tr xmlns:wp14="http://schemas.microsoft.com/office/word/2010/wordml" w:rsidRPr="003A1168" w:rsidR="003A1168" w:rsidTr="00B15A82" w14:paraId="66633708" wp14:textId="77777777">
        <w:trPr>
          <w:trHeight w:val="896"/>
        </w:trPr>
        <w:tc>
          <w:tcPr>
            <w:tcW w:w="539" w:type="dxa"/>
          </w:tcPr>
          <w:p w:rsidRPr="003A1168" w:rsidR="003A1168" w:rsidP="003A1168" w:rsidRDefault="003A1168" w14:paraId="6F74D8FD" wp14:textId="77777777">
            <w:pPr>
              <w:tabs>
                <w:tab w:val="center" w:pos="161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7</w:t>
            </w:r>
          </w:p>
        </w:tc>
        <w:tc>
          <w:tcPr>
            <w:tcW w:w="2621" w:type="dxa"/>
            <w:vAlign w:val="center"/>
          </w:tcPr>
          <w:p w:rsidRPr="003A1168" w:rsidR="003A1168" w:rsidP="003A1168" w:rsidRDefault="003A1168" w14:paraId="1FE49B0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Городской краеведческий фестиваль</w:t>
            </w:r>
          </w:p>
          <w:p w:rsidRPr="003A1168" w:rsidR="003A1168" w:rsidP="003A1168" w:rsidRDefault="003A1168" w14:paraId="2B2D6FE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«Черное море»</w:t>
            </w:r>
          </w:p>
        </w:tc>
        <w:tc>
          <w:tcPr>
            <w:tcW w:w="1595" w:type="dxa"/>
            <w:vAlign w:val="center"/>
          </w:tcPr>
          <w:p w:rsidRPr="003A1168" w:rsidR="003A1168" w:rsidP="003A1168" w:rsidRDefault="003A1168" w14:paraId="2BECD44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proofErr w:type="gramStart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Обучающиеся</w:t>
            </w:r>
            <w:proofErr w:type="gramEnd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1 – 8 классов ОО г. Сочи</w:t>
            </w:r>
          </w:p>
        </w:tc>
        <w:tc>
          <w:tcPr>
            <w:tcW w:w="1199" w:type="dxa"/>
            <w:vAlign w:val="center"/>
          </w:tcPr>
          <w:p w:rsidRPr="003A1168" w:rsidR="003A1168" w:rsidP="003A1168" w:rsidRDefault="003A1168" w14:paraId="5C2A2AB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26.10-03.11</w:t>
            </w:r>
          </w:p>
        </w:tc>
        <w:tc>
          <w:tcPr>
            <w:tcW w:w="1559" w:type="dxa"/>
            <w:vAlign w:val="center"/>
          </w:tcPr>
          <w:p w:rsidRPr="003A1168" w:rsidR="003A1168" w:rsidP="003A1168" w:rsidRDefault="003A1168" w14:paraId="3CB3ABD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Б. Сочи</w:t>
            </w: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59A44B5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Председатель жюри</w:t>
            </w:r>
          </w:p>
          <w:p w:rsidRPr="003A1168" w:rsidR="003A1168" w:rsidP="003A1168" w:rsidRDefault="003A1168" w14:paraId="4D16AC4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5B81DED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proofErr w:type="spellStart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Гоголадзе</w:t>
            </w:r>
            <w:proofErr w:type="spellEnd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 А.В.</w:t>
            </w:r>
          </w:p>
          <w:p w:rsidRPr="003A1168" w:rsidR="003A1168" w:rsidP="003A1168" w:rsidRDefault="003A1168" w14:paraId="12A4EA1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  <w:p w:rsidRPr="003A1168" w:rsidR="003A1168" w:rsidP="003A1168" w:rsidRDefault="003A1168" w14:paraId="5A1EA13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 xmlns:wp14="http://schemas.microsoft.com/office/word/2010/wordml" w:rsidRPr="003A1168" w:rsidR="003A1168" w:rsidTr="00B15A82" w14:paraId="3529F981" wp14:textId="77777777">
        <w:trPr>
          <w:trHeight w:val="896"/>
        </w:trPr>
        <w:tc>
          <w:tcPr>
            <w:tcW w:w="539" w:type="dxa"/>
          </w:tcPr>
          <w:p w:rsidRPr="003A1168" w:rsidR="003A1168" w:rsidP="003A1168" w:rsidRDefault="003A1168" w14:paraId="58717D39" wp14:textId="77777777">
            <w:pPr>
              <w:tabs>
                <w:tab w:val="center" w:pos="161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2621" w:type="dxa"/>
            <w:vAlign w:val="center"/>
          </w:tcPr>
          <w:p w:rsidRPr="003A1168" w:rsidR="003A1168" w:rsidP="003A1168" w:rsidRDefault="003A1168" w14:paraId="76D85EB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Городской фестиваль семейного туризма «Путешествие-2019»</w:t>
            </w:r>
          </w:p>
        </w:tc>
        <w:tc>
          <w:tcPr>
            <w:tcW w:w="1595" w:type="dxa"/>
            <w:vAlign w:val="center"/>
          </w:tcPr>
          <w:p w:rsidRPr="003A1168" w:rsidR="003A1168" w:rsidP="003A1168" w:rsidRDefault="003A1168" w14:paraId="346FD23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Все желающие</w:t>
            </w:r>
          </w:p>
        </w:tc>
        <w:tc>
          <w:tcPr>
            <w:tcW w:w="1199" w:type="dxa"/>
            <w:vAlign w:val="center"/>
          </w:tcPr>
          <w:p w:rsidRPr="003A1168" w:rsidR="003A1168" w:rsidP="003A1168" w:rsidRDefault="003A1168" w14:paraId="67225A1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01.11-03.11</w:t>
            </w:r>
          </w:p>
        </w:tc>
        <w:tc>
          <w:tcPr>
            <w:tcW w:w="1559" w:type="dxa"/>
            <w:vAlign w:val="center"/>
          </w:tcPr>
          <w:p w:rsidRPr="003A1168" w:rsidR="003A1168" w:rsidP="003A1168" w:rsidRDefault="003A1168" w14:paraId="63003F1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ДТБ «Ореховая»</w:t>
            </w: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5338A72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  <w:p w:rsidRPr="003A1168" w:rsidR="003A1168" w:rsidP="003A1168" w:rsidRDefault="003A1168" w14:paraId="50D023D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Председатель оргкомитета</w:t>
            </w:r>
          </w:p>
          <w:p w:rsidRPr="003A1168" w:rsidR="003A1168" w:rsidP="003A1168" w:rsidRDefault="003A1168" w14:paraId="61DAA4D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01EED52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Семенов А.В.</w:t>
            </w:r>
          </w:p>
        </w:tc>
      </w:tr>
      <w:tr xmlns:wp14="http://schemas.microsoft.com/office/word/2010/wordml" w:rsidRPr="003A1168" w:rsidR="003A1168" w:rsidTr="00B15A82" w14:paraId="13D8A604" wp14:textId="77777777">
        <w:tc>
          <w:tcPr>
            <w:tcW w:w="539" w:type="dxa"/>
            <w:shd w:val="clear" w:color="auto" w:fill="FFFF00"/>
          </w:tcPr>
          <w:p w:rsidRPr="003A1168" w:rsidR="003A1168" w:rsidP="003A1168" w:rsidRDefault="003A1168" w14:paraId="49832D11" wp14:textId="77777777">
            <w:pPr>
              <w:tabs>
                <w:tab w:val="center" w:pos="161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8</w:t>
            </w:r>
          </w:p>
        </w:tc>
        <w:tc>
          <w:tcPr>
            <w:tcW w:w="2621" w:type="dxa"/>
            <w:shd w:val="clear" w:color="auto" w:fill="FFFF00"/>
            <w:vAlign w:val="center"/>
          </w:tcPr>
          <w:p w:rsidRPr="003A1168" w:rsidR="003A1168" w:rsidP="003A1168" w:rsidRDefault="003A1168" w14:paraId="2324888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Городской туристско-спортивный КВЕСТ среди воспитанников ДОУ г. Сочи</w:t>
            </w:r>
          </w:p>
        </w:tc>
        <w:tc>
          <w:tcPr>
            <w:tcW w:w="1595" w:type="dxa"/>
            <w:shd w:val="clear" w:color="auto" w:fill="FFFF00"/>
            <w:vAlign w:val="center"/>
          </w:tcPr>
          <w:p w:rsidRPr="003A1168" w:rsidR="003A1168" w:rsidP="003A1168" w:rsidRDefault="003A1168" w14:paraId="09D44C7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Воспитанники МДОУ г. Сочи</w:t>
            </w:r>
          </w:p>
        </w:tc>
        <w:tc>
          <w:tcPr>
            <w:tcW w:w="1199" w:type="dxa"/>
            <w:shd w:val="clear" w:color="auto" w:fill="FFFF00"/>
            <w:vAlign w:val="center"/>
          </w:tcPr>
          <w:p w:rsidRPr="003A1168" w:rsidR="003A1168" w:rsidP="003A1168" w:rsidRDefault="003A1168" w14:paraId="47E3B24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09.11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Pr="003A1168" w:rsidR="003A1168" w:rsidP="003A1168" w:rsidRDefault="003A1168" w14:paraId="4D04812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На базе МДОУ №67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Pr="003A1168" w:rsidR="003A1168" w:rsidP="003A1168" w:rsidRDefault="003A1168" w14:paraId="10FCD37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Главный судья 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Pr="003A1168" w:rsidR="003A1168" w:rsidP="003A1168" w:rsidRDefault="003A1168" w14:paraId="04650B2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proofErr w:type="spellStart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Ивашута</w:t>
            </w:r>
            <w:proofErr w:type="spellEnd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 О.В.</w:t>
            </w:r>
          </w:p>
        </w:tc>
      </w:tr>
      <w:tr xmlns:wp14="http://schemas.microsoft.com/office/word/2010/wordml" w:rsidRPr="003A1168" w:rsidR="003A1168" w:rsidTr="00B15A82" w14:paraId="2281500C" wp14:textId="77777777">
        <w:tc>
          <w:tcPr>
            <w:tcW w:w="539" w:type="dxa"/>
            <w:shd w:val="clear" w:color="auto" w:fill="FFFFFF"/>
          </w:tcPr>
          <w:p w:rsidRPr="003A1168" w:rsidR="003A1168" w:rsidP="003A1168" w:rsidRDefault="003A1168" w14:paraId="2AEAF47F" wp14:textId="77777777">
            <w:pPr>
              <w:tabs>
                <w:tab w:val="center" w:pos="161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2621" w:type="dxa"/>
            <w:shd w:val="clear" w:color="auto" w:fill="FFFFFF"/>
            <w:vAlign w:val="center"/>
          </w:tcPr>
          <w:p w:rsidRPr="003A1168" w:rsidR="003A1168" w:rsidP="003A1168" w:rsidRDefault="003A1168" w14:paraId="5BD1DD1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Первенство города Сочи по спортивному туризму (дистанции – пешеходные)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Pr="003A1168" w:rsidR="003A1168" w:rsidP="003A1168" w:rsidRDefault="003A1168" w14:paraId="1D19E72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proofErr w:type="gramStart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Обучающиеся</w:t>
            </w:r>
            <w:proofErr w:type="gramEnd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ОО г. Сочи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Pr="003A1168" w:rsidR="003A1168" w:rsidP="003A1168" w:rsidRDefault="003A1168" w14:paraId="26896C3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16.11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Pr="003A1168" w:rsidR="003A1168" w:rsidP="003A1168" w:rsidRDefault="003A1168" w14:paraId="6D602A7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proofErr w:type="spellStart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Б.Сочи</w:t>
            </w:r>
            <w:proofErr w:type="spellEnd"/>
          </w:p>
        </w:tc>
        <w:tc>
          <w:tcPr>
            <w:tcW w:w="1843" w:type="dxa"/>
            <w:shd w:val="clear" w:color="auto" w:fill="FFFFFF"/>
            <w:vAlign w:val="center"/>
          </w:tcPr>
          <w:p w:rsidRPr="003A1168" w:rsidR="003A1168" w:rsidP="003A1168" w:rsidRDefault="003A1168" w14:paraId="006AC11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Главный судья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3A1168" w:rsidR="003A1168" w:rsidP="003A1168" w:rsidRDefault="003A1168" w14:paraId="31C32AF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Киселев Е.Н.</w:t>
            </w:r>
          </w:p>
        </w:tc>
      </w:tr>
      <w:tr xmlns:wp14="http://schemas.microsoft.com/office/word/2010/wordml" w:rsidRPr="003A1168" w:rsidR="003A1168" w:rsidTr="00B15A82" w14:paraId="271C7D8C" wp14:textId="77777777">
        <w:tc>
          <w:tcPr>
            <w:tcW w:w="539" w:type="dxa"/>
          </w:tcPr>
          <w:p w:rsidRPr="003A1168" w:rsidR="003A1168" w:rsidP="003A1168" w:rsidRDefault="003A1168" w14:paraId="42124560" wp14:textId="77777777">
            <w:pPr>
              <w:tabs>
                <w:tab w:val="center" w:pos="161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9</w:t>
            </w:r>
          </w:p>
        </w:tc>
        <w:tc>
          <w:tcPr>
            <w:tcW w:w="2621" w:type="dxa"/>
            <w:vAlign w:val="center"/>
          </w:tcPr>
          <w:p w:rsidRPr="003A1168" w:rsidR="003A1168" w:rsidP="003A1168" w:rsidRDefault="003A1168" w14:paraId="1AA8E9C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Городские соревнования по спортивному туризму (дисциплина - дистанция «пешеходная»)  в рамках </w:t>
            </w:r>
            <w:r w:rsidRPr="003A1168">
              <w:rPr>
                <w:rFonts w:ascii="Times New Roman" w:hAnsi="Times New Roman" w:eastAsia="Times New Roman" w:cs="Times New Roman"/>
                <w:lang w:val="en-US" w:eastAsia="ru-RU"/>
              </w:rPr>
              <w:t>XII</w:t>
            </w: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  <w:proofErr w:type="spellStart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Всекубанской</w:t>
            </w:r>
            <w:proofErr w:type="spellEnd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lastRenderedPageBreak/>
              <w:t>спартакиады  по игровым видам спорта среди учащихся образовательных учреждений края «Спортивные надежды Кубани».</w:t>
            </w:r>
          </w:p>
        </w:tc>
        <w:tc>
          <w:tcPr>
            <w:tcW w:w="1595" w:type="dxa"/>
            <w:vAlign w:val="center"/>
          </w:tcPr>
          <w:p w:rsidRPr="003A1168" w:rsidR="003A1168" w:rsidP="003A1168" w:rsidRDefault="003A1168" w14:paraId="281B37B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3A1168" w:rsidR="003A1168" w:rsidP="003A1168" w:rsidRDefault="003A1168" w14:paraId="3A4A030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proofErr w:type="gramStart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Обучающиеся</w:t>
            </w:r>
            <w:proofErr w:type="gramEnd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5-11 классов</w:t>
            </w:r>
          </w:p>
          <w:p w:rsidRPr="003A1168" w:rsidR="003A1168" w:rsidP="003A1168" w:rsidRDefault="003A1168" w14:paraId="63CD2A6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ОО г. Сочи</w:t>
            </w:r>
          </w:p>
        </w:tc>
        <w:tc>
          <w:tcPr>
            <w:tcW w:w="1199" w:type="dxa"/>
            <w:vAlign w:val="center"/>
          </w:tcPr>
          <w:p w:rsidRPr="003A1168" w:rsidR="003A1168" w:rsidP="003A1168" w:rsidRDefault="003A1168" w14:paraId="2894B68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  </w:t>
            </w:r>
          </w:p>
          <w:p w:rsidRPr="003A1168" w:rsidR="003A1168" w:rsidP="003A1168" w:rsidRDefault="003A1168" w14:paraId="77BECD4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  </w:t>
            </w:r>
            <w:r w:rsidRPr="003A1168">
              <w:rPr>
                <w:rFonts w:ascii="Times New Roman" w:hAnsi="Times New Roman" w:eastAsia="Times New Roman" w:cs="Times New Roman"/>
                <w:lang w:val="en-US" w:eastAsia="ru-RU"/>
              </w:rPr>
              <w:t>17</w:t>
            </w: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.</w:t>
            </w:r>
            <w:r w:rsidRPr="003A1168">
              <w:rPr>
                <w:rFonts w:ascii="Times New Roman" w:hAnsi="Times New Roman" w:eastAsia="Times New Roman" w:cs="Times New Roman"/>
                <w:lang w:val="en-US" w:eastAsia="ru-RU"/>
              </w:rPr>
              <w:t xml:space="preserve">11 </w:t>
            </w:r>
          </w:p>
          <w:p w:rsidRPr="003A1168" w:rsidR="003A1168" w:rsidP="003A1168" w:rsidRDefault="003A1168" w14:paraId="2E500C7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Pr="003A1168" w:rsidR="003A1168" w:rsidP="003A1168" w:rsidRDefault="003A1168" w14:paraId="7B5506E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Б. Сочи</w:t>
            </w: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74CD1D1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  <w:p w:rsidRPr="003A1168" w:rsidR="003A1168" w:rsidP="003A1168" w:rsidRDefault="003A1168" w14:paraId="773D8DD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Главный судья</w:t>
            </w:r>
          </w:p>
          <w:p w:rsidRPr="003A1168" w:rsidR="003A1168" w:rsidP="003A1168" w:rsidRDefault="003A1168" w14:paraId="1C5BEDD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0291548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  <w:p w:rsidRPr="003A1168" w:rsidR="003A1168" w:rsidP="003A1168" w:rsidRDefault="003A1168" w14:paraId="03B94F4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val="en-US" w:eastAsia="ru-RU"/>
              </w:rPr>
            </w:pPr>
          </w:p>
          <w:p w:rsidRPr="003A1168" w:rsidR="003A1168" w:rsidP="003A1168" w:rsidRDefault="003A1168" w14:paraId="181F92B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Петров Я.В.</w:t>
            </w:r>
          </w:p>
          <w:p w:rsidRPr="003A1168" w:rsidR="003A1168" w:rsidP="003A1168" w:rsidRDefault="003A1168" w14:paraId="6D846F5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  <w:p w:rsidRPr="003A1168" w:rsidR="003A1168" w:rsidP="003A1168" w:rsidRDefault="003A1168" w14:paraId="62F015A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</w:tr>
      <w:tr xmlns:wp14="http://schemas.microsoft.com/office/word/2010/wordml" w:rsidRPr="003A1168" w:rsidR="003A1168" w:rsidTr="00B15A82" w14:paraId="30C2DA78" wp14:textId="77777777">
        <w:tc>
          <w:tcPr>
            <w:tcW w:w="539" w:type="dxa"/>
          </w:tcPr>
          <w:p w:rsidRPr="003A1168" w:rsidR="003A1168" w:rsidP="003A1168" w:rsidRDefault="003A1168" w14:paraId="7A622172" wp14:textId="77777777">
            <w:pPr>
              <w:tabs>
                <w:tab w:val="center" w:pos="161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2621" w:type="dxa"/>
          </w:tcPr>
          <w:p w:rsidRPr="003A1168" w:rsidR="003A1168" w:rsidP="003A1168" w:rsidRDefault="003A1168" w14:paraId="385BF8A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Первенство  г. Сочи по спортивному туризму (группа дисциплин  «маршрут»)  среди детско-юношеских туристских групп на маршрутах степенных и </w:t>
            </w:r>
            <w:proofErr w:type="spellStart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категорийных</w:t>
            </w:r>
            <w:proofErr w:type="spellEnd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походов 2019 года</w:t>
            </w:r>
          </w:p>
        </w:tc>
        <w:tc>
          <w:tcPr>
            <w:tcW w:w="1595" w:type="dxa"/>
          </w:tcPr>
          <w:p w:rsidRPr="003A1168" w:rsidR="003A1168" w:rsidP="003A1168" w:rsidRDefault="003A1168" w14:paraId="1B15DD1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3A1168" w:rsidR="003A1168" w:rsidP="003A1168" w:rsidRDefault="003A1168" w14:paraId="6E68118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3A1168" w:rsidR="003A1168" w:rsidP="003A1168" w:rsidRDefault="003A1168" w14:paraId="230165F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3A1168" w:rsidR="003A1168" w:rsidP="003A1168" w:rsidRDefault="003A1168" w14:paraId="27B8F76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 </w:t>
            </w:r>
          </w:p>
          <w:p w:rsidRPr="003A1168" w:rsidR="003A1168" w:rsidP="003A1168" w:rsidRDefault="003A1168" w14:paraId="5D15686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МДОУ – </w:t>
            </w:r>
          </w:p>
          <w:p w:rsidRPr="003A1168" w:rsidR="003A1168" w:rsidP="003A1168" w:rsidRDefault="003A1168" w14:paraId="47F00A4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11 класс</w:t>
            </w:r>
          </w:p>
          <w:p w:rsidRPr="003A1168" w:rsidR="003A1168" w:rsidP="003A1168" w:rsidRDefault="003A1168" w14:paraId="6AEE51D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ОО г. Сочи</w:t>
            </w:r>
          </w:p>
        </w:tc>
        <w:tc>
          <w:tcPr>
            <w:tcW w:w="1199" w:type="dxa"/>
            <w:vAlign w:val="center"/>
          </w:tcPr>
          <w:p w:rsidRPr="003A1168" w:rsidR="003A1168" w:rsidP="003A1168" w:rsidRDefault="003A1168" w14:paraId="0C6CE70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Декабрь </w:t>
            </w:r>
          </w:p>
        </w:tc>
        <w:tc>
          <w:tcPr>
            <w:tcW w:w="1559" w:type="dxa"/>
            <w:vAlign w:val="center"/>
          </w:tcPr>
          <w:p w:rsidRPr="003A1168" w:rsidR="003A1168" w:rsidP="003A1168" w:rsidRDefault="003A1168" w14:paraId="458E59E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proofErr w:type="spellStart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ЦДиЮТиЭ</w:t>
            </w:r>
            <w:proofErr w:type="spellEnd"/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7CB33CA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  <w:p w:rsidRPr="003A1168" w:rsidR="003A1168" w:rsidP="003A1168" w:rsidRDefault="003A1168" w14:paraId="0895480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Главный судья</w:t>
            </w: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1741461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val="en-US" w:eastAsia="ru-RU"/>
              </w:rPr>
            </w:pPr>
          </w:p>
          <w:p w:rsidRPr="003A1168" w:rsidR="003A1168" w:rsidP="003A1168" w:rsidRDefault="003A1168" w14:paraId="14DBBF8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proofErr w:type="spellStart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Гоголадзе</w:t>
            </w:r>
            <w:proofErr w:type="spellEnd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 С.Г.</w:t>
            </w:r>
          </w:p>
        </w:tc>
      </w:tr>
      <w:tr xmlns:wp14="http://schemas.microsoft.com/office/word/2010/wordml" w:rsidRPr="003A1168" w:rsidR="003A1168" w:rsidTr="00B15A82" w14:paraId="5193695C" wp14:textId="77777777">
        <w:tc>
          <w:tcPr>
            <w:tcW w:w="539" w:type="dxa"/>
          </w:tcPr>
          <w:p w:rsidRPr="003A1168" w:rsidR="003A1168" w:rsidP="003A1168" w:rsidRDefault="003A1168" w14:paraId="60063D61" wp14:textId="77777777">
            <w:pPr>
              <w:tabs>
                <w:tab w:val="center" w:pos="161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12</w:t>
            </w:r>
          </w:p>
        </w:tc>
        <w:tc>
          <w:tcPr>
            <w:tcW w:w="2621" w:type="dxa"/>
          </w:tcPr>
          <w:p w:rsidRPr="003A1168" w:rsidR="003A1168" w:rsidP="003A1168" w:rsidRDefault="003A1168" w14:paraId="2024022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Соревнования по спортивному скалолазанию</w:t>
            </w:r>
          </w:p>
        </w:tc>
        <w:tc>
          <w:tcPr>
            <w:tcW w:w="1595" w:type="dxa"/>
          </w:tcPr>
          <w:p w:rsidRPr="003A1168" w:rsidR="003A1168" w:rsidP="003A1168" w:rsidRDefault="003A1168" w14:paraId="781DF2C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3A1168" w:rsidR="003A1168" w:rsidP="003A1168" w:rsidRDefault="003A1168" w14:paraId="514D52D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Все желающие</w:t>
            </w:r>
          </w:p>
        </w:tc>
        <w:tc>
          <w:tcPr>
            <w:tcW w:w="1199" w:type="dxa"/>
            <w:vAlign w:val="center"/>
          </w:tcPr>
          <w:p w:rsidRPr="003A1168" w:rsidR="003A1168" w:rsidP="003A1168" w:rsidRDefault="003A1168" w14:paraId="2A66EB2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23.12</w:t>
            </w:r>
          </w:p>
        </w:tc>
        <w:tc>
          <w:tcPr>
            <w:tcW w:w="1559" w:type="dxa"/>
            <w:vAlign w:val="center"/>
          </w:tcPr>
          <w:p w:rsidRPr="003A1168" w:rsidR="003A1168" w:rsidP="003A1168" w:rsidRDefault="003A1168" w14:paraId="2D9A5C5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Б. Сочи</w:t>
            </w: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769B67D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Главный судья </w:t>
            </w: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400BC06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proofErr w:type="spellStart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Поволоцкая</w:t>
            </w:r>
            <w:proofErr w:type="spellEnd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 Г.Ф.</w:t>
            </w:r>
          </w:p>
        </w:tc>
      </w:tr>
      <w:tr xmlns:wp14="http://schemas.microsoft.com/office/word/2010/wordml" w:rsidRPr="003A1168" w:rsidR="003A1168" w:rsidTr="00B15A82" w14:paraId="3708F6D2" wp14:textId="77777777">
        <w:tc>
          <w:tcPr>
            <w:tcW w:w="539" w:type="dxa"/>
          </w:tcPr>
          <w:p w:rsidRPr="003A1168" w:rsidR="003A1168" w:rsidP="003A1168" w:rsidRDefault="003A1168" w14:paraId="5D0116D1" wp14:textId="77777777">
            <w:pPr>
              <w:tabs>
                <w:tab w:val="center" w:pos="161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13</w:t>
            </w:r>
          </w:p>
        </w:tc>
        <w:tc>
          <w:tcPr>
            <w:tcW w:w="2621" w:type="dxa"/>
          </w:tcPr>
          <w:p w:rsidRPr="003A1168" w:rsidR="003A1168" w:rsidP="003A1168" w:rsidRDefault="003A1168" w14:paraId="75B7A0B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Муниципальный этап краевого краеведческого конкурса «Я – юный экскурсовод краевед», посвященного Всемирному дню экскурсовода</w:t>
            </w:r>
          </w:p>
        </w:tc>
        <w:tc>
          <w:tcPr>
            <w:tcW w:w="1595" w:type="dxa"/>
          </w:tcPr>
          <w:p w:rsidRPr="003A1168" w:rsidR="003A1168" w:rsidP="003A1168" w:rsidRDefault="003A1168" w14:paraId="1678823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3A1168" w:rsidR="003A1168" w:rsidP="003A1168" w:rsidRDefault="003A1168" w14:paraId="08614D1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proofErr w:type="gramStart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Обучающиеся</w:t>
            </w:r>
            <w:proofErr w:type="gramEnd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5 – 11 классов</w:t>
            </w:r>
          </w:p>
          <w:p w:rsidRPr="003A1168" w:rsidR="003A1168" w:rsidP="003A1168" w:rsidRDefault="003A1168" w14:paraId="23B1632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ОО г. Сочи</w:t>
            </w:r>
          </w:p>
        </w:tc>
        <w:tc>
          <w:tcPr>
            <w:tcW w:w="1199" w:type="dxa"/>
            <w:vAlign w:val="center"/>
          </w:tcPr>
          <w:p w:rsidRPr="003A1168" w:rsidR="003A1168" w:rsidP="003A1168" w:rsidRDefault="003A1168" w14:paraId="4D0C463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Январь</w:t>
            </w:r>
          </w:p>
        </w:tc>
        <w:tc>
          <w:tcPr>
            <w:tcW w:w="1559" w:type="dxa"/>
            <w:vAlign w:val="center"/>
          </w:tcPr>
          <w:p w:rsidRPr="003A1168" w:rsidR="003A1168" w:rsidP="003A1168" w:rsidRDefault="003A1168" w14:paraId="1AC967D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proofErr w:type="spellStart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ЦДиЮТиЭ</w:t>
            </w:r>
            <w:proofErr w:type="spellEnd"/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03E650C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Главный судья </w:t>
            </w: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49DE7F0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Дзюба А.В.</w:t>
            </w:r>
          </w:p>
        </w:tc>
      </w:tr>
      <w:tr xmlns:wp14="http://schemas.microsoft.com/office/word/2010/wordml" w:rsidRPr="003A1168" w:rsidR="003A1168" w:rsidTr="00B15A82" w14:paraId="225E7522" wp14:textId="77777777">
        <w:tc>
          <w:tcPr>
            <w:tcW w:w="539" w:type="dxa"/>
          </w:tcPr>
          <w:p w:rsidRPr="003A1168" w:rsidR="003A1168" w:rsidP="003A1168" w:rsidRDefault="003A1168" w14:paraId="4E1E336A" wp14:textId="77777777">
            <w:pPr>
              <w:tabs>
                <w:tab w:val="center" w:pos="161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14</w:t>
            </w:r>
          </w:p>
        </w:tc>
        <w:tc>
          <w:tcPr>
            <w:tcW w:w="2621" w:type="dxa"/>
          </w:tcPr>
          <w:p w:rsidRPr="003A1168" w:rsidR="003A1168" w:rsidP="003A1168" w:rsidRDefault="003A1168" w14:paraId="7E9FA9F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Открытый городской фотоконкурс </w:t>
            </w:r>
          </w:p>
          <w:p w:rsidRPr="003A1168" w:rsidR="003A1168" w:rsidP="003A1168" w:rsidRDefault="003A1168" w14:paraId="28878FD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«Я в туризме 2019» </w:t>
            </w:r>
          </w:p>
        </w:tc>
        <w:tc>
          <w:tcPr>
            <w:tcW w:w="1595" w:type="dxa"/>
          </w:tcPr>
          <w:p w:rsidRPr="003A1168" w:rsidR="003A1168" w:rsidP="003A1168" w:rsidRDefault="003A1168" w14:paraId="57A6A0F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3A1168" w:rsidR="003A1168" w:rsidP="003A1168" w:rsidRDefault="003A1168" w14:paraId="028D16B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proofErr w:type="gramStart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Обучающиеся</w:t>
            </w:r>
            <w:proofErr w:type="gramEnd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1 – 11 классов</w:t>
            </w:r>
          </w:p>
        </w:tc>
        <w:tc>
          <w:tcPr>
            <w:tcW w:w="1199" w:type="dxa"/>
            <w:vAlign w:val="center"/>
          </w:tcPr>
          <w:p w:rsidRPr="003A1168" w:rsidR="003A1168" w:rsidP="003A1168" w:rsidRDefault="003A1168" w14:paraId="5A7E3A3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Январь - февраль</w:t>
            </w:r>
          </w:p>
        </w:tc>
        <w:tc>
          <w:tcPr>
            <w:tcW w:w="1559" w:type="dxa"/>
            <w:vAlign w:val="center"/>
          </w:tcPr>
          <w:p w:rsidRPr="003A1168" w:rsidR="003A1168" w:rsidP="003A1168" w:rsidRDefault="003A1168" w14:paraId="0D694DA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proofErr w:type="spellStart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ЦДиЮТиЭ</w:t>
            </w:r>
            <w:proofErr w:type="spellEnd"/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3832797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Главный судья </w:t>
            </w: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792EBE3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Семенова О.Н.</w:t>
            </w:r>
          </w:p>
        </w:tc>
      </w:tr>
      <w:tr xmlns:wp14="http://schemas.microsoft.com/office/word/2010/wordml" w:rsidRPr="003A1168" w:rsidR="003A1168" w:rsidTr="00B15A82" w14:paraId="187D228F" wp14:textId="77777777">
        <w:trPr>
          <w:trHeight w:val="810"/>
        </w:trPr>
        <w:tc>
          <w:tcPr>
            <w:tcW w:w="539" w:type="dxa"/>
            <w:vAlign w:val="center"/>
          </w:tcPr>
          <w:p w:rsidRPr="003A1168" w:rsidR="003A1168" w:rsidP="003A1168" w:rsidRDefault="003A1168" w14:paraId="33CFEC6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15</w:t>
            </w:r>
          </w:p>
        </w:tc>
        <w:tc>
          <w:tcPr>
            <w:tcW w:w="2621" w:type="dxa"/>
            <w:vAlign w:val="center"/>
          </w:tcPr>
          <w:p w:rsidRPr="003A1168" w:rsidR="003A1168" w:rsidP="003A1168" w:rsidRDefault="003A1168" w14:paraId="2EC1558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Городские соревнования по спортивному скалолазанию </w:t>
            </w:r>
          </w:p>
        </w:tc>
        <w:tc>
          <w:tcPr>
            <w:tcW w:w="1595" w:type="dxa"/>
            <w:vAlign w:val="center"/>
          </w:tcPr>
          <w:p w:rsidRPr="003A1168" w:rsidR="003A1168" w:rsidP="003A1168" w:rsidRDefault="003A1168" w14:paraId="530530D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МДОУ-</w:t>
            </w:r>
          </w:p>
          <w:p w:rsidRPr="003A1168" w:rsidR="003A1168" w:rsidP="003A1168" w:rsidRDefault="003A1168" w14:paraId="54017D4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11 классы</w:t>
            </w:r>
          </w:p>
          <w:p w:rsidRPr="003A1168" w:rsidR="003A1168" w:rsidP="003A1168" w:rsidRDefault="003A1168" w14:paraId="7455121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ОО г. Сочи</w:t>
            </w:r>
          </w:p>
        </w:tc>
        <w:tc>
          <w:tcPr>
            <w:tcW w:w="1199" w:type="dxa"/>
            <w:vAlign w:val="center"/>
          </w:tcPr>
          <w:p w:rsidRPr="003A1168" w:rsidR="003A1168" w:rsidP="003A1168" w:rsidRDefault="003A1168" w14:paraId="3587B49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Февраль </w:t>
            </w:r>
          </w:p>
        </w:tc>
        <w:tc>
          <w:tcPr>
            <w:tcW w:w="1559" w:type="dxa"/>
            <w:vAlign w:val="center"/>
          </w:tcPr>
          <w:p w:rsidRPr="003A1168" w:rsidR="003A1168" w:rsidP="003A1168" w:rsidRDefault="003A1168" w14:paraId="52BE6A6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Клуб «Строитель»</w:t>
            </w: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6E07846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Главный судья </w:t>
            </w: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26587EE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proofErr w:type="spellStart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Тесля</w:t>
            </w:r>
            <w:proofErr w:type="spellEnd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 Д.А.</w:t>
            </w:r>
          </w:p>
        </w:tc>
      </w:tr>
      <w:tr xmlns:wp14="http://schemas.microsoft.com/office/word/2010/wordml" w:rsidRPr="003A1168" w:rsidR="003A1168" w:rsidTr="00B15A82" w14:paraId="02996C4A" wp14:textId="77777777">
        <w:trPr>
          <w:trHeight w:val="810"/>
        </w:trPr>
        <w:tc>
          <w:tcPr>
            <w:tcW w:w="539" w:type="dxa"/>
            <w:vAlign w:val="center"/>
          </w:tcPr>
          <w:p w:rsidRPr="003A1168" w:rsidR="003A1168" w:rsidP="003A1168" w:rsidRDefault="003A1168" w14:paraId="0EB5E79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16</w:t>
            </w:r>
          </w:p>
        </w:tc>
        <w:tc>
          <w:tcPr>
            <w:tcW w:w="2621" w:type="dxa"/>
            <w:vAlign w:val="center"/>
          </w:tcPr>
          <w:p w:rsidRPr="003A1168" w:rsidR="003A1168" w:rsidP="003A1168" w:rsidRDefault="003A1168" w14:paraId="2659D2B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Открытые городские соревнования по комбинированному туризму «Экстрим кросс-поход»</w:t>
            </w:r>
          </w:p>
        </w:tc>
        <w:tc>
          <w:tcPr>
            <w:tcW w:w="1595" w:type="dxa"/>
            <w:vAlign w:val="center"/>
          </w:tcPr>
          <w:p w:rsidRPr="003A1168" w:rsidR="003A1168" w:rsidP="003A1168" w:rsidRDefault="003A1168" w14:paraId="2AC678A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обучающиеся </w:t>
            </w:r>
          </w:p>
          <w:p w:rsidRPr="003A1168" w:rsidR="003A1168" w:rsidP="003A1168" w:rsidRDefault="003A1168" w14:paraId="3FD4DF8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6-11 классов ОО г. Сочи</w:t>
            </w:r>
          </w:p>
        </w:tc>
        <w:tc>
          <w:tcPr>
            <w:tcW w:w="1199" w:type="dxa"/>
            <w:vAlign w:val="center"/>
          </w:tcPr>
          <w:p w:rsidRPr="003A1168" w:rsidR="003A1168" w:rsidP="003A1168" w:rsidRDefault="003A1168" w14:paraId="6EFC640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24.03-29.03</w:t>
            </w:r>
          </w:p>
        </w:tc>
        <w:tc>
          <w:tcPr>
            <w:tcW w:w="1559" w:type="dxa"/>
            <w:vAlign w:val="center"/>
          </w:tcPr>
          <w:p w:rsidRPr="003A1168" w:rsidR="003A1168" w:rsidP="003A1168" w:rsidRDefault="003A1168" w14:paraId="527E898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Б. Сочи</w:t>
            </w: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7F7487A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Главный судья </w:t>
            </w: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7DF0CA6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  <w:p w:rsidRPr="003A1168" w:rsidR="003A1168" w:rsidP="003A1168" w:rsidRDefault="003A1168" w14:paraId="44BA342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  <w:p w:rsidRPr="003A1168" w:rsidR="003A1168" w:rsidP="003A1168" w:rsidRDefault="003A1168" w14:paraId="31B90DF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proofErr w:type="spellStart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Налбандян</w:t>
            </w:r>
            <w:proofErr w:type="spellEnd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 А.А.</w:t>
            </w:r>
          </w:p>
          <w:p w:rsidRPr="003A1168" w:rsidR="003A1168" w:rsidP="003A1168" w:rsidRDefault="003A1168" w14:paraId="175D53C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  <w:p w:rsidRPr="003A1168" w:rsidR="003A1168" w:rsidP="003A1168" w:rsidRDefault="003A1168" w14:paraId="7DB1D1D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</w:tr>
      <w:tr xmlns:wp14="http://schemas.microsoft.com/office/word/2010/wordml" w:rsidRPr="003A1168" w:rsidR="003A1168" w:rsidTr="00B15A82" w14:paraId="2D6CD3E4" wp14:textId="77777777">
        <w:trPr>
          <w:trHeight w:val="810"/>
        </w:trPr>
        <w:tc>
          <w:tcPr>
            <w:tcW w:w="539" w:type="dxa"/>
            <w:shd w:val="clear" w:color="auto" w:fill="FFFF00"/>
            <w:vAlign w:val="center"/>
          </w:tcPr>
          <w:p w:rsidRPr="003A1168" w:rsidR="003A1168" w:rsidP="003A1168" w:rsidRDefault="003A1168" w14:paraId="111B77A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17</w:t>
            </w:r>
          </w:p>
        </w:tc>
        <w:tc>
          <w:tcPr>
            <w:tcW w:w="2621" w:type="dxa"/>
            <w:shd w:val="clear" w:color="auto" w:fill="FFFF00"/>
            <w:vAlign w:val="center"/>
          </w:tcPr>
          <w:p w:rsidRPr="003A1168" w:rsidR="003A1168" w:rsidP="003A1168" w:rsidRDefault="003A1168" w14:paraId="02C3B4F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Городская акция-конкурс «Помогите птицам»</w:t>
            </w:r>
          </w:p>
        </w:tc>
        <w:tc>
          <w:tcPr>
            <w:tcW w:w="1595" w:type="dxa"/>
            <w:shd w:val="clear" w:color="auto" w:fill="FFFF00"/>
            <w:vAlign w:val="center"/>
          </w:tcPr>
          <w:p w:rsidRPr="003A1168" w:rsidR="003A1168" w:rsidP="003A1168" w:rsidRDefault="003A1168" w14:paraId="2830C9A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Воспитанники МДОУ г. Сочи</w:t>
            </w:r>
          </w:p>
        </w:tc>
        <w:tc>
          <w:tcPr>
            <w:tcW w:w="1199" w:type="dxa"/>
            <w:shd w:val="clear" w:color="auto" w:fill="FFFF00"/>
            <w:vAlign w:val="center"/>
          </w:tcPr>
          <w:p w:rsidRPr="003A1168" w:rsidR="003A1168" w:rsidP="003A1168" w:rsidRDefault="003A1168" w14:paraId="1806C47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Pr="003A1168" w:rsidR="003A1168" w:rsidP="003A1168" w:rsidRDefault="003A1168" w14:paraId="6EAEC94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Лесопарковая зона 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Pr="003A1168" w:rsidR="003A1168" w:rsidP="003A1168" w:rsidRDefault="003A1168" w14:paraId="7B36412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Главный судья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Pr="003A1168" w:rsidR="003A1168" w:rsidP="003A1168" w:rsidRDefault="003A1168" w14:paraId="0C29E7C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Непомнящая Н.В.</w:t>
            </w:r>
          </w:p>
        </w:tc>
      </w:tr>
      <w:tr xmlns:wp14="http://schemas.microsoft.com/office/word/2010/wordml" w:rsidRPr="003A1168" w:rsidR="003A1168" w:rsidTr="00B15A82" w14:paraId="2B5E10CA" wp14:textId="77777777">
        <w:trPr>
          <w:trHeight w:val="810"/>
        </w:trPr>
        <w:tc>
          <w:tcPr>
            <w:tcW w:w="539" w:type="dxa"/>
            <w:shd w:val="clear" w:color="auto" w:fill="FFFF00"/>
            <w:vAlign w:val="center"/>
          </w:tcPr>
          <w:p w:rsidRPr="003A1168" w:rsidR="003A1168" w:rsidP="003A1168" w:rsidRDefault="003A1168" w14:paraId="526D80A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18</w:t>
            </w:r>
          </w:p>
        </w:tc>
        <w:tc>
          <w:tcPr>
            <w:tcW w:w="2621" w:type="dxa"/>
            <w:shd w:val="clear" w:color="auto" w:fill="FFFF00"/>
            <w:vAlign w:val="center"/>
          </w:tcPr>
          <w:p w:rsidRPr="003A1168" w:rsidR="003A1168" w:rsidP="003A1168" w:rsidRDefault="003A1168" w14:paraId="3E932D6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Открытый городской конкурс по краеведению для воспитанников ДОУ г. Сочи «Мой город самый лучший»</w:t>
            </w:r>
          </w:p>
        </w:tc>
        <w:tc>
          <w:tcPr>
            <w:tcW w:w="1595" w:type="dxa"/>
            <w:shd w:val="clear" w:color="auto" w:fill="FFFF00"/>
            <w:vAlign w:val="center"/>
          </w:tcPr>
          <w:p w:rsidRPr="003A1168" w:rsidR="003A1168" w:rsidP="003A1168" w:rsidRDefault="003A1168" w14:paraId="628B4CD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Воспитанники МДОУ г. Сочи</w:t>
            </w:r>
          </w:p>
        </w:tc>
        <w:tc>
          <w:tcPr>
            <w:tcW w:w="1199" w:type="dxa"/>
            <w:shd w:val="clear" w:color="auto" w:fill="FFFF00"/>
            <w:vAlign w:val="center"/>
          </w:tcPr>
          <w:p w:rsidRPr="003A1168" w:rsidR="003A1168" w:rsidP="003A1168" w:rsidRDefault="003A1168" w14:paraId="328A95C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Май 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Pr="003A1168" w:rsidR="003A1168" w:rsidP="003A1168" w:rsidRDefault="003A1168" w14:paraId="7CB8E62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Б. Сочи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Pr="003A1168" w:rsidR="003A1168" w:rsidP="003A1168" w:rsidRDefault="003A1168" w14:paraId="5926E5C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Главный судья 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Pr="003A1168" w:rsidR="003A1168" w:rsidP="003A1168" w:rsidRDefault="003A1168" w14:paraId="38AAF7D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Непомнящая Н.В.</w:t>
            </w:r>
          </w:p>
          <w:p w:rsidRPr="003A1168" w:rsidR="003A1168" w:rsidP="003A1168" w:rsidRDefault="003A1168" w14:paraId="0841E4F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</w:tr>
      <w:tr xmlns:wp14="http://schemas.microsoft.com/office/word/2010/wordml" w:rsidRPr="003A1168" w:rsidR="003A1168" w:rsidTr="00B15A82" w14:paraId="711A9A35" wp14:textId="77777777">
        <w:trPr>
          <w:trHeight w:val="441"/>
        </w:trPr>
        <w:tc>
          <w:tcPr>
            <w:tcW w:w="539" w:type="dxa"/>
            <w:vAlign w:val="center"/>
          </w:tcPr>
          <w:p w:rsidRPr="003A1168" w:rsidR="003A1168" w:rsidP="003A1168" w:rsidRDefault="003A1168" w14:paraId="4EE333D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2621" w:type="dxa"/>
            <w:vAlign w:val="center"/>
          </w:tcPr>
          <w:p w:rsidRPr="003A1168" w:rsidR="003A1168" w:rsidP="003A1168" w:rsidRDefault="003A1168" w14:paraId="0D6BC73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Pr="003A1168" w:rsidR="003A1168" w:rsidP="003A1168" w:rsidRDefault="003A1168" w14:paraId="34A104A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199" w:type="dxa"/>
            <w:vAlign w:val="center"/>
          </w:tcPr>
          <w:p w:rsidRPr="003A1168" w:rsidR="003A1168" w:rsidP="003A1168" w:rsidRDefault="003A1168" w14:paraId="114B4F8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Pr="003A1168" w:rsidR="003A1168" w:rsidP="003A1168" w:rsidRDefault="003A1168" w14:paraId="1AABDC0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3F82752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6CA203B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</w:tr>
      <w:tr xmlns:wp14="http://schemas.microsoft.com/office/word/2010/wordml" w:rsidRPr="003A1168" w:rsidR="003A1168" w:rsidTr="00B15A82" w14:paraId="65491E9B" wp14:textId="77777777">
        <w:trPr>
          <w:trHeight w:val="441"/>
        </w:trPr>
        <w:tc>
          <w:tcPr>
            <w:tcW w:w="539" w:type="dxa"/>
            <w:shd w:val="clear" w:color="auto" w:fill="FFFF00"/>
            <w:vAlign w:val="center"/>
          </w:tcPr>
          <w:p w:rsidRPr="003A1168" w:rsidR="003A1168" w:rsidP="003A1168" w:rsidRDefault="003A1168" w14:paraId="5007C90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20</w:t>
            </w:r>
          </w:p>
        </w:tc>
        <w:tc>
          <w:tcPr>
            <w:tcW w:w="2621" w:type="dxa"/>
            <w:shd w:val="clear" w:color="auto" w:fill="FFFF00"/>
            <w:vAlign w:val="center"/>
          </w:tcPr>
          <w:p w:rsidRPr="003A1168" w:rsidR="003A1168" w:rsidP="003A1168" w:rsidRDefault="003A1168" w14:paraId="12CAF49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Городская краеведческая игра  КВЕСТ - 2019</w:t>
            </w:r>
          </w:p>
        </w:tc>
        <w:tc>
          <w:tcPr>
            <w:tcW w:w="1595" w:type="dxa"/>
            <w:shd w:val="clear" w:color="auto" w:fill="FFFF00"/>
            <w:vAlign w:val="center"/>
          </w:tcPr>
          <w:p w:rsidRPr="003A1168" w:rsidR="003A1168" w:rsidP="003A1168" w:rsidRDefault="003A1168" w14:paraId="2700238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обучающиеся</w:t>
            </w:r>
          </w:p>
          <w:p w:rsidRPr="003A1168" w:rsidR="003A1168" w:rsidP="003A1168" w:rsidRDefault="003A1168" w14:paraId="6B1490E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1 -11 классов</w:t>
            </w:r>
          </w:p>
        </w:tc>
        <w:tc>
          <w:tcPr>
            <w:tcW w:w="1199" w:type="dxa"/>
            <w:shd w:val="clear" w:color="auto" w:fill="FFFF00"/>
            <w:vAlign w:val="center"/>
          </w:tcPr>
          <w:p w:rsidRPr="003A1168" w:rsidR="003A1168" w:rsidP="003A1168" w:rsidRDefault="003A1168" w14:paraId="355E5E2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Pr="003A1168" w:rsidR="003A1168" w:rsidP="003A1168" w:rsidRDefault="003A1168" w14:paraId="10FB94B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Б. Сочи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Pr="003A1168" w:rsidR="003A1168" w:rsidP="003A1168" w:rsidRDefault="003A1168" w14:paraId="4A7BCE0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Главный судья 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Pr="003A1168" w:rsidR="003A1168" w:rsidP="003A1168" w:rsidRDefault="003A1168" w14:paraId="65A7658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proofErr w:type="spellStart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Гоголадзе</w:t>
            </w:r>
            <w:proofErr w:type="spellEnd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 А.В.</w:t>
            </w:r>
          </w:p>
        </w:tc>
      </w:tr>
      <w:tr xmlns:wp14="http://schemas.microsoft.com/office/word/2010/wordml" w:rsidRPr="003A1168" w:rsidR="003A1168" w:rsidTr="00B15A82" w14:paraId="5D059117" wp14:textId="77777777">
        <w:tc>
          <w:tcPr>
            <w:tcW w:w="539" w:type="dxa"/>
            <w:vAlign w:val="center"/>
          </w:tcPr>
          <w:p w:rsidRPr="003A1168" w:rsidR="003A1168" w:rsidP="003A1168" w:rsidRDefault="003A1168" w14:paraId="7B56821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21</w:t>
            </w:r>
          </w:p>
        </w:tc>
        <w:tc>
          <w:tcPr>
            <w:tcW w:w="2621" w:type="dxa"/>
            <w:vAlign w:val="center"/>
          </w:tcPr>
          <w:p w:rsidRPr="003A1168" w:rsidR="003A1168" w:rsidP="003A1168" w:rsidRDefault="003A1168" w14:paraId="24AF901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Городские соревнования по спортивному туризму среди учащихся ОО</w:t>
            </w:r>
          </w:p>
          <w:p w:rsidRPr="003A1168" w:rsidR="003A1168" w:rsidP="003A1168" w:rsidRDefault="003A1168" w14:paraId="6442333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г. Сочи</w:t>
            </w:r>
          </w:p>
        </w:tc>
        <w:tc>
          <w:tcPr>
            <w:tcW w:w="1595" w:type="dxa"/>
            <w:vAlign w:val="center"/>
          </w:tcPr>
          <w:p w:rsidRPr="003A1168" w:rsidR="003A1168" w:rsidP="003A1168" w:rsidRDefault="003A1168" w14:paraId="68FEB42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5-11 классы</w:t>
            </w:r>
          </w:p>
        </w:tc>
        <w:tc>
          <w:tcPr>
            <w:tcW w:w="1199" w:type="dxa"/>
            <w:vAlign w:val="center"/>
          </w:tcPr>
          <w:p w:rsidRPr="003A1168" w:rsidR="003A1168" w:rsidP="003A1168" w:rsidRDefault="003A1168" w14:paraId="0E07356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26.04 -28.04</w:t>
            </w:r>
          </w:p>
        </w:tc>
        <w:tc>
          <w:tcPr>
            <w:tcW w:w="1559" w:type="dxa"/>
            <w:vAlign w:val="center"/>
          </w:tcPr>
          <w:p w:rsidRPr="003A1168" w:rsidR="003A1168" w:rsidP="003A1168" w:rsidRDefault="003A1168" w14:paraId="60B1B3B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Б. Сочи</w:t>
            </w: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25DFA0B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Главный судья</w:t>
            </w: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5109954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proofErr w:type="spellStart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Искаков</w:t>
            </w:r>
            <w:proofErr w:type="spellEnd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 Р.Р</w:t>
            </w: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.</w:t>
            </w:r>
          </w:p>
        </w:tc>
      </w:tr>
      <w:tr xmlns:wp14="http://schemas.microsoft.com/office/word/2010/wordml" w:rsidRPr="003A1168" w:rsidR="003A1168" w:rsidTr="00B15A82" w14:paraId="7923A746" wp14:textId="77777777">
        <w:tc>
          <w:tcPr>
            <w:tcW w:w="539" w:type="dxa"/>
            <w:vAlign w:val="center"/>
          </w:tcPr>
          <w:p w:rsidRPr="003A1168" w:rsidR="003A1168" w:rsidP="003A1168" w:rsidRDefault="003A1168" w14:paraId="44C2641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22</w:t>
            </w:r>
          </w:p>
        </w:tc>
        <w:tc>
          <w:tcPr>
            <w:tcW w:w="2621" w:type="dxa"/>
          </w:tcPr>
          <w:p w:rsidRPr="003A1168" w:rsidR="003A1168" w:rsidP="003A1168" w:rsidRDefault="003A1168" w14:paraId="2392929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Городская военно-патриотическая игра «</w:t>
            </w:r>
            <w:proofErr w:type="spellStart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Зарничка</w:t>
            </w:r>
            <w:proofErr w:type="spellEnd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»</w:t>
            </w:r>
          </w:p>
        </w:tc>
        <w:tc>
          <w:tcPr>
            <w:tcW w:w="1595" w:type="dxa"/>
          </w:tcPr>
          <w:p w:rsidRPr="003A1168" w:rsidR="003A1168" w:rsidP="003A1168" w:rsidRDefault="003A1168" w14:paraId="30E1E32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Воспитанники МДОУ</w:t>
            </w:r>
          </w:p>
        </w:tc>
        <w:tc>
          <w:tcPr>
            <w:tcW w:w="1199" w:type="dxa"/>
            <w:vAlign w:val="center"/>
          </w:tcPr>
          <w:p w:rsidRPr="003A1168" w:rsidR="003A1168" w:rsidP="003A1168" w:rsidRDefault="003A1168" w14:paraId="04E20B6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1559" w:type="dxa"/>
            <w:vAlign w:val="center"/>
          </w:tcPr>
          <w:p w:rsidRPr="003A1168" w:rsidR="003A1168" w:rsidP="003A1168" w:rsidRDefault="003A1168" w14:paraId="6EB32EC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Б. Сочи</w:t>
            </w: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78B84D6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Главный судья</w:t>
            </w: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61A31B9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proofErr w:type="spellStart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Копашевидзе</w:t>
            </w:r>
            <w:proofErr w:type="spellEnd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 М.М.</w:t>
            </w:r>
          </w:p>
        </w:tc>
      </w:tr>
      <w:tr xmlns:wp14="http://schemas.microsoft.com/office/word/2010/wordml" w:rsidRPr="003A1168" w:rsidR="003A1168" w:rsidTr="00B15A82" w14:paraId="2EFD670D" wp14:textId="77777777">
        <w:trPr>
          <w:trHeight w:val="204"/>
        </w:trPr>
        <w:tc>
          <w:tcPr>
            <w:tcW w:w="539" w:type="dxa"/>
          </w:tcPr>
          <w:p w:rsidRPr="003A1168" w:rsidR="003A1168" w:rsidP="003A1168" w:rsidRDefault="003A1168" w14:paraId="1EEB5C6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3A1168" w:rsidR="003A1168" w:rsidP="003A1168" w:rsidRDefault="003A1168" w14:paraId="72E4F76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23</w:t>
            </w:r>
          </w:p>
        </w:tc>
        <w:tc>
          <w:tcPr>
            <w:tcW w:w="2621" w:type="dxa"/>
            <w:vAlign w:val="center"/>
          </w:tcPr>
          <w:p w:rsidRPr="003A1168" w:rsidR="003A1168" w:rsidP="003A1168" w:rsidRDefault="003A1168" w14:paraId="1784BA8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Городская акция «По местам боевой славы»</w:t>
            </w:r>
          </w:p>
        </w:tc>
        <w:tc>
          <w:tcPr>
            <w:tcW w:w="1595" w:type="dxa"/>
            <w:vAlign w:val="center"/>
          </w:tcPr>
          <w:p w:rsidRPr="003A1168" w:rsidR="003A1168" w:rsidP="003A1168" w:rsidRDefault="003A1168" w14:paraId="5BE5993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Группы </w:t>
            </w:r>
          </w:p>
          <w:p w:rsidRPr="003A1168" w:rsidR="003A1168" w:rsidP="003A1168" w:rsidRDefault="003A1168" w14:paraId="71BD040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ОО г. Сочи</w:t>
            </w:r>
          </w:p>
        </w:tc>
        <w:tc>
          <w:tcPr>
            <w:tcW w:w="1199" w:type="dxa"/>
            <w:vAlign w:val="center"/>
          </w:tcPr>
          <w:p w:rsidRPr="003A1168" w:rsidR="003A1168" w:rsidP="003A1168" w:rsidRDefault="003A1168" w14:paraId="6451397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Апрель-май</w:t>
            </w:r>
          </w:p>
        </w:tc>
        <w:tc>
          <w:tcPr>
            <w:tcW w:w="1559" w:type="dxa"/>
            <w:vAlign w:val="center"/>
          </w:tcPr>
          <w:p w:rsidRPr="003A1168" w:rsidR="003A1168" w:rsidP="003A1168" w:rsidRDefault="003A1168" w14:paraId="7998C9F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Территория РФ</w:t>
            </w: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2A21390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Организатор</w:t>
            </w:r>
          </w:p>
          <w:p w:rsidRPr="003A1168" w:rsidR="003A1168" w:rsidP="003A1168" w:rsidRDefault="003A1168" w14:paraId="27EFE50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5FF685E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proofErr w:type="spellStart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Кегеян</w:t>
            </w:r>
            <w:proofErr w:type="spellEnd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 Т.Д.</w:t>
            </w:r>
          </w:p>
          <w:p w:rsidRPr="003A1168" w:rsidR="003A1168" w:rsidP="003A1168" w:rsidRDefault="003A1168" w14:paraId="44D1216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 xmlns:wp14="http://schemas.microsoft.com/office/word/2010/wordml" w:rsidRPr="003A1168" w:rsidR="003A1168" w:rsidTr="00B15A82" w14:paraId="57F2BF6D" wp14:textId="77777777">
        <w:trPr>
          <w:trHeight w:val="696"/>
        </w:trPr>
        <w:tc>
          <w:tcPr>
            <w:tcW w:w="539" w:type="dxa"/>
            <w:vAlign w:val="center"/>
          </w:tcPr>
          <w:p w:rsidRPr="003A1168" w:rsidR="003A1168" w:rsidP="003A1168" w:rsidRDefault="003A1168" w14:paraId="3517F98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974" w:type="dxa"/>
            <w:gridSpan w:val="4"/>
            <w:vAlign w:val="center"/>
          </w:tcPr>
          <w:p w:rsidRPr="003A1168" w:rsidR="003A1168" w:rsidP="003A1168" w:rsidRDefault="003A1168" w14:paraId="0C3388E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Летняя кампания в рамках реализации программы «Дети Сочи»</w:t>
            </w:r>
          </w:p>
        </w:tc>
        <w:tc>
          <w:tcPr>
            <w:tcW w:w="3686" w:type="dxa"/>
            <w:gridSpan w:val="2"/>
            <w:vAlign w:val="center"/>
          </w:tcPr>
          <w:p w:rsidRPr="003A1168" w:rsidR="003A1168" w:rsidP="003A1168" w:rsidRDefault="003A1168" w14:paraId="7771356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Руководитель кампании</w:t>
            </w:r>
          </w:p>
          <w:p w:rsidRPr="003A1168" w:rsidR="003A1168" w:rsidP="003A1168" w:rsidRDefault="003A1168" w14:paraId="6657649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proofErr w:type="spellStart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Искаков</w:t>
            </w:r>
            <w:proofErr w:type="spellEnd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 Р.Р.</w:t>
            </w:r>
          </w:p>
        </w:tc>
      </w:tr>
      <w:tr xmlns:wp14="http://schemas.microsoft.com/office/word/2010/wordml" w:rsidRPr="003A1168" w:rsidR="003A1168" w:rsidTr="00B15A82" w14:paraId="4882D314" wp14:textId="77777777">
        <w:trPr>
          <w:trHeight w:val="940"/>
        </w:trPr>
        <w:tc>
          <w:tcPr>
            <w:tcW w:w="539" w:type="dxa"/>
            <w:vAlign w:val="center"/>
          </w:tcPr>
          <w:p w:rsidRPr="003A1168" w:rsidR="003A1168" w:rsidP="003A1168" w:rsidRDefault="003A1168" w14:paraId="1D8EB8E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24</w:t>
            </w:r>
          </w:p>
        </w:tc>
        <w:tc>
          <w:tcPr>
            <w:tcW w:w="2621" w:type="dxa"/>
            <w:vAlign w:val="center"/>
          </w:tcPr>
          <w:p w:rsidRPr="003A1168" w:rsidR="003A1168" w:rsidP="003A1168" w:rsidRDefault="003A1168" w14:paraId="100C5B5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</w:p>
          <w:p w:rsidRPr="003A1168" w:rsidR="003A1168" w:rsidP="003A1168" w:rsidRDefault="003A1168" w14:paraId="4EEF15C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Туристский слет-поход </w:t>
            </w:r>
          </w:p>
        </w:tc>
        <w:tc>
          <w:tcPr>
            <w:tcW w:w="1595" w:type="dxa"/>
            <w:vAlign w:val="center"/>
          </w:tcPr>
          <w:p w:rsidRPr="003A1168" w:rsidR="003A1168" w:rsidP="003A1168" w:rsidRDefault="003A1168" w14:paraId="3337855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Воспитанники МДОУ, обучающиеся 1 – 5 классов   </w:t>
            </w:r>
          </w:p>
          <w:p w:rsidRPr="003A1168" w:rsidR="003A1168" w:rsidP="003A1168" w:rsidRDefault="003A1168" w14:paraId="34223B4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199" w:type="dxa"/>
            <w:vAlign w:val="center"/>
          </w:tcPr>
          <w:p w:rsidRPr="003A1168" w:rsidR="003A1168" w:rsidP="003A1168" w:rsidRDefault="003A1168" w14:paraId="45D8D6A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26.05-29.05</w:t>
            </w:r>
          </w:p>
        </w:tc>
        <w:tc>
          <w:tcPr>
            <w:tcW w:w="1559" w:type="dxa"/>
            <w:vAlign w:val="center"/>
          </w:tcPr>
          <w:p w:rsidRPr="003A1168" w:rsidR="003A1168" w:rsidP="003A1168" w:rsidRDefault="003A1168" w14:paraId="7131AF6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Аул Большой </w:t>
            </w:r>
            <w:proofErr w:type="spellStart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Кичмай</w:t>
            </w:r>
            <w:proofErr w:type="spellEnd"/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00F3F19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Главный судья</w:t>
            </w: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1BDF78F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Маркарян А.А.</w:t>
            </w:r>
          </w:p>
        </w:tc>
      </w:tr>
      <w:tr xmlns:wp14="http://schemas.microsoft.com/office/word/2010/wordml" w:rsidRPr="003A1168" w:rsidR="003A1168" w:rsidTr="00B15A82" w14:paraId="084D3AA2" wp14:textId="77777777">
        <w:trPr>
          <w:trHeight w:val="940"/>
        </w:trPr>
        <w:tc>
          <w:tcPr>
            <w:tcW w:w="539" w:type="dxa"/>
            <w:vAlign w:val="center"/>
          </w:tcPr>
          <w:p w:rsidRPr="003A1168" w:rsidR="003A1168" w:rsidP="003A1168" w:rsidRDefault="003A1168" w14:paraId="539CD7A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2621" w:type="dxa"/>
            <w:vAlign w:val="center"/>
          </w:tcPr>
          <w:p w:rsidRPr="003A1168" w:rsidR="003A1168" w:rsidP="003A1168" w:rsidRDefault="003A1168" w14:paraId="470BD65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Городские соревнования по спортивному туризму (дистанции – пешеходные)</w:t>
            </w:r>
          </w:p>
        </w:tc>
        <w:tc>
          <w:tcPr>
            <w:tcW w:w="1595" w:type="dxa"/>
            <w:vAlign w:val="center"/>
          </w:tcPr>
          <w:p w:rsidRPr="003A1168" w:rsidR="003A1168" w:rsidP="003A1168" w:rsidRDefault="003A1168" w14:paraId="6003545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Воспитанники </w:t>
            </w:r>
            <w:proofErr w:type="spellStart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ЦДиЮтиЭ</w:t>
            </w:r>
            <w:proofErr w:type="spellEnd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г. Сочи</w:t>
            </w:r>
          </w:p>
        </w:tc>
        <w:tc>
          <w:tcPr>
            <w:tcW w:w="1199" w:type="dxa"/>
            <w:vAlign w:val="center"/>
          </w:tcPr>
          <w:p w:rsidRPr="003A1168" w:rsidR="003A1168" w:rsidP="003A1168" w:rsidRDefault="00E2147A" w14:paraId="098E881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29.06. – 04.07.</w:t>
            </w:r>
          </w:p>
        </w:tc>
        <w:tc>
          <w:tcPr>
            <w:tcW w:w="1559" w:type="dxa"/>
            <w:vAlign w:val="center"/>
          </w:tcPr>
          <w:p w:rsidRPr="003A1168" w:rsidR="003A1168" w:rsidP="003A1168" w:rsidRDefault="00E2147A" w14:paraId="3F7E8DA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proofErr w:type="spellStart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Лазаревский</w:t>
            </w:r>
            <w:proofErr w:type="spellEnd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район п. Каткова Щель ДТБ «Ореховая»</w:t>
            </w:r>
          </w:p>
        </w:tc>
        <w:tc>
          <w:tcPr>
            <w:tcW w:w="1843" w:type="dxa"/>
            <w:vAlign w:val="center"/>
          </w:tcPr>
          <w:p w:rsidRPr="003A1168" w:rsidR="003A1168" w:rsidP="003A1168" w:rsidRDefault="00E2147A" w14:paraId="0CE0923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Главный судья</w:t>
            </w:r>
          </w:p>
        </w:tc>
        <w:tc>
          <w:tcPr>
            <w:tcW w:w="1843" w:type="dxa"/>
            <w:vAlign w:val="center"/>
          </w:tcPr>
          <w:p w:rsidRPr="003A1168" w:rsidR="003A1168" w:rsidP="003A1168" w:rsidRDefault="00E2147A" w14:paraId="15B78A5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Искаков</w:t>
            </w:r>
            <w:proofErr w:type="spellEnd"/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 Р.Р.</w:t>
            </w:r>
          </w:p>
        </w:tc>
      </w:tr>
      <w:tr xmlns:wp14="http://schemas.microsoft.com/office/word/2010/wordml" w:rsidRPr="003A1168" w:rsidR="003A1168" w:rsidTr="00B15A82" w14:paraId="2952E443" wp14:textId="77777777">
        <w:trPr>
          <w:trHeight w:val="940"/>
        </w:trPr>
        <w:tc>
          <w:tcPr>
            <w:tcW w:w="539" w:type="dxa"/>
            <w:vAlign w:val="center"/>
          </w:tcPr>
          <w:p w:rsidRPr="003A1168" w:rsidR="003A1168" w:rsidP="003A1168" w:rsidRDefault="003A1168" w14:paraId="557AB38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25 </w:t>
            </w:r>
          </w:p>
        </w:tc>
        <w:tc>
          <w:tcPr>
            <w:tcW w:w="2621" w:type="dxa"/>
            <w:vAlign w:val="center"/>
          </w:tcPr>
          <w:p w:rsidRPr="003A1168" w:rsidR="003A1168" w:rsidP="003A1168" w:rsidRDefault="003A1168" w14:paraId="7119643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Передвижной палаточный лагерь</w:t>
            </w:r>
          </w:p>
        </w:tc>
        <w:tc>
          <w:tcPr>
            <w:tcW w:w="1595" w:type="dxa"/>
            <w:vAlign w:val="center"/>
          </w:tcPr>
          <w:p w:rsidRPr="003A1168" w:rsidR="003A1168" w:rsidP="003A1168" w:rsidRDefault="003A1168" w14:paraId="2097F61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proofErr w:type="gramStart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Обучающиеся</w:t>
            </w:r>
            <w:proofErr w:type="gramEnd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5-11 классов ОО г. Сочи </w:t>
            </w:r>
          </w:p>
        </w:tc>
        <w:tc>
          <w:tcPr>
            <w:tcW w:w="1199" w:type="dxa"/>
            <w:vMerge w:val="restart"/>
            <w:vAlign w:val="center"/>
          </w:tcPr>
          <w:p w:rsidRPr="003A1168" w:rsidR="003A1168" w:rsidP="003A1168" w:rsidRDefault="003A1168" w14:paraId="25D9CA5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 04.06 – 04.07</w:t>
            </w:r>
          </w:p>
        </w:tc>
        <w:tc>
          <w:tcPr>
            <w:tcW w:w="1559" w:type="dxa"/>
            <w:vMerge w:val="restart"/>
            <w:vAlign w:val="center"/>
          </w:tcPr>
          <w:p w:rsidRPr="003A1168" w:rsidR="003A1168" w:rsidP="003A1168" w:rsidRDefault="003A1168" w14:paraId="084075F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proofErr w:type="spellStart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Лазаревский</w:t>
            </w:r>
            <w:proofErr w:type="spellEnd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район п. Каткова Щель ДТБ «Ореховая» </w:t>
            </w:r>
          </w:p>
        </w:tc>
        <w:tc>
          <w:tcPr>
            <w:tcW w:w="1843" w:type="dxa"/>
            <w:vAlign w:val="center"/>
          </w:tcPr>
          <w:p w:rsidRPr="003A1168" w:rsidR="003A1168" w:rsidP="003A1168" w:rsidRDefault="00E2147A" w14:paraId="2B44F73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Организатор </w:t>
            </w: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03155EA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Фадеева О.В.</w:t>
            </w:r>
          </w:p>
        </w:tc>
      </w:tr>
      <w:tr xmlns:wp14="http://schemas.microsoft.com/office/word/2010/wordml" w:rsidRPr="003A1168" w:rsidR="003A1168" w:rsidTr="00B15A82" w14:paraId="2F8FB5B0" wp14:textId="77777777">
        <w:trPr>
          <w:trHeight w:val="570"/>
        </w:trPr>
        <w:tc>
          <w:tcPr>
            <w:tcW w:w="539" w:type="dxa"/>
            <w:vAlign w:val="center"/>
          </w:tcPr>
          <w:p w:rsidRPr="003A1168" w:rsidR="003A1168" w:rsidP="003A1168" w:rsidRDefault="003A1168" w14:paraId="3633465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26</w:t>
            </w:r>
          </w:p>
        </w:tc>
        <w:tc>
          <w:tcPr>
            <w:tcW w:w="2621" w:type="dxa"/>
            <w:vAlign w:val="center"/>
          </w:tcPr>
          <w:p w:rsidRPr="003A1168" w:rsidR="003A1168" w:rsidP="003A1168" w:rsidRDefault="003A1168" w14:paraId="4460B9B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Передвижной палаточный лагерь</w:t>
            </w:r>
          </w:p>
          <w:p w:rsidRPr="003A1168" w:rsidR="003A1168" w:rsidP="003A1168" w:rsidRDefault="003A1168" w14:paraId="12F40E8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Pr="003A1168" w:rsidR="003A1168" w:rsidP="003A1168" w:rsidRDefault="003A1168" w14:paraId="2BB91FE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Воспитанники </w:t>
            </w:r>
            <w:proofErr w:type="spellStart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ЦДиЮтиЭ</w:t>
            </w:r>
            <w:proofErr w:type="spellEnd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г. Сочи </w:t>
            </w:r>
          </w:p>
        </w:tc>
        <w:tc>
          <w:tcPr>
            <w:tcW w:w="1199" w:type="dxa"/>
            <w:vMerge/>
            <w:vAlign w:val="center"/>
          </w:tcPr>
          <w:p w:rsidRPr="003A1168" w:rsidR="003A1168" w:rsidP="003A1168" w:rsidRDefault="003A1168" w14:paraId="6A9A260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Pr="003A1168" w:rsidR="003A1168" w:rsidP="003A1168" w:rsidRDefault="003A1168" w14:paraId="3DD220F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Pr="003A1168" w:rsidR="003A1168" w:rsidP="003A1168" w:rsidRDefault="00E2147A" w14:paraId="64ACA30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Организатор </w:t>
            </w: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681399C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Фадеева О.В.</w:t>
            </w:r>
          </w:p>
        </w:tc>
      </w:tr>
      <w:tr xmlns:wp14="http://schemas.microsoft.com/office/word/2010/wordml" w:rsidRPr="003A1168" w:rsidR="003A1168" w:rsidTr="00B15A82" w14:paraId="43DF6F1A" wp14:textId="77777777">
        <w:trPr>
          <w:trHeight w:val="990"/>
        </w:trPr>
        <w:tc>
          <w:tcPr>
            <w:tcW w:w="539" w:type="dxa"/>
            <w:vAlign w:val="center"/>
          </w:tcPr>
          <w:p w:rsidRPr="003A1168" w:rsidR="003A1168" w:rsidP="003A1168" w:rsidRDefault="003A1168" w14:paraId="41C0AA5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27</w:t>
            </w:r>
          </w:p>
        </w:tc>
        <w:tc>
          <w:tcPr>
            <w:tcW w:w="2621" w:type="dxa"/>
            <w:vAlign w:val="center"/>
          </w:tcPr>
          <w:p w:rsidRPr="003A1168" w:rsidR="003A1168" w:rsidP="003A1168" w:rsidRDefault="003A1168" w14:paraId="285F6EA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Степенные и </w:t>
            </w:r>
            <w:proofErr w:type="spellStart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категорийные</w:t>
            </w:r>
            <w:proofErr w:type="spellEnd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походы </w:t>
            </w:r>
          </w:p>
          <w:p w:rsidRPr="003A1168" w:rsidR="003A1168" w:rsidP="003A1168" w:rsidRDefault="003A1168" w14:paraId="7B186A8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3A1168" w:rsidR="003A1168" w:rsidP="003A1168" w:rsidRDefault="003A1168" w14:paraId="4F24943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3A1168" w:rsidR="003A1168" w:rsidP="003A1168" w:rsidRDefault="003A1168" w14:paraId="6AD9664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Pr="003A1168" w:rsidR="003A1168" w:rsidP="003A1168" w:rsidRDefault="00E2147A" w14:paraId="5D3635C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Воспитанники </w:t>
            </w:r>
            <w:proofErr w:type="spellStart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ЦДиЮтиЭ</w:t>
            </w:r>
            <w:proofErr w:type="spellEnd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г. Сочи</w:t>
            </w:r>
          </w:p>
        </w:tc>
        <w:tc>
          <w:tcPr>
            <w:tcW w:w="4601" w:type="dxa"/>
            <w:gridSpan w:val="3"/>
            <w:vAlign w:val="center"/>
          </w:tcPr>
          <w:p w:rsidRPr="003A1168" w:rsidR="003A1168" w:rsidP="003A1168" w:rsidRDefault="003A1168" w14:paraId="4617490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Территория РФ</w:t>
            </w: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062DD6E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proofErr w:type="spellStart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Искаков</w:t>
            </w:r>
            <w:proofErr w:type="spellEnd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 Р.Р.</w:t>
            </w:r>
          </w:p>
        </w:tc>
      </w:tr>
    </w:tbl>
    <w:p xmlns:wp14="http://schemas.microsoft.com/office/word/2010/wordml" w:rsidRPr="004B20D5" w:rsidR="00F93A72" w:rsidP="00F93A72" w:rsidRDefault="00F93A72" w14:paraId="6BF7610E" wp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2F2D2F" w:rsidR="00F93A72" w:rsidP="00F93A72" w:rsidRDefault="00F93A72" w14:paraId="065816F2" wp14:textId="77777777">
      <w:pPr>
        <w:pStyle w:val="a3"/>
        <w:numPr>
          <w:ilvl w:val="1"/>
          <w:numId w:val="33"/>
        </w:num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2D2F">
        <w:rPr>
          <w:rFonts w:ascii="Times New Roman" w:hAnsi="Times New Roman" w:cs="Times New Roman"/>
          <w:sz w:val="28"/>
          <w:szCs w:val="28"/>
          <w:u w:val="single"/>
        </w:rPr>
        <w:t>Достижения воспитанников в городских, краевых, Федеральных конкурсах, соревнованиях и т.п.</w:t>
      </w:r>
    </w:p>
    <w:p xmlns:wp14="http://schemas.microsoft.com/office/word/2010/wordml" w:rsidR="00F93A72" w:rsidP="00F93A72" w:rsidRDefault="00F93A72" w14:paraId="1F8C1ACC" wp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762">
        <w:rPr>
          <w:rFonts w:ascii="Times New Roman" w:hAnsi="Times New Roman" w:cs="Times New Roman"/>
          <w:sz w:val="28"/>
          <w:szCs w:val="28"/>
        </w:rPr>
        <w:t xml:space="preserve">        Достижения воспитанников </w:t>
      </w:r>
      <w:r>
        <w:rPr>
          <w:rFonts w:ascii="Times New Roman" w:hAnsi="Times New Roman" w:cs="Times New Roman"/>
          <w:sz w:val="28"/>
          <w:szCs w:val="28"/>
        </w:rPr>
        <w:t>в мероприятиях городского уровня, организованных другими учреждениями города:</w:t>
      </w:r>
    </w:p>
    <w:p xmlns:wp14="http://schemas.microsoft.com/office/word/2010/wordml" w:rsidR="00F93A72" w:rsidP="00F93A72" w:rsidRDefault="00F93A72" w14:paraId="3518EA16" wp14:textId="77777777">
      <w:pPr>
        <w:pStyle w:val="a3"/>
        <w:numPr>
          <w:ilvl w:val="0"/>
          <w:numId w:val="13"/>
        </w:numPr>
        <w:spacing w:after="0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>Городской экологический месячник «Первоцвет 2018» -  три 1 места, одно 3 место;</w:t>
      </w:r>
    </w:p>
    <w:p xmlns:wp14="http://schemas.microsoft.com/office/word/2010/wordml" w:rsidR="00F93A72" w:rsidP="00F93A72" w:rsidRDefault="00F93A72" w14:paraId="67C30C52" wp14:textId="77777777">
      <w:pPr>
        <w:pStyle w:val="a3"/>
        <w:numPr>
          <w:ilvl w:val="0"/>
          <w:numId w:val="13"/>
        </w:numPr>
        <w:spacing w:after="0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>Городской экологический конкурс – четыре 1 места, два 2 места, одно 3 место;</w:t>
      </w:r>
    </w:p>
    <w:p xmlns:wp14="http://schemas.microsoft.com/office/word/2010/wordml" w:rsidR="00F93A72" w:rsidP="00F93A72" w:rsidRDefault="00F93A72" w14:paraId="302B4603" wp14:textId="77777777">
      <w:pPr>
        <w:pStyle w:val="a3"/>
        <w:numPr>
          <w:ilvl w:val="0"/>
          <w:numId w:val="13"/>
        </w:numPr>
        <w:spacing w:after="0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>Городской конкурс фотографий – восемь 1 мест, два 2 места, одно 3 место;</w:t>
      </w:r>
    </w:p>
    <w:p xmlns:wp14="http://schemas.microsoft.com/office/word/2010/wordml" w:rsidR="00F93A72" w:rsidP="00F93A72" w:rsidRDefault="00F93A72" w14:paraId="451B3F92" wp14:textId="77777777">
      <w:pPr>
        <w:pStyle w:val="a3"/>
        <w:numPr>
          <w:ilvl w:val="0"/>
          <w:numId w:val="13"/>
        </w:numPr>
        <w:spacing w:after="0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>Городские соревнования по скалолазанию – одно 2 место;</w:t>
      </w:r>
    </w:p>
    <w:p xmlns:wp14="http://schemas.microsoft.com/office/word/2010/wordml" w:rsidR="00F93A72" w:rsidP="00F93A72" w:rsidRDefault="00F93A72" w14:paraId="08290E7D" wp14:textId="77777777">
      <w:pPr>
        <w:pStyle w:val="a3"/>
        <w:numPr>
          <w:ilvl w:val="0"/>
          <w:numId w:val="13"/>
        </w:numPr>
        <w:spacing w:after="0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>Соревнования по ориентированию «Марафон-2018» - одно 1 место, одно 2 место, одно 3 место;</w:t>
      </w:r>
    </w:p>
    <w:p xmlns:wp14="http://schemas.microsoft.com/office/word/2010/wordml" w:rsidRPr="00956F77" w:rsidR="00F93A72" w:rsidP="00F93A72" w:rsidRDefault="00F93A72" w14:paraId="01AE12B9" wp14:textId="77777777">
      <w:pPr>
        <w:pStyle w:val="a3"/>
        <w:numPr>
          <w:ilvl w:val="0"/>
          <w:numId w:val="13"/>
        </w:numPr>
        <w:spacing w:after="0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Открытый городской чемпионат по ориентированию – девять </w:t>
      </w:r>
      <w:r w:rsidRPr="00956F77">
        <w:rPr>
          <w:rFonts w:ascii="Times New Roman" w:hAnsi="Times New Roman" w:eastAsia="Times New Roman" w:cs="Times New Roman"/>
          <w:sz w:val="28"/>
          <w:szCs w:val="16"/>
          <w:lang w:eastAsia="ru-RU"/>
        </w:rPr>
        <w:t>1</w:t>
      </w: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 мест, восемь 2 мест, семь 3 мест;</w:t>
      </w:r>
    </w:p>
    <w:p xmlns:wp14="http://schemas.microsoft.com/office/word/2010/wordml" w:rsidRPr="008B6076" w:rsidR="00F93A72" w:rsidP="00F93A72" w:rsidRDefault="00F93A72" w14:paraId="06621603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В течение </w:t>
      </w: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>201</w:t>
      </w:r>
      <w:r w:rsidR="00B15A82">
        <w:rPr>
          <w:rFonts w:ascii="Times New Roman" w:hAnsi="Times New Roman" w:eastAsia="Times New Roman" w:cs="Times New Roman"/>
          <w:sz w:val="28"/>
          <w:szCs w:val="16"/>
          <w:lang w:eastAsia="ru-RU"/>
        </w:rPr>
        <w:t>9</w:t>
      </w: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>-</w:t>
      </w:r>
      <w:r w:rsidR="00B15A82">
        <w:rPr>
          <w:rFonts w:ascii="Times New Roman" w:hAnsi="Times New Roman" w:eastAsia="Times New Roman" w:cs="Times New Roman"/>
          <w:sz w:val="28"/>
          <w:szCs w:val="16"/>
          <w:lang w:eastAsia="ru-RU"/>
        </w:rPr>
        <w:t>20</w:t>
      </w: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 учебного года</w:t>
      </w: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 Центр детского и юношеского туризма принимал активное участие в краевых и Всероссийских мероприятиях со следующими результатами:</w:t>
      </w:r>
    </w:p>
    <w:p xmlns:wp14="http://schemas.microsoft.com/office/word/2010/wordml" w:rsidRPr="005174B6" w:rsidR="00F93A72" w:rsidP="00F93A72" w:rsidRDefault="00F93A72" w14:paraId="1349349C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lastRenderedPageBreak/>
        <w:t>Краевые соревнования по спортивному ориентированию, пос.</w:t>
      </w: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>Гуамка</w:t>
      </w:r>
      <w:proofErr w:type="spellEnd"/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 (3 место)</w:t>
      </w:r>
    </w:p>
    <w:p xmlns:wp14="http://schemas.microsoft.com/office/word/2010/wordml" w:rsidRPr="008B6076" w:rsidR="00F93A72" w:rsidP="00F93A72" w:rsidRDefault="00F93A72" w14:paraId="62BA4B79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Открытие краевые соревнования по скалолазанию, г.</w:t>
      </w: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 </w:t>
      </w: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Краснодар (1, 2, 3 места);</w:t>
      </w:r>
    </w:p>
    <w:p xmlns:wp14="http://schemas.microsoft.com/office/word/2010/wordml" w:rsidR="00F93A72" w:rsidP="00F93A72" w:rsidRDefault="00F93A72" w14:paraId="05A2F6E0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Чемпионат и первенство Краснодарского края по спортивному ориентированию «Кросс», </w:t>
      </w:r>
      <w:proofErr w:type="spellStart"/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г</w:t>
      </w:r>
      <w:proofErr w:type="gramStart"/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.С</w:t>
      </w:r>
      <w:proofErr w:type="gramEnd"/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очи</w:t>
      </w:r>
      <w:proofErr w:type="spellEnd"/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 (5, 6 места);</w:t>
      </w:r>
    </w:p>
    <w:p xmlns:wp14="http://schemas.microsoft.com/office/word/2010/wordml" w:rsidRPr="008B6076" w:rsidR="00F93A72" w:rsidP="00F93A72" w:rsidRDefault="00F93A72" w14:paraId="2B54991C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Чемпионат и первенство Краснодарского края по спортивному ориентированию «</w:t>
      </w: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>Сочинский марафон-201</w:t>
      </w:r>
      <w:r w:rsidR="00B15A82">
        <w:rPr>
          <w:rFonts w:ascii="Times New Roman" w:hAnsi="Times New Roman" w:eastAsia="Times New Roman" w:cs="Times New Roman"/>
          <w:sz w:val="28"/>
          <w:szCs w:val="16"/>
          <w:lang w:eastAsia="ru-RU"/>
        </w:rPr>
        <w:t>9</w:t>
      </w: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», </w:t>
      </w:r>
      <w:proofErr w:type="spellStart"/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г</w:t>
      </w:r>
      <w:proofErr w:type="gramStart"/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.С</w:t>
      </w:r>
      <w:proofErr w:type="gramEnd"/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очи</w:t>
      </w:r>
      <w:proofErr w:type="spellEnd"/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 (1,2,3 места);</w:t>
      </w:r>
    </w:p>
    <w:p xmlns:wp14="http://schemas.microsoft.com/office/word/2010/wordml" w:rsidRPr="008B6076" w:rsidR="00F93A72" w:rsidP="00F93A72" w:rsidRDefault="00F93A72" w14:paraId="51323F64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Открытое первенство Краснодарского края по скалолазанию, </w:t>
      </w:r>
      <w:proofErr w:type="spellStart"/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г</w:t>
      </w:r>
      <w:proofErr w:type="gramStart"/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.Г</w:t>
      </w:r>
      <w:proofErr w:type="gramEnd"/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еленджик</w:t>
      </w:r>
      <w:proofErr w:type="spellEnd"/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 (1, 2, 3 места);</w:t>
      </w:r>
    </w:p>
    <w:p xmlns:wp14="http://schemas.microsoft.com/office/word/2010/wordml" w:rsidRPr="008B6076" w:rsidR="00F93A72" w:rsidP="00F93A72" w:rsidRDefault="00F93A72" w14:paraId="22D74936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Краевой слет-фестиваль </w:t>
      </w:r>
      <w:proofErr w:type="gramStart"/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юных</w:t>
      </w:r>
      <w:proofErr w:type="gramEnd"/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 туристов</w:t>
      </w: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>-2012год</w:t>
      </w: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 (организация проведения);</w:t>
      </w:r>
    </w:p>
    <w:p xmlns:wp14="http://schemas.microsoft.com/office/word/2010/wordml" w:rsidRPr="008B6076" w:rsidR="00F93A72" w:rsidP="00F93A72" w:rsidRDefault="00F93A72" w14:paraId="3EFBF1B5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Краевой слет педагогов</w:t>
      </w: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>-201</w:t>
      </w:r>
      <w:r w:rsidR="00B15A82">
        <w:rPr>
          <w:rFonts w:ascii="Times New Roman" w:hAnsi="Times New Roman" w:eastAsia="Times New Roman" w:cs="Times New Roman"/>
          <w:sz w:val="28"/>
          <w:szCs w:val="16"/>
          <w:lang w:eastAsia="ru-RU"/>
        </w:rPr>
        <w:t>9</w:t>
      </w: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, </w:t>
      </w:r>
      <w:proofErr w:type="spellStart"/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п</w:t>
      </w:r>
      <w:proofErr w:type="gramStart"/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.Г</w:t>
      </w:r>
      <w:proofErr w:type="gramEnd"/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уамка</w:t>
      </w:r>
      <w:proofErr w:type="spellEnd"/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  (1, 3 места);</w:t>
      </w:r>
    </w:p>
    <w:p xmlns:wp14="http://schemas.microsoft.com/office/word/2010/wordml" w:rsidRPr="008B6076" w:rsidR="00F93A72" w:rsidP="00F93A72" w:rsidRDefault="00F93A72" w14:paraId="7720A4BD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Краевые соревнования «Школа безопасности» – 2 место;</w:t>
      </w:r>
    </w:p>
    <w:p xmlns:wp14="http://schemas.microsoft.com/office/word/2010/wordml" w:rsidRPr="008B6076" w:rsidR="00F93A72" w:rsidP="00F93A72" w:rsidRDefault="00F93A72" w14:paraId="0611515F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Краевые соревнования «Юный спасатель» (организация проведения);</w:t>
      </w:r>
    </w:p>
    <w:p xmlns:wp14="http://schemas.microsoft.com/office/word/2010/wordml" w:rsidRPr="008B6076" w:rsidR="00F93A72" w:rsidP="00F93A72" w:rsidRDefault="00F93A72" w14:paraId="16896192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Региональный этап научно-практической конференции «От</w:t>
      </w: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>е</w:t>
      </w: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чество» (1 место)</w:t>
      </w:r>
    </w:p>
    <w:p xmlns:wp14="http://schemas.microsoft.com/office/word/2010/wordml" w:rsidRPr="008B6076" w:rsidR="00F93A72" w:rsidP="00F93A72" w:rsidRDefault="00F93A72" w14:paraId="44A09822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Региональный этап конкурса педагогов дополнительного образования «Сердце детям отдаю» - лауреат</w:t>
      </w:r>
    </w:p>
    <w:p xmlns:wp14="http://schemas.microsoft.com/office/word/2010/wordml" w:rsidRPr="008B6076" w:rsidR="00F93A72" w:rsidP="00F93A72" w:rsidRDefault="00F93A72" w14:paraId="29CE57B2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Всероссийские юношеские соревнования по спортивному скалолазанию «Невские вертикали – 201</w:t>
      </w: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>8</w:t>
      </w: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» (12 место);</w:t>
      </w:r>
    </w:p>
    <w:p xmlns:wp14="http://schemas.microsoft.com/office/word/2010/wordml" w:rsidRPr="008B6076" w:rsidR="00F93A72" w:rsidP="00F93A72" w:rsidRDefault="00F93A72" w14:paraId="4ED8660E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Открытый чемпионат ЮФО по спортивному туризму – группа дисциплин – «маршрут» (1, 2, 3 места);</w:t>
      </w:r>
    </w:p>
    <w:p xmlns:wp14="http://schemas.microsoft.com/office/word/2010/wordml" w:rsidRPr="008B6076" w:rsidR="00F93A72" w:rsidP="00F93A72" w:rsidRDefault="00F93A72" w14:paraId="7269A3E8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Первенство ЮФО по скалолазанию (3 место);</w:t>
      </w:r>
    </w:p>
    <w:p xmlns:wp14="http://schemas.microsoft.com/office/word/2010/wordml" w:rsidRPr="008B6076" w:rsidR="00F93A72" w:rsidP="00F93A72" w:rsidRDefault="00F93A72" w14:paraId="49CED979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Всероссийские соревнования по спортивному туризму – дистанция комбинированная «ПСР-201</w:t>
      </w:r>
      <w:r w:rsidR="00B15A82">
        <w:rPr>
          <w:rFonts w:ascii="Times New Roman" w:hAnsi="Times New Roman" w:eastAsia="Times New Roman" w:cs="Times New Roman"/>
          <w:sz w:val="28"/>
          <w:szCs w:val="16"/>
          <w:lang w:eastAsia="ru-RU"/>
        </w:rPr>
        <w:t>9</w:t>
      </w: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» (</w:t>
      </w: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>3</w:t>
      </w: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 место);</w:t>
      </w:r>
    </w:p>
    <w:p xmlns:wp14="http://schemas.microsoft.com/office/word/2010/wordml" w:rsidRPr="008B6076" w:rsidR="00F93A72" w:rsidP="00F93A72" w:rsidRDefault="00F93A72" w14:paraId="7FB5C267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lastRenderedPageBreak/>
        <w:t xml:space="preserve">Кубок России по скалолазанию, </w:t>
      </w:r>
      <w:proofErr w:type="spellStart"/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г</w:t>
      </w:r>
      <w:proofErr w:type="gramStart"/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.К</w:t>
      </w:r>
      <w:proofErr w:type="gramEnd"/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алининград</w:t>
      </w:r>
      <w:proofErr w:type="spellEnd"/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  (8 место) – 3 воспитанника – члены сборной края</w:t>
      </w:r>
    </w:p>
    <w:p xmlns:wp14="http://schemas.microsoft.com/office/word/2010/wordml" w:rsidRPr="008B6076" w:rsidR="00F93A72" w:rsidP="00F93A72" w:rsidRDefault="00F93A72" w14:paraId="3C5F0C46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Всероссийские соревнования по спортивному туризму – группа дисциплин «маршрут» (1 место)</w:t>
      </w:r>
    </w:p>
    <w:p xmlns:wp14="http://schemas.microsoft.com/office/word/2010/wordml" w:rsidRPr="008B6076" w:rsidR="00F93A72" w:rsidP="00F93A72" w:rsidRDefault="00F93A72" w14:paraId="49418095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Всероссийская научно-практическая конференция «Отечество»</w:t>
      </w:r>
    </w:p>
    <w:p xmlns:wp14="http://schemas.microsoft.com/office/word/2010/wordml" w:rsidR="00F93A72" w:rsidP="00F93A72" w:rsidRDefault="00F93A72" w14:paraId="1330FD5E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Всероссийский соревнования по спортивному ориентированию «Российский азимут» (1, 2, 3 места)</w:t>
      </w:r>
    </w:p>
    <w:p xmlns:wp14="http://schemas.microsoft.com/office/word/2010/wordml" w:rsidR="00F93A72" w:rsidP="00F93A72" w:rsidRDefault="00F93A72" w14:paraId="43E3F82E" wp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   На основании Приказа Министерства физической культуры и спорта Краснодарского края присвоены спортивные разряды воспитанникам центра.</w:t>
      </w:r>
    </w:p>
    <w:p xmlns:wp14="http://schemas.microsoft.com/office/word/2010/wordml" w:rsidR="00F93A72" w:rsidP="00F93A72" w:rsidRDefault="00F93A72" w14:paraId="24F191A5" wp14:textId="77777777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16"/>
          <w:lang w:val="en-US" w:eastAsia="ru-RU"/>
        </w:rPr>
        <w:t>III</w:t>
      </w:r>
      <w:r w:rsidRPr="00956F77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>юношеский спортивный разряд по ориентированию – 46 воспитанникам.</w:t>
      </w:r>
    </w:p>
    <w:p xmlns:wp14="http://schemas.microsoft.com/office/word/2010/wordml" w:rsidR="00F93A72" w:rsidP="00F93A72" w:rsidRDefault="00F93A72" w14:paraId="453853E3" wp14:textId="77777777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16"/>
          <w:lang w:val="en-US" w:eastAsia="ru-RU"/>
        </w:rPr>
        <w:t>II</w:t>
      </w:r>
      <w:r w:rsidRPr="00956F77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>юношеский спортивный разряд по ориентированию – 21 воспитанникам.</w:t>
      </w:r>
    </w:p>
    <w:p xmlns:wp14="http://schemas.microsoft.com/office/word/2010/wordml" w:rsidR="00F93A72" w:rsidP="00F93A72" w:rsidRDefault="00F93A72" w14:paraId="711F2B0C" wp14:textId="77777777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16"/>
          <w:lang w:val="en-US" w:eastAsia="ru-RU"/>
        </w:rPr>
        <w:t>I</w:t>
      </w:r>
      <w:r w:rsidRPr="00956F77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>юношеский спортивный разряд по ориентированию – 18 воспитанникам.</w:t>
      </w:r>
    </w:p>
    <w:p xmlns:wp14="http://schemas.microsoft.com/office/word/2010/wordml" w:rsidR="00F93A72" w:rsidP="00F93A72" w:rsidRDefault="00F93A72" w14:paraId="2914F5A2" wp14:textId="77777777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16"/>
          <w:lang w:val="en-US" w:eastAsia="ru-RU"/>
        </w:rPr>
        <w:t>III</w:t>
      </w:r>
      <w:r w:rsidRPr="006701DD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>спортивный разряд по ориентированию – 6 воспитанник.</w:t>
      </w:r>
    </w:p>
    <w:p xmlns:wp14="http://schemas.microsoft.com/office/word/2010/wordml" w:rsidRPr="002D4BB8" w:rsidR="00F93A72" w:rsidP="00F93A72" w:rsidRDefault="00F93A72" w14:paraId="74C00C09" wp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>На основании Приказа  Министерства физической культуры и спорта Краснодарского края присвоены спортивные разряды по виду спорта «Спортивный туризм» 4</w:t>
      </w:r>
      <w:r w:rsidR="00B15A82">
        <w:rPr>
          <w:rFonts w:ascii="Times New Roman" w:hAnsi="Times New Roman" w:eastAsia="Times New Roman" w:cs="Times New Roman"/>
          <w:sz w:val="28"/>
          <w:szCs w:val="16"/>
          <w:lang w:eastAsia="ru-RU"/>
        </w:rPr>
        <w:t>7</w:t>
      </w: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 воспитанникам Центра.</w:t>
      </w:r>
    </w:p>
    <w:p xmlns:wp14="http://schemas.microsoft.com/office/word/2010/wordml" w:rsidR="00F93A72" w:rsidP="00F93A72" w:rsidRDefault="00F93A72" w14:paraId="7E170895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EC">
        <w:rPr>
          <w:rFonts w:ascii="Times New Roman" w:hAnsi="Times New Roman" w:cs="Times New Roman"/>
          <w:b/>
          <w:sz w:val="28"/>
          <w:szCs w:val="28"/>
        </w:rPr>
        <w:t>Раздел 5. Социальная активность и внешние связи учреждения.</w:t>
      </w:r>
    </w:p>
    <w:p xmlns:wp14="http://schemas.microsoft.com/office/word/2010/wordml" w:rsidRPr="0069616F" w:rsidR="00F93A72" w:rsidP="00F93A72" w:rsidRDefault="00F93A72" w14:paraId="392B87DC" wp14:textId="77777777">
      <w:pPr>
        <w:rPr>
          <w:rFonts w:ascii="Times New Roman" w:hAnsi="Times New Roman" w:cs="Times New Roman"/>
          <w:sz w:val="28"/>
          <w:szCs w:val="28"/>
        </w:rPr>
      </w:pPr>
      <w:r w:rsidRPr="0069616F">
        <w:rPr>
          <w:rFonts w:ascii="Times New Roman" w:hAnsi="Times New Roman" w:cs="Times New Roman"/>
          <w:sz w:val="28"/>
          <w:szCs w:val="28"/>
        </w:rPr>
        <w:t>Партнерами</w:t>
      </w:r>
      <w:r>
        <w:rPr>
          <w:rFonts w:ascii="Times New Roman" w:hAnsi="Times New Roman" w:cs="Times New Roman"/>
          <w:sz w:val="28"/>
          <w:szCs w:val="28"/>
        </w:rPr>
        <w:t xml:space="preserve"> учреждения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Национальный парк Сочи, Кавказский государственный заповедник, Русское географическое общество.</w:t>
      </w:r>
    </w:p>
    <w:p xmlns:wp14="http://schemas.microsoft.com/office/word/2010/wordml" w:rsidRPr="004D5E59" w:rsidR="00F93A72" w:rsidP="00F93A72" w:rsidRDefault="00F93A72" w14:paraId="4A17EB28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E59">
        <w:rPr>
          <w:rFonts w:ascii="Times New Roman" w:hAnsi="Times New Roman" w:cs="Times New Roman"/>
          <w:b/>
          <w:sz w:val="28"/>
          <w:szCs w:val="28"/>
        </w:rPr>
        <w:t>Раздел 6. Финансово-экономическая деятельность</w:t>
      </w:r>
    </w:p>
    <w:p xmlns:wp14="http://schemas.microsoft.com/office/word/2010/wordml" w:rsidRPr="004D5E59" w:rsidR="00F93A72" w:rsidP="00F93A72" w:rsidRDefault="00F93A72" w14:paraId="6A8E0EEB" wp14:textId="777777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4D5E59">
        <w:rPr>
          <w:rFonts w:ascii="Times New Roman" w:hAnsi="Times New Roman" w:cs="Times New Roman"/>
          <w:sz w:val="28"/>
          <w:szCs w:val="28"/>
          <w:u w:val="single"/>
        </w:rPr>
        <w:t xml:space="preserve">Количество обучающихся по </w:t>
      </w:r>
      <w:proofErr w:type="spellStart"/>
      <w:r w:rsidRPr="004D5E59">
        <w:rPr>
          <w:rFonts w:ascii="Times New Roman" w:hAnsi="Times New Roman" w:cs="Times New Roman"/>
          <w:sz w:val="28"/>
          <w:szCs w:val="28"/>
          <w:u w:val="single"/>
        </w:rPr>
        <w:t>мун</w:t>
      </w:r>
      <w:proofErr w:type="spellEnd"/>
      <w:r w:rsidRPr="004D5E59">
        <w:rPr>
          <w:rFonts w:ascii="Times New Roman" w:hAnsi="Times New Roman" w:cs="Times New Roman"/>
          <w:sz w:val="28"/>
          <w:szCs w:val="28"/>
          <w:u w:val="single"/>
        </w:rPr>
        <w:t>. заданию: план 2536 чел., факт 25</w:t>
      </w:r>
      <w:r w:rsidR="004D5E59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4D5E59">
        <w:rPr>
          <w:rFonts w:ascii="Times New Roman" w:hAnsi="Times New Roman" w:cs="Times New Roman"/>
          <w:sz w:val="28"/>
          <w:szCs w:val="28"/>
          <w:u w:val="single"/>
        </w:rPr>
        <w:t xml:space="preserve"> чел.</w:t>
      </w:r>
    </w:p>
    <w:p xmlns:wp14="http://schemas.microsoft.com/office/word/2010/wordml" w:rsidRPr="004D5E59" w:rsidR="00F93A72" w:rsidP="00F93A72" w:rsidRDefault="00F93A72" w14:paraId="706B6B20" wp14:textId="777777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4D5E59">
        <w:rPr>
          <w:rFonts w:ascii="Times New Roman" w:hAnsi="Times New Roman" w:cs="Times New Roman"/>
          <w:sz w:val="28"/>
          <w:szCs w:val="28"/>
          <w:u w:val="single"/>
        </w:rPr>
        <w:t>Объ</w:t>
      </w:r>
      <w:r w:rsidR="004D5E59">
        <w:rPr>
          <w:rFonts w:ascii="Times New Roman" w:hAnsi="Times New Roman" w:cs="Times New Roman"/>
          <w:sz w:val="28"/>
          <w:szCs w:val="28"/>
          <w:u w:val="single"/>
        </w:rPr>
        <w:t xml:space="preserve">ем финансирования </w:t>
      </w:r>
      <w:proofErr w:type="spellStart"/>
      <w:r w:rsidR="004D5E59">
        <w:rPr>
          <w:rFonts w:ascii="Times New Roman" w:hAnsi="Times New Roman" w:cs="Times New Roman"/>
          <w:sz w:val="28"/>
          <w:szCs w:val="28"/>
          <w:u w:val="single"/>
        </w:rPr>
        <w:t>мун</w:t>
      </w:r>
      <w:proofErr w:type="spellEnd"/>
      <w:r w:rsidR="004D5E59">
        <w:rPr>
          <w:rFonts w:ascii="Times New Roman" w:hAnsi="Times New Roman" w:cs="Times New Roman"/>
          <w:sz w:val="28"/>
          <w:szCs w:val="28"/>
          <w:u w:val="single"/>
        </w:rPr>
        <w:t>. задания 3</w:t>
      </w:r>
      <w:r w:rsidR="00B15A8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4D5E59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4D5E59">
        <w:rPr>
          <w:rFonts w:ascii="Times New Roman" w:hAnsi="Times New Roman" w:cs="Times New Roman"/>
          <w:sz w:val="28"/>
          <w:szCs w:val="28"/>
          <w:u w:val="single"/>
        </w:rPr>
        <w:t>89</w:t>
      </w:r>
      <w:r w:rsidR="004D5E59">
        <w:rPr>
          <w:rFonts w:ascii="Times New Roman" w:hAnsi="Times New Roman" w:cs="Times New Roman"/>
          <w:sz w:val="28"/>
          <w:szCs w:val="28"/>
          <w:u w:val="single"/>
        </w:rPr>
        <w:t>7 0</w:t>
      </w:r>
      <w:r w:rsidRPr="004D5E59">
        <w:rPr>
          <w:rFonts w:ascii="Times New Roman" w:hAnsi="Times New Roman" w:cs="Times New Roman"/>
          <w:sz w:val="28"/>
          <w:szCs w:val="28"/>
          <w:u w:val="single"/>
        </w:rPr>
        <w:t>00,00 руб.</w:t>
      </w:r>
    </w:p>
    <w:p xmlns:wp14="http://schemas.microsoft.com/office/word/2010/wordml" w:rsidRPr="00D75739" w:rsidR="004D5E59" w:rsidP="004D5E59" w:rsidRDefault="004D5E59" w14:paraId="520A4076" wp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739">
        <w:rPr>
          <w:rFonts w:ascii="Times New Roman" w:hAnsi="Times New Roman" w:cs="Times New Roman"/>
          <w:b/>
          <w:sz w:val="24"/>
          <w:szCs w:val="24"/>
        </w:rPr>
        <w:t>План финансово-хозяйственной деятельности на 2018 год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1134"/>
        <w:gridCol w:w="1559"/>
        <w:gridCol w:w="1559"/>
        <w:gridCol w:w="1135"/>
      </w:tblGrid>
      <w:tr xmlns:wp14="http://schemas.microsoft.com/office/word/2010/wordml" w:rsidRPr="00593884" w:rsidR="004D5E59" w:rsidTr="004D5E59" w14:paraId="693D3D87" wp14:textId="77777777">
        <w:trPr>
          <w:trHeight w:val="381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93884" w:rsidR="004D5E59" w:rsidP="00B15A82" w:rsidRDefault="004D5E59" w14:paraId="1D3042E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III. Показатели по поступлениям и выплатам учреждения</w:t>
            </w:r>
          </w:p>
        </w:tc>
      </w:tr>
      <w:tr xmlns:wp14="http://schemas.microsoft.com/office/word/2010/wordml" w:rsidRPr="00593884" w:rsidR="004D5E59" w:rsidTr="004D5E59" w14:paraId="297C94FA" wp14:textId="77777777">
        <w:trPr>
          <w:trHeight w:val="450"/>
        </w:trPr>
        <w:tc>
          <w:tcPr>
            <w:tcW w:w="49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593884" w:rsidR="004D5E59" w:rsidP="00B15A82" w:rsidRDefault="004D5E59" w14:paraId="08550E7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593884" w:rsidR="004D5E59" w:rsidP="00B15A82" w:rsidRDefault="004D5E59" w14:paraId="04DFF4E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  <w:t>Код по бюджетной классификации операции сектора гос. управления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593884" w:rsidR="004D5E59" w:rsidP="00B15A82" w:rsidRDefault="004D5E59" w14:paraId="281B15B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  <w:hideMark/>
          </w:tcPr>
          <w:p w:rsidRPr="00593884" w:rsidR="004D5E59" w:rsidP="00B15A82" w:rsidRDefault="004D5E59" w14:paraId="54A50D2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в том числе</w:t>
            </w:r>
          </w:p>
        </w:tc>
      </w:tr>
      <w:tr xmlns:wp14="http://schemas.microsoft.com/office/word/2010/wordml" w:rsidRPr="00593884" w:rsidR="004D5E59" w:rsidTr="004D5E59" w14:paraId="52325C8D" wp14:textId="77777777">
        <w:trPr>
          <w:trHeight w:val="870"/>
        </w:trPr>
        <w:tc>
          <w:tcPr>
            <w:tcW w:w="4962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93884" w:rsidR="004D5E59" w:rsidP="00B15A82" w:rsidRDefault="004D5E59" w14:paraId="25DC539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93884" w:rsidR="004D5E59" w:rsidP="00B15A82" w:rsidRDefault="004D5E59" w14:paraId="63E83F1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93884" w:rsidR="004D5E59" w:rsidP="00B15A82" w:rsidRDefault="004D5E59" w14:paraId="6FBAD36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593884" w:rsidR="004D5E59" w:rsidP="00B15A82" w:rsidRDefault="004D5E59" w14:paraId="643570C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операции по лицевым счетам, открытым в органах  казначейства</w:t>
            </w:r>
          </w:p>
        </w:tc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593884" w:rsidR="004D5E59" w:rsidP="00B15A82" w:rsidRDefault="004D5E59" w14:paraId="31221E6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операции по счетам, открытым в </w:t>
            </w:r>
            <w:proofErr w:type="gramStart"/>
            <w:r w:rsidRPr="00593884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кредитных</w:t>
            </w:r>
            <w:proofErr w:type="gramEnd"/>
            <w:r w:rsidRPr="00593884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93884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орг-ях</w:t>
            </w:r>
            <w:proofErr w:type="spellEnd"/>
            <w:r w:rsidRPr="00593884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593884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иностр</w:t>
            </w:r>
            <w:proofErr w:type="spellEnd"/>
            <w:r w:rsidRPr="00593884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. валюте</w:t>
            </w:r>
          </w:p>
        </w:tc>
      </w:tr>
      <w:tr xmlns:wp14="http://schemas.microsoft.com/office/word/2010/wordml" w:rsidRPr="00593884" w:rsidR="004D5E59" w:rsidTr="004D5E59" w14:paraId="5DC4596E" wp14:textId="77777777">
        <w:trPr>
          <w:trHeight w:val="481"/>
        </w:trPr>
        <w:tc>
          <w:tcPr>
            <w:tcW w:w="4962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93884" w:rsidR="004D5E59" w:rsidP="00B15A82" w:rsidRDefault="004D5E59" w14:paraId="71E9947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93884" w:rsidR="004D5E59" w:rsidP="00B15A82" w:rsidRDefault="004D5E59" w14:paraId="1413D85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93884" w:rsidR="004D5E59" w:rsidP="00B15A82" w:rsidRDefault="004D5E59" w14:paraId="2A7A983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93884" w:rsidR="004D5E59" w:rsidP="00B15A82" w:rsidRDefault="004D5E59" w14:paraId="47CE7A2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593884" w:rsidR="004D5E59" w:rsidP="00B15A82" w:rsidRDefault="004D5E59" w14:paraId="2C7DA92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xmlns:wp14="http://schemas.microsoft.com/office/word/2010/wordml" w:rsidRPr="00593884" w:rsidR="004D5E59" w:rsidTr="004D5E59" w14:paraId="2EEFE76E" wp14:textId="77777777">
        <w:trPr>
          <w:trHeight w:val="33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1F8C084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Планируемый остаток средств на начало планируемого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7C55EC71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593884" w:rsidR="004D5E59" w:rsidP="00B15A82" w:rsidRDefault="004D5E59" w14:paraId="0213FF8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593884" w:rsidR="004D5E59" w:rsidP="00B15A82" w:rsidRDefault="004D5E59" w14:paraId="370D6AA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6E7BEAA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3246EFCF" wp14:textId="77777777">
        <w:trPr>
          <w:trHeight w:val="36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45AB153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Поступления,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102BCC4C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593884" w:rsidR="004D5E59" w:rsidP="00B15A82" w:rsidRDefault="004D5E59" w14:paraId="7AA27AF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34 135 761,37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593884" w:rsidR="004D5E59" w:rsidP="00B15A82" w:rsidRDefault="004D5E59" w14:paraId="480F9F3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34 135 761,37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63E4A9C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69A866F3" wp14:textId="77777777">
        <w:trPr>
          <w:trHeight w:val="33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640F616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7FFD5A55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593884" w:rsidR="004D5E59" w:rsidP="00B15A82" w:rsidRDefault="004D5E59" w14:paraId="4F6584B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593884" w:rsidR="004D5E59" w:rsidP="00B15A82" w:rsidRDefault="004D5E59" w14:paraId="09AF38F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15AA318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04EB2EA7" wp14:textId="77777777">
        <w:trPr>
          <w:trHeight w:val="36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7AC5178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Субсидии на выполнении муниципального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64D8B798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593884" w:rsidR="004D5E59" w:rsidP="00B15A82" w:rsidRDefault="004D5E59" w14:paraId="03630DE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31 897 000,00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593884" w:rsidR="004D5E59" w:rsidP="00B15A82" w:rsidRDefault="004D5E59" w14:paraId="11AD6C9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31 897 000,00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01512BE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6D610D3A" wp14:textId="77777777">
        <w:trPr>
          <w:trHeight w:val="30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6FF63AC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0DA7063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93884" w:rsidR="004D5E59" w:rsidP="00B15A82" w:rsidRDefault="004D5E59" w14:paraId="2DA5500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2 238 761,37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93884" w:rsidR="004D5E59" w:rsidP="00B15A82" w:rsidRDefault="004D5E59" w14:paraId="7A4904A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2 238 761,37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4662417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74A9BC64" wp14:textId="77777777">
        <w:trPr>
          <w:trHeight w:val="30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3FB5908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4B8484D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593884" w:rsidR="004D5E59" w:rsidP="00B15A82" w:rsidRDefault="004D5E59" w14:paraId="4F8F56C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593884" w:rsidR="004D5E59" w:rsidP="00B15A82" w:rsidRDefault="004D5E59" w14:paraId="649CC1F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10EF996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6AF0E7BF" wp14:textId="77777777">
        <w:trPr>
          <w:trHeight w:val="33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17BA643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МП "Дети Сочи" на 2018-2020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5E3886A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93884" w:rsidR="004D5E59" w:rsidP="00B15A82" w:rsidRDefault="004D5E59" w14:paraId="4ECEB11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93884" w:rsidR="004D5E59" w:rsidP="00B15A82" w:rsidRDefault="004D5E59" w14:paraId="0D8BF34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5EDB29A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6CAC5197" wp14:textId="77777777">
        <w:trPr>
          <w:trHeight w:val="55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7C17442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Укрепление материально-технической базы Центра детского и юношеского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4474F8A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93884" w:rsidR="004D5E59" w:rsidP="00B15A82" w:rsidRDefault="004D5E59" w14:paraId="13497B6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93884" w:rsidR="004D5E59" w:rsidP="00B15A82" w:rsidRDefault="004D5E59" w14:paraId="7FFC692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5E6F60B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18B2E170" wp14:textId="77777777">
        <w:trPr>
          <w:trHeight w:val="30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0D09005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Организация многодневных туристских походов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1DF8BA6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93884" w:rsidR="004D5E59" w:rsidP="00B15A82" w:rsidRDefault="004D5E59" w14:paraId="2046FF3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285 600,00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93884" w:rsidR="004D5E59" w:rsidP="00B15A82" w:rsidRDefault="004D5E59" w14:paraId="098794D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285 600,00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365DB19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173E832C" wp14:textId="77777777">
        <w:trPr>
          <w:trHeight w:val="30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1EC96E9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Организация работы передвижного палаточного лагеря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1D5BCD6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93884" w:rsidR="004D5E59" w:rsidP="00B15A82" w:rsidRDefault="004D5E59" w14:paraId="2D09F3F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516 229,82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93884" w:rsidR="004D5E59" w:rsidP="00B15A82" w:rsidRDefault="004D5E59" w14:paraId="6B6333E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516 229,82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3BC5EC0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4A05A43E" wp14:textId="77777777">
        <w:trPr>
          <w:trHeight w:val="55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43EAB63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Приобретение оборудования, инвентаря, расходных и строительных материалов для оснащения палаточного лагеря в районе а. </w:t>
            </w:r>
            <w:proofErr w:type="gramStart"/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Большой</w:t>
            </w:r>
            <w:proofErr w:type="gramEnd"/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Кичмай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3751300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593884" w:rsidR="004D5E59" w:rsidP="00B15A82" w:rsidRDefault="004D5E59" w14:paraId="164A561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613 840,56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593884" w:rsidR="004D5E59" w:rsidP="00B15A82" w:rsidRDefault="004D5E59" w14:paraId="4FF3427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613 840,56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35F0889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2D4BE2FA" wp14:textId="77777777">
        <w:trPr>
          <w:trHeight w:val="60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446650B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Обеспечение участия учащихся общеобразовательных учреждений и сопровождающих их лиц на краевые спортивно-массовые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6B51530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593884" w:rsidR="004D5E59" w:rsidP="00B15A82" w:rsidRDefault="004D5E59" w14:paraId="582DB7D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11 300,19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593884" w:rsidR="004D5E59" w:rsidP="00B15A82" w:rsidRDefault="004D5E59" w14:paraId="552EAEC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11 300,19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4253EF7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69F5AE20" wp14:textId="77777777">
        <w:trPr>
          <w:trHeight w:val="31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621EB84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Проведение военно-спортивной патриотической игры "Зарница"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2D6473E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593884" w:rsidR="004D5E59" w:rsidP="00B15A82" w:rsidRDefault="004D5E59" w14:paraId="74344DF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593884" w:rsidR="004D5E59" w:rsidP="00B15A82" w:rsidRDefault="004D5E59" w14:paraId="6DB71B1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696D69F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05CB7D00" wp14:textId="77777777">
        <w:trPr>
          <w:trHeight w:val="60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1D9C78D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Командирование воспитанников и педагогов образовательных учреждений для участия в краевых и всероссийских конференциях, фестивалях, конкурсах, соревнованиях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72302A5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593884" w:rsidR="004D5E59" w:rsidP="00B15A82" w:rsidRDefault="004D5E59" w14:paraId="7AF5F92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21 790,80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593884" w:rsidR="004D5E59" w:rsidP="00B15A82" w:rsidRDefault="004D5E59" w14:paraId="4BF9153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21 790,80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31CBAF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226A78C5" wp14:textId="77777777">
        <w:trPr>
          <w:trHeight w:val="54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191B910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МП города Сочи "Развитие отрасли "Образование" города Сочи" на 201</w:t>
            </w: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-20</w:t>
            </w: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4A7717C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93884" w:rsidR="004D5E59" w:rsidP="00B15A82" w:rsidRDefault="004D5E59" w14:paraId="67E40E1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400 000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93884" w:rsidR="004D5E59" w:rsidP="00B15A82" w:rsidRDefault="004D5E59" w14:paraId="4793F48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400 000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419A23A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64FF8B61" wp14:textId="77777777">
        <w:trPr>
          <w:trHeight w:val="36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340C4CD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Планируемый остаток средств на конец планируемого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194DE6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593884" w:rsidR="004D5E59" w:rsidP="00B15A82" w:rsidRDefault="004D5E59" w14:paraId="05F7728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593884" w:rsidR="004D5E59" w:rsidP="00B15A82" w:rsidRDefault="004D5E59" w14:paraId="5A01511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74536B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27267474" wp14:textId="77777777">
        <w:trPr>
          <w:trHeight w:val="40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7ABB94C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Выплаты, всего: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71E4698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593884" w:rsidR="004D5E59" w:rsidP="00B15A82" w:rsidRDefault="004D5E59" w14:paraId="3C37290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34 135 761,37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593884" w:rsidR="004D5E59" w:rsidP="00B15A82" w:rsidRDefault="004D5E59" w14:paraId="48D7126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34 135 761,37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7D7A3EC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6CEE1AE3" wp14:textId="77777777">
        <w:trPr>
          <w:trHeight w:val="37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56C0A76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Выплаты, всего:</w:t>
            </w: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686A135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0650998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31 897 000,00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026B3FD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31 897 000,00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129C278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7CE8A39B" wp14:textId="77777777">
        <w:trPr>
          <w:trHeight w:val="36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57DB947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2790C8A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6ECDD21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71CA320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6D71D07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35D60366" wp14:textId="77777777">
        <w:trPr>
          <w:trHeight w:val="33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688B117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Оплата труда и начисления на выплаты по оплате труда,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1C9AB27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39EA0F1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28 146 127,39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7359D06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28 146 127,39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64AD8D1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770156D7" wp14:textId="77777777">
        <w:trPr>
          <w:trHeight w:val="405"/>
        </w:trPr>
        <w:tc>
          <w:tcPr>
            <w:tcW w:w="7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2215B65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4A58656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1721E54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203A2237" wp14:textId="77777777">
        <w:trPr>
          <w:trHeight w:val="36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0632CEF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43BC500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235B38A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21 172 491,01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6B09BA2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21 172 491,01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3DD1135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5D7C5D73" wp14:textId="77777777">
        <w:trPr>
          <w:trHeight w:val="34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15F674E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Прочие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1A790F9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0FB57C6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9 807,46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0177429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9 807,46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0236E82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08DAFD95" wp14:textId="77777777">
        <w:trPr>
          <w:trHeight w:val="37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47D2852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7BE8521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1C398E8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6 963 828,92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29773C3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6 963 828,92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7ADA28F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375CBB4E" wp14:textId="77777777">
        <w:trPr>
          <w:trHeight w:val="39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08F876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Оплата работ, услуг,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3103C4D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4F533A1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2 995 996,54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0689BF6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2 995 996,54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12673AC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79712959" wp14:textId="77777777">
        <w:trPr>
          <w:trHeight w:val="33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2FDC819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2C6BD88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5561E1D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48D3F4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222CCC4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77B6485B" wp14:textId="77777777">
        <w:trPr>
          <w:trHeight w:val="31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62CD26D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Услуги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7945A82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168C907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81 178,94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2F46AC3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81 178,94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7BFC34A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25CC29B1" wp14:textId="77777777">
        <w:trPr>
          <w:trHeight w:val="31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4C80707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7D2CA4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7E33031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747783A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2CA4ECA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17C5E8D5" wp14:textId="77777777">
        <w:trPr>
          <w:trHeight w:val="31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70A2F9A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57BF0BF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7CEE06B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894 032,03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5879012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894 032,03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157D6B2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30065AF5" wp14:textId="77777777">
        <w:trPr>
          <w:trHeight w:val="31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4F65B03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20B585D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00CB5D4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1B2282B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79E427E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5CE35F06" wp14:textId="77777777">
        <w:trPr>
          <w:trHeight w:val="31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27636D1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550336A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55C6065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350 103,33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2AA79FC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350 103,33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566C1BC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26D1A04A" wp14:textId="77777777">
        <w:trPr>
          <w:trHeight w:val="31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7F64E2F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032EB26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4F4C337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 1 667 682,24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5CE50AE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1 667 682,24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1DB36F4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78FF66C0" wp14:textId="77777777">
        <w:trPr>
          <w:trHeight w:val="31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7AE2B9D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Безвозмездные перечисления организациям,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3A7A677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3D22F59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56C6262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28D1782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45257964" wp14:textId="77777777">
        <w:trPr>
          <w:trHeight w:val="31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37DEEAF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5D86C63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5380F02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3F8C8A5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3CEEED3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64CE700C" wp14:textId="77777777">
        <w:trPr>
          <w:trHeight w:val="57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712F259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6D1032B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7A06C68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1574AF3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42F19EF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30F48335" wp14:textId="77777777">
        <w:trPr>
          <w:trHeight w:val="31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77CCA2F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Социальное обеспечение,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0090497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0CF44D5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165DCE8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4D85598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757C00A4" wp14:textId="77777777">
        <w:trPr>
          <w:trHeight w:val="31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2F98767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6CE2FCB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6A84B78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3E40803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3ADD6AF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146A6D49" wp14:textId="77777777">
        <w:trPr>
          <w:trHeight w:val="31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2992FA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2ECBAF4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262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7BD0726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47F3017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3BAC30D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6D0483A5" wp14:textId="77777777">
        <w:trPr>
          <w:trHeight w:val="57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09175A6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094661B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263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132FFD6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6F6BB52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6860520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03B46767" wp14:textId="77777777">
        <w:trPr>
          <w:trHeight w:val="34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215AE96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12A0AD0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7E08B1C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74 346,13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1320199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74 346,13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26105B5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5C261D81" wp14:textId="77777777">
        <w:trPr>
          <w:trHeight w:val="34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20DA0AA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Поступление нефинансовых активов,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34FB423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5FB2636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680 529,94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026CAB3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680 529,94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15B3EB6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0C432089" wp14:textId="77777777">
        <w:trPr>
          <w:trHeight w:val="30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6E58775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42CAE14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1AF05E0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6BF368C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7EE978C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05C34AF9" wp14:textId="77777777">
        <w:trPr>
          <w:trHeight w:val="33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492C84D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1C683A8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AC3385" w:rsidR="004D5E59" w:rsidP="00B15A82" w:rsidRDefault="004D5E59" w14:paraId="2AE67E6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247</w:t>
            </w: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387</w:t>
            </w: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val="en-US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37A2978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247</w:t>
            </w: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387</w:t>
            </w: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4B9B179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1F9B0886" wp14:textId="77777777">
        <w:trPr>
          <w:trHeight w:val="33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31FDC69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734BF03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53AF864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38BC71D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4CD2E59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24D44E5F" wp14:textId="77777777">
        <w:trPr>
          <w:trHeight w:val="33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6A6516F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Увеличение стоимости непроизводственных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58573FD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3A6AE62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5F11E8D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693C477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5F833677" wp14:textId="77777777">
        <w:trPr>
          <w:trHeight w:val="33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093075E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21B6816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379B069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433 142,94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7017489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433 142,94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2181972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61923674" wp14:textId="77777777">
        <w:trPr>
          <w:trHeight w:val="36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1AF9BEE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Средства на реализацию городских целевых программ,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51756CA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532599F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2 238 761,37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62585AD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2 238 761,37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6AB5474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0E3A71C0" wp14:textId="77777777">
        <w:trPr>
          <w:trHeight w:val="34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683F98A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МП "Дети Сочи" на 2018-2020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3B89598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3D8D7E4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color w:val="000000"/>
                <w:sz w:val="21"/>
                <w:szCs w:val="21"/>
                <w:lang w:eastAsia="ru-RU"/>
              </w:rPr>
              <w:t> 1 437 461,18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6CF1FFC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color w:val="000000"/>
                <w:sz w:val="21"/>
                <w:szCs w:val="21"/>
                <w:lang w:eastAsia="ru-RU"/>
              </w:rPr>
              <w:t> 1 437 461,18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1D9BD9B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76474DA7" wp14:textId="77777777">
        <w:trPr>
          <w:trHeight w:val="33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298A62D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МП города Сочи "Развитие отрасли "Образование" города Сочи" на 2018-2020г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4B690AF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399CF07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color w:val="000000"/>
                <w:sz w:val="21"/>
                <w:szCs w:val="21"/>
                <w:lang w:eastAsia="ru-RU"/>
              </w:rPr>
              <w:t> 801 300, 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74D7D9E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color w:val="000000"/>
                <w:sz w:val="21"/>
                <w:szCs w:val="21"/>
                <w:lang w:eastAsia="ru-RU"/>
              </w:rPr>
              <w:t> 801 300,19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5D2FFEE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3B9E88F4" wp14:textId="77777777">
        <w:trPr>
          <w:trHeight w:val="33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93884" w:rsidR="004D5E59" w:rsidP="00B15A82" w:rsidRDefault="004D5E59" w14:paraId="5D9F066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Cs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93884" w:rsidR="004D5E59" w:rsidP="00B15A82" w:rsidRDefault="004D5E59" w14:paraId="3F904CC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93884" w:rsidR="004D5E59" w:rsidP="00B15A82" w:rsidRDefault="004D5E59" w14:paraId="040360B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93884" w:rsidR="004D5E59" w:rsidP="00B15A82" w:rsidRDefault="004D5E59" w14:paraId="17A1CA9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593884" w:rsidR="004D5E59" w:rsidP="00B15A82" w:rsidRDefault="004D5E59" w14:paraId="1A55251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xmlns:wp14="http://schemas.microsoft.com/office/word/2010/wordml" w:rsidRPr="00593884" w:rsidR="004D5E59" w:rsidTr="004D5E59" w14:paraId="3A9B4486" wp14:textId="77777777">
        <w:trPr>
          <w:trHeight w:val="33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93884" w:rsidR="004D5E59" w:rsidP="00B15A82" w:rsidRDefault="004D5E59" w14:paraId="1E3414C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93884" w:rsidR="004D5E59" w:rsidP="00B15A82" w:rsidRDefault="004D5E59" w14:paraId="4F6D2C4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93884" w:rsidR="004D5E59" w:rsidP="00B15A82" w:rsidRDefault="004D5E59" w14:paraId="1D33A03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400 000,00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93884" w:rsidR="004D5E59" w:rsidP="00B15A82" w:rsidRDefault="004D5E59" w14:paraId="67EC17E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400 000,00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593884" w:rsidR="004D5E59" w:rsidP="00B15A82" w:rsidRDefault="004D5E59" w14:paraId="31F27C8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xmlns:wp14="http://schemas.microsoft.com/office/word/2010/wordml" w:rsidRPr="00593884" w:rsidR="004D5E59" w:rsidTr="004D5E59" w14:paraId="534DC05F" wp14:textId="77777777">
        <w:trPr>
          <w:trHeight w:val="33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93884" w:rsidR="004D5E59" w:rsidP="00B15A82" w:rsidRDefault="004D5E59" w14:paraId="6DF2C8B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Cs/>
                <w:color w:val="000000"/>
                <w:sz w:val="21"/>
                <w:szCs w:val="21"/>
                <w:lang w:eastAsia="ru-RU"/>
              </w:rPr>
              <w:t>Текущий ремонт муниципального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93884" w:rsidR="004D5E59" w:rsidP="00B15A82" w:rsidRDefault="004D5E59" w14:paraId="79B88F8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93884" w:rsidR="004D5E59" w:rsidP="00B15A82" w:rsidRDefault="004D5E59" w14:paraId="797C6CC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400 000,00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93884" w:rsidR="004D5E59" w:rsidP="00B15A82" w:rsidRDefault="004D5E59" w14:paraId="7FCD7A9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400 000,00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593884" w:rsidR="004D5E59" w:rsidP="00B15A82" w:rsidRDefault="004D5E59" w14:paraId="145C11D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xmlns:wp14="http://schemas.microsoft.com/office/word/2010/wordml" w:rsidRPr="00593884" w:rsidR="004D5E59" w:rsidTr="004D5E59" w14:paraId="3B07D2C0" wp14:textId="77777777">
        <w:trPr>
          <w:trHeight w:val="57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1029B94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Укрепление материально-технической базы Центра детского и юношеского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142A035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93884" w:rsidR="004D5E59" w:rsidP="00B15A82" w:rsidRDefault="004D5E59" w14:paraId="18B838C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93884" w:rsidR="004D5E59" w:rsidP="00B15A82" w:rsidRDefault="004D5E59" w14:paraId="00370ED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7069FD4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6EB187BB" wp14:textId="77777777">
        <w:trPr>
          <w:trHeight w:val="31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176A18A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4A9C47A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3375B69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76E7F1C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4FA58E2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3A57EE08" wp14:textId="77777777">
        <w:trPr>
          <w:trHeight w:val="31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520DD15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Организация многодневных туристских походов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705B441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93884" w:rsidR="004D5E59" w:rsidP="00B15A82" w:rsidRDefault="004D5E59" w14:paraId="1AF1E75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285 600,00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93884" w:rsidR="004D5E59" w:rsidP="00B15A82" w:rsidRDefault="004D5E59" w14:paraId="35C9FD7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285 600,00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17B578C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2E050B45" wp14:textId="77777777">
        <w:trPr>
          <w:trHeight w:val="31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52B0017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3B9F6AD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10338D6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285 600,00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3D71F78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285 600,00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1FA429C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0EC3A9DF" wp14:textId="77777777">
        <w:trPr>
          <w:trHeight w:val="31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4DD2E5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Организация работы передвижного палаточного лагеря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4E64FEA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46E08D7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516 229,82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4C5A764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516 229,82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0F5B8C8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1A5AC477" wp14:textId="77777777">
        <w:trPr>
          <w:trHeight w:val="30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4D0BCA3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6894D90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2CDC5B7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796CF12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248DBDE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24D59123" wp14:textId="77777777">
        <w:trPr>
          <w:trHeight w:val="31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0E23DB7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3B65B86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14E909E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60 999,82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02D8774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60 999,82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452D7DC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629EF120" wp14:textId="77777777">
        <w:trPr>
          <w:trHeight w:val="33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0D8A403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511F068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72B78E2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120 480,00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7FE5CD5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120 480,00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3E83572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0D870D49" wp14:textId="77777777">
        <w:trPr>
          <w:trHeight w:val="30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7E108E7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5718AFB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5DB32BD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324 750,00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261F1B9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324 750,00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46FD6BF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6CF19A1E" wp14:textId="77777777">
        <w:trPr>
          <w:trHeight w:val="91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49463E1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Приобретение оборудования, инвентаря, расходных и строительных материалов для оснащения палаточного лагеря в районе а. </w:t>
            </w:r>
            <w:proofErr w:type="gramStart"/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Большой</w:t>
            </w:r>
            <w:proofErr w:type="gramEnd"/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Кичмай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0EEEC1A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3C58E40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213 840,56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196A461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213 840,56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19C7E31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1517946A" wp14:textId="77777777">
        <w:trPr>
          <w:trHeight w:val="34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4393D3F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33AAD6C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34FBE3B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197 000,00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1015FBB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197 000,00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3E85448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518D4E14" wp14:textId="77777777">
        <w:trPr>
          <w:trHeight w:val="30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0FCE5AD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3E7C94E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291F4EE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16 840,56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39A0917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16 840,56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70342F7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1FB51AC5" wp14:textId="77777777">
        <w:trPr>
          <w:trHeight w:val="58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6A30C3C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Развитие системы дополнительного образования в г. Сочи в целях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0E6A004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47F07C3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0F6115F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4F32E63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38BF69CE" wp14:textId="77777777">
        <w:trPr>
          <w:trHeight w:val="64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6D3D1BF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Обеспечение участия учащихся общеобразовательных учреждений и сопровождающих их лиц на краевые спортивно-массовые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7EA6EE3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221202A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11 300,19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08C6732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11 300,19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2FE610B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21DD5C9B" wp14:textId="77777777">
        <w:trPr>
          <w:trHeight w:val="33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6CBFCEA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5F74991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1AC103F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11 300,19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22FF682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11 300,19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664DE1E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364ED93D" wp14:textId="77777777">
        <w:trPr>
          <w:trHeight w:val="31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1F4AAAD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Проведение военно-спортивной патриотической игры "Зарница"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3D9D494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5FA3A5B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5E581DA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1493A24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57584C69" wp14:textId="77777777">
        <w:trPr>
          <w:trHeight w:val="31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3DD7D4B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1E4C282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360F5BF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766D400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20 000,00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18840F3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1251F958" wp14:textId="77777777">
        <w:trPr>
          <w:trHeight w:val="31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489E213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47BABBC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360EA2F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6654EFC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20 000,00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104F736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7CE9D398" wp14:textId="77777777">
        <w:trPr>
          <w:trHeight w:val="88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57E7A7D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Командирование воспитанников и педагогов образовательных учреждений для участия в краевых и всероссийских конференциях, фестивалях, конкурсах, соревнованиях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4C1EE18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18E8605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21 790,80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2512913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21 790,80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0A24AB7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32043BFC" wp14:textId="77777777">
        <w:trPr>
          <w:trHeight w:val="31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340FD09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Прочие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477453C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212 / 213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356E7EE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4 292,40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7E6DFED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4 292,40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06B0BD7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3B3854BB" wp14:textId="77777777">
        <w:trPr>
          <w:trHeight w:val="33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09B93DE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7724F56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19DDFD1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17 498,40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0198958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17 498,40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3CB5452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485BA59C" wp14:textId="77777777">
        <w:trPr>
          <w:trHeight w:val="42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091AAC3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Выплаты, всего: муниципальный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11CB629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31B70BA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2 238 761,37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0972D9B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2 238 761,37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7E0BA9E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4C961420" wp14:textId="77777777">
        <w:trPr>
          <w:trHeight w:val="24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54D7F81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652F5E9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6008BDD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76BE717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361DDFA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241C2477" wp14:textId="77777777">
        <w:trPr>
          <w:trHeight w:val="449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1657722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МП "Дети Сочи" на 201</w:t>
            </w:r>
            <w:r w:rsidRPr="00840502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-20</w:t>
            </w:r>
            <w:r w:rsidRPr="00840502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6B40E7A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5AD7026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1 437 461,18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B15A82" w:rsidRDefault="004D5E59" w14:paraId="509C355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1 437 461,18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3FFF7D4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</w:tr>
      <w:tr xmlns:wp14="http://schemas.microsoft.com/office/word/2010/wordml" w:rsidRPr="00593884" w:rsidR="004D5E59" w:rsidTr="004D5E59" w14:paraId="1B5FF7A2" wp14:textId="77777777">
        <w:trPr>
          <w:trHeight w:val="55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55CBD41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МП города Сочи "Развитие отрасли "Образование" города Сочи" на 201</w:t>
            </w:r>
            <w:r w:rsidRPr="00840502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-20</w:t>
            </w:r>
            <w:r w:rsidRPr="00840502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3E9F269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023120A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801 300, 19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4366DF7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801 300, 19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B15A82" w:rsidRDefault="004D5E59" w14:paraId="31C8A41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xmlns:wp14="http://schemas.microsoft.com/office/word/2010/wordml" w:rsidR="004D5E59" w:rsidP="004D5E59" w:rsidRDefault="004D5E59" w14:paraId="287B69A3" wp14:textId="77777777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xmlns:wp14="http://schemas.microsoft.com/office/word/2010/wordml" w:rsidRPr="009B7310" w:rsidR="004D5E59" w:rsidP="004D5E59" w:rsidRDefault="004D5E59" w14:paraId="1CAECE55" wp14:textId="777777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9B7310">
        <w:rPr>
          <w:rFonts w:ascii="Times New Roman" w:hAnsi="Times New Roman" w:cs="Times New Roman"/>
          <w:sz w:val="28"/>
          <w:szCs w:val="28"/>
          <w:u w:val="single"/>
        </w:rPr>
        <w:t>6.2.Отчет об исполнении плана финансово-хозяйственной деятельности.</w:t>
      </w:r>
    </w:p>
    <w:tbl>
      <w:tblPr>
        <w:tblW w:w="103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8"/>
        <w:gridCol w:w="255"/>
        <w:gridCol w:w="6"/>
        <w:gridCol w:w="1749"/>
        <w:gridCol w:w="569"/>
        <w:gridCol w:w="569"/>
        <w:gridCol w:w="236"/>
        <w:gridCol w:w="1042"/>
        <w:gridCol w:w="419"/>
        <w:gridCol w:w="1001"/>
        <w:gridCol w:w="709"/>
        <w:gridCol w:w="133"/>
        <w:gridCol w:w="578"/>
        <w:gridCol w:w="567"/>
        <w:gridCol w:w="165"/>
        <w:gridCol w:w="236"/>
        <w:gridCol w:w="170"/>
        <w:gridCol w:w="284"/>
        <w:gridCol w:w="141"/>
        <w:gridCol w:w="142"/>
        <w:gridCol w:w="284"/>
        <w:gridCol w:w="854"/>
      </w:tblGrid>
      <w:tr xmlns:wp14="http://schemas.microsoft.com/office/word/2010/wordml" w:rsidRPr="00456D26" w:rsidR="004D5E59" w:rsidTr="004D5E59" w14:paraId="25E0B008" wp14:textId="77777777">
        <w:trPr>
          <w:gridAfter w:val="2"/>
          <w:wAfter w:w="1138" w:type="dxa"/>
          <w:trHeight w:val="548"/>
        </w:trPr>
        <w:tc>
          <w:tcPr>
            <w:tcW w:w="922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387B88D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name="RANGE!A1:L13" w:id="0"/>
            <w:r w:rsidRPr="00456D26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  <w:r w:rsidRPr="00456D26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456D26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ОБ ИСПОЛНЕНИИ УЧРЕЖДЕНИЕМ ПЛАНА ЕГО ФИНАНСОВО-ХОЗЯЙСТВЕННОЙ ДЕЯТЕЛЬНОСТИ</w:t>
            </w:r>
            <w:bookmarkEnd w:id="0"/>
          </w:p>
        </w:tc>
      </w:tr>
      <w:tr xmlns:wp14="http://schemas.microsoft.com/office/word/2010/wordml" w:rsidRPr="00456D26" w:rsidR="004D5E59" w:rsidTr="004D5E59" w14:paraId="63A0829D" wp14:textId="77777777">
        <w:trPr>
          <w:gridAfter w:val="2"/>
          <w:wAfter w:w="1138" w:type="dxa"/>
          <w:trHeight w:val="255"/>
        </w:trPr>
        <w:tc>
          <w:tcPr>
            <w:tcW w:w="922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39CA8924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456D26" w:rsidR="004D5E59" w:rsidTr="004D5E59" w14:paraId="0BEDB8D0" wp14:textId="77777777">
        <w:trPr>
          <w:gridAfter w:val="2"/>
          <w:wAfter w:w="1138" w:type="dxa"/>
          <w:trHeight w:val="25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1BB6F150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04338875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2CCB938B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16528E8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на 1 января 2019 г.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146FE776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3D2FE0B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xmlns:wp14="http://schemas.microsoft.com/office/word/2010/wordml" w:rsidRPr="00456D26" w:rsidR="004D5E59" w:rsidTr="004D5E59" w14:paraId="7B3CCEAC" wp14:textId="77777777">
        <w:trPr>
          <w:gridAfter w:val="2"/>
          <w:wAfter w:w="1138" w:type="dxa"/>
          <w:trHeight w:val="25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796B98D5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344BE600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7EE3B4B9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17D63EA2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57C33A0E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56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1E06919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0503737</w:t>
            </w:r>
          </w:p>
        </w:tc>
      </w:tr>
      <w:tr xmlns:wp14="http://schemas.microsoft.com/office/word/2010/wordml" w:rsidRPr="00456D26" w:rsidR="004D5E59" w:rsidTr="004D5E59" w14:paraId="41B57F07" wp14:textId="77777777">
        <w:trPr>
          <w:gridAfter w:val="2"/>
          <w:wAfter w:w="1138" w:type="dxa"/>
          <w:trHeight w:val="25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52E608EF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074E47F7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4A852BA6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1299FC03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350C0567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567" w:type="dxa"/>
            <w:gridSpan w:val="3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64BAF2E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01.01.2019</w:t>
            </w:r>
          </w:p>
        </w:tc>
      </w:tr>
      <w:tr xmlns:wp14="http://schemas.microsoft.com/office/word/2010/wordml" w:rsidRPr="00456D26" w:rsidR="004D5E59" w:rsidTr="004D5E59" w14:paraId="2A8A6772" wp14:textId="77777777">
        <w:trPr>
          <w:gridAfter w:val="2"/>
          <w:wAfter w:w="1138" w:type="dxa"/>
          <w:trHeight w:val="439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670F3767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2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1DC40332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u w:val="single"/>
                <w:lang w:eastAsia="ru-RU"/>
              </w:rPr>
              <w:t>Муниципальное бюджетное учреждение дополнительного образования «Центр детского и юношеского туризма и экскурсий» г. Сочи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03EECAAA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567" w:type="dxa"/>
            <w:gridSpan w:val="3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4C01CAA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33711207</w:t>
            </w:r>
          </w:p>
        </w:tc>
      </w:tr>
      <w:tr xmlns:wp14="http://schemas.microsoft.com/office/word/2010/wordml" w:rsidRPr="00456D26" w:rsidR="004D5E59" w:rsidTr="004D5E59" w14:paraId="60769254" wp14:textId="77777777">
        <w:trPr>
          <w:gridAfter w:val="2"/>
          <w:wAfter w:w="1138" w:type="dxa"/>
          <w:trHeight w:val="255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2475A6B8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Обособленное подразделение</w:t>
            </w:r>
          </w:p>
        </w:tc>
        <w:tc>
          <w:tcPr>
            <w:tcW w:w="2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53508331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4C694B97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1696C0E2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xmlns:wp14="http://schemas.microsoft.com/office/word/2010/wordml" w:rsidRPr="00456D26" w:rsidR="004D5E59" w:rsidTr="004D5E59" w14:paraId="72E6A0E3" wp14:textId="77777777">
        <w:trPr>
          <w:gridAfter w:val="2"/>
          <w:wAfter w:w="1138" w:type="dxa"/>
          <w:trHeight w:val="439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4E390615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Учредитель</w:t>
            </w:r>
          </w:p>
        </w:tc>
        <w:tc>
          <w:tcPr>
            <w:tcW w:w="2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5BA6B6C9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u w:val="single"/>
                <w:lang w:eastAsia="ru-RU"/>
              </w:rPr>
              <w:t>Муниципальное казенное учреждение "Централизованная бухгалтерия управления по образованию и науке администрации города Сочи"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31F5282A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567" w:type="dxa"/>
            <w:gridSpan w:val="3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75435D7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03726000</w:t>
            </w:r>
          </w:p>
        </w:tc>
      </w:tr>
      <w:tr xmlns:wp14="http://schemas.microsoft.com/office/word/2010/wordml" w:rsidRPr="00456D26" w:rsidR="004D5E59" w:rsidTr="004D5E59" w14:paraId="595E323D" wp14:textId="77777777">
        <w:trPr>
          <w:gridAfter w:val="2"/>
          <w:wAfter w:w="1138" w:type="dxa"/>
          <w:trHeight w:val="255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2233DC3E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Наименование органа, осуществляющего</w:t>
            </w:r>
          </w:p>
        </w:tc>
        <w:tc>
          <w:tcPr>
            <w:tcW w:w="2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5EB26D91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64D7DBEB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567" w:type="dxa"/>
            <w:gridSpan w:val="3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5115441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80183687</w:t>
            </w:r>
          </w:p>
        </w:tc>
      </w:tr>
      <w:tr xmlns:wp14="http://schemas.microsoft.com/office/word/2010/wordml" w:rsidRPr="00456D26" w:rsidR="004D5E59" w:rsidTr="004D5E59" w14:paraId="0F46A553" wp14:textId="77777777">
        <w:trPr>
          <w:gridAfter w:val="2"/>
          <w:wAfter w:w="1138" w:type="dxa"/>
          <w:trHeight w:val="255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7ECB202E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полномочия учредителя</w:t>
            </w:r>
          </w:p>
        </w:tc>
        <w:tc>
          <w:tcPr>
            <w:tcW w:w="2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3BC8F9AD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42DA777C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Глав</w:t>
            </w: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lastRenderedPageBreak/>
              <w:t>а по БК</w:t>
            </w:r>
          </w:p>
        </w:tc>
        <w:tc>
          <w:tcPr>
            <w:tcW w:w="567" w:type="dxa"/>
            <w:gridSpan w:val="3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4F94EF6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lastRenderedPageBreak/>
              <w:t>925</w:t>
            </w:r>
          </w:p>
        </w:tc>
      </w:tr>
      <w:tr xmlns:wp14="http://schemas.microsoft.com/office/word/2010/wordml" w:rsidRPr="00456D26" w:rsidR="004D5E59" w:rsidTr="004D5E59" w14:paraId="06104ACB" wp14:textId="77777777">
        <w:trPr>
          <w:gridAfter w:val="2"/>
          <w:wAfter w:w="1138" w:type="dxa"/>
          <w:trHeight w:val="255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69C16FDA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lastRenderedPageBreak/>
              <w:t>Вид финансового обеспечения (деятельности)</w:t>
            </w:r>
          </w:p>
        </w:tc>
        <w:tc>
          <w:tcPr>
            <w:tcW w:w="2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012725B7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u w:val="single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18D160CB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325B5DE2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xmlns:wp14="http://schemas.microsoft.com/office/word/2010/wordml" w:rsidRPr="00456D26" w:rsidR="004D5E59" w:rsidTr="004D5E59" w14:paraId="0CC76224" wp14:textId="77777777">
        <w:trPr>
          <w:gridAfter w:val="2"/>
          <w:wAfter w:w="1138" w:type="dxa"/>
          <w:trHeight w:val="255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4C0F3E39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77591185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квартальная, годовая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61AC30FB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6E8B5DA1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xmlns:wp14="http://schemas.microsoft.com/office/word/2010/wordml" w:rsidRPr="00456D26" w:rsidR="004D5E59" w:rsidTr="004D5E59" w14:paraId="015BA46B" wp14:textId="77777777">
        <w:trPr>
          <w:gridAfter w:val="2"/>
          <w:wAfter w:w="1138" w:type="dxa"/>
          <w:trHeight w:val="255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0CB7ABF8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2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6F4B7112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795D3E00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5B2923E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xmlns:wp14="http://schemas.microsoft.com/office/word/2010/wordml" w:rsidRPr="00456D26" w:rsidR="004D5E59" w:rsidTr="004D5E59" w14:paraId="22C05B02" wp14:textId="77777777">
        <w:trPr>
          <w:gridAfter w:val="2"/>
          <w:wAfter w:w="1138" w:type="dxa"/>
          <w:trHeight w:val="274"/>
        </w:trPr>
        <w:tc>
          <w:tcPr>
            <w:tcW w:w="922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7A4C794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D26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1. Доходы учреждения</w:t>
            </w:r>
          </w:p>
        </w:tc>
      </w:tr>
      <w:tr xmlns:wp14="http://schemas.microsoft.com/office/word/2010/wordml" w:rsidRPr="00456D26" w:rsidR="004D5E59" w:rsidTr="004D5E59" w14:paraId="26B1A375" wp14:textId="77777777">
        <w:trPr>
          <w:trHeight w:val="25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211FC6E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764ED50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0AB9374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4963555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17A53FC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1CDEAE0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50F0706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2FF85D3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1E95464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627AA0A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5A7AF15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06686FE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456D26" w:rsidR="004D5E59" w:rsidTr="004D5E59" w14:paraId="4AD35D3E" wp14:textId="77777777">
        <w:trPr>
          <w:gridAfter w:val="2"/>
          <w:wAfter w:w="1138" w:type="dxa"/>
          <w:trHeight w:val="330"/>
        </w:trPr>
        <w:tc>
          <w:tcPr>
            <w:tcW w:w="226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7D45E50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05E42D2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4F0B16B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Код аналитики</w:t>
            </w:r>
          </w:p>
        </w:tc>
        <w:tc>
          <w:tcPr>
            <w:tcW w:w="12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6018A98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Утверждено плановых назначений</w:t>
            </w:r>
          </w:p>
        </w:tc>
        <w:tc>
          <w:tcPr>
            <w:tcW w:w="4262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0AADC2B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Исполнено плановых назначений</w:t>
            </w:r>
          </w:p>
        </w:tc>
        <w:tc>
          <w:tcPr>
            <w:tcW w:w="2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1896FBD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Не исполнено плановых назначений</w:t>
            </w:r>
          </w:p>
        </w:tc>
      </w:tr>
      <w:tr xmlns:wp14="http://schemas.microsoft.com/office/word/2010/wordml" w:rsidRPr="00456D26" w:rsidR="004D5E59" w:rsidTr="004D5E59" w14:paraId="0C497060" wp14:textId="77777777">
        <w:trPr>
          <w:gridAfter w:val="2"/>
          <w:wAfter w:w="1138" w:type="dxa"/>
          <w:trHeight w:val="660"/>
        </w:trPr>
        <w:tc>
          <w:tcPr>
            <w:tcW w:w="2268" w:type="dxa"/>
            <w:gridSpan w:val="4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456D26" w:rsidR="004D5E59" w:rsidP="00B15A82" w:rsidRDefault="004D5E59" w14:paraId="401A7268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456D26" w:rsidR="004D5E59" w:rsidP="00B15A82" w:rsidRDefault="004D5E59" w14:paraId="752F30A4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456D26" w:rsidR="004D5E59" w:rsidP="00B15A82" w:rsidRDefault="004D5E59" w14:paraId="3048BA75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456D26" w:rsidR="004D5E59" w:rsidP="00B15A82" w:rsidRDefault="004D5E59" w14:paraId="3793568E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296ED9E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через лицевые счета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12B25B8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24331B8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через кассу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58420A1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некассовыми операциями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0638430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83" w:type="dxa"/>
            <w:gridSpan w:val="2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456D26" w:rsidR="004D5E59" w:rsidP="00B15A82" w:rsidRDefault="004D5E59" w14:paraId="081CEB47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456D26" w:rsidR="004D5E59" w:rsidTr="004D5E59" w14:paraId="28C4D442" wp14:textId="77777777">
        <w:trPr>
          <w:gridAfter w:val="2"/>
          <w:wAfter w:w="1138" w:type="dxa"/>
          <w:trHeight w:val="285"/>
        </w:trPr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050B3AD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2CC21B9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57AB747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7C964D7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76DB90E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6DDB914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28AF3A1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4CE4F91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34BD2DE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3E1FE5D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xmlns:wp14="http://schemas.microsoft.com/office/word/2010/wordml" w:rsidRPr="00456D26" w:rsidR="004D5E59" w:rsidTr="004D5E59" w14:paraId="291A3212" wp14:textId="77777777">
        <w:trPr>
          <w:gridAfter w:val="2"/>
          <w:wAfter w:w="1138" w:type="dxa"/>
          <w:trHeight w:val="255"/>
        </w:trPr>
        <w:tc>
          <w:tcPr>
            <w:tcW w:w="226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hideMark/>
          </w:tcPr>
          <w:p w:rsidRPr="00456D26" w:rsidR="004D5E59" w:rsidP="00B15A82" w:rsidRDefault="004D5E59" w14:paraId="0B8C32E6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Доходы</w:t>
            </w: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- всего</w:t>
            </w:r>
          </w:p>
        </w:tc>
        <w:tc>
          <w:tcPr>
            <w:tcW w:w="569" w:type="dxa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56D26" w:rsidR="004D5E59" w:rsidP="00B15A82" w:rsidRDefault="004D5E59" w14:paraId="1A87725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2E747F86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1C9795A2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31 897 000,00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4EA7816E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31 897 000,00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6A09E91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33E67AC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1BBD13F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35991F4F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31 897 000,00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0BE1480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xmlns:wp14="http://schemas.microsoft.com/office/word/2010/wordml" w:rsidRPr="00456D26" w:rsidR="004D5E59" w:rsidTr="004D5E59" w14:paraId="25A3A4E3" wp14:textId="77777777">
        <w:trPr>
          <w:gridAfter w:val="2"/>
          <w:wAfter w:w="1138" w:type="dxa"/>
          <w:trHeight w:val="255"/>
        </w:trPr>
        <w:tc>
          <w:tcPr>
            <w:tcW w:w="25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08DF40D6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67E39A37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Доходы от собственности</w:t>
            </w:r>
          </w:p>
        </w:tc>
        <w:tc>
          <w:tcPr>
            <w:tcW w:w="569" w:type="dxa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56D26" w:rsidR="004D5E59" w:rsidP="00B15A82" w:rsidRDefault="004D5E59" w14:paraId="0A9593B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456D26" w:rsidR="004D5E59" w:rsidP="00B15A82" w:rsidRDefault="004D5E59" w14:paraId="6CC8039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09FA2A7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237AFA4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3AD8BB8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3AC2E41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09D9AC6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2A9CB6E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0A5B706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xmlns:wp14="http://schemas.microsoft.com/office/word/2010/wordml" w:rsidRPr="00456D26" w:rsidR="004D5E59" w:rsidTr="004D5E59" w14:paraId="1D0DF211" wp14:textId="77777777">
        <w:trPr>
          <w:gridAfter w:val="2"/>
          <w:wAfter w:w="1138" w:type="dxa"/>
          <w:trHeight w:val="495"/>
        </w:trPr>
        <w:tc>
          <w:tcPr>
            <w:tcW w:w="25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53361D8D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347CA827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Доходы от оказания платных услуг (работ) и компенсации затрат</w:t>
            </w:r>
          </w:p>
        </w:tc>
        <w:tc>
          <w:tcPr>
            <w:tcW w:w="569" w:type="dxa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56D26" w:rsidR="004D5E59" w:rsidP="00B15A82" w:rsidRDefault="004D5E59" w14:paraId="3A02E03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5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456D26" w:rsidR="004D5E59" w:rsidP="00B15A82" w:rsidRDefault="004D5E59" w14:paraId="72CF255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32A25211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31 897 000,00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6597D879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31 897 000,00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6DF7B9A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41ED30F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798B00B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380B8385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31 897 000,00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781E6FF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xmlns:wp14="http://schemas.microsoft.com/office/word/2010/wordml" w:rsidRPr="00456D26" w:rsidR="004D5E59" w:rsidTr="004D5E59" w14:paraId="104DA692" wp14:textId="77777777">
        <w:trPr>
          <w:gridAfter w:val="2"/>
          <w:wAfter w:w="1138" w:type="dxa"/>
          <w:trHeight w:val="255"/>
        </w:trPr>
        <w:tc>
          <w:tcPr>
            <w:tcW w:w="25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305E0D1A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4C80665C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Безвозмездные поступления от бюджетов</w:t>
            </w:r>
          </w:p>
        </w:tc>
        <w:tc>
          <w:tcPr>
            <w:tcW w:w="569" w:type="dxa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56D26" w:rsidR="004D5E59" w:rsidP="00B15A82" w:rsidRDefault="004D5E59" w14:paraId="60B42AE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5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456D26" w:rsidR="004D5E59" w:rsidP="00B15A82" w:rsidRDefault="004D5E59" w14:paraId="6A89157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6A595F4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541EC80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1E3FF04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1096122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48F0045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60D9EF9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0812ED9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xmlns:wp14="http://schemas.microsoft.com/office/word/2010/wordml" w:rsidRPr="00456D26" w:rsidR="004D5E59" w:rsidTr="004D5E59" w14:paraId="0CAC549B" wp14:textId="77777777">
        <w:trPr>
          <w:gridAfter w:val="2"/>
          <w:wAfter w:w="1138" w:type="dxa"/>
          <w:trHeight w:val="274"/>
        </w:trPr>
        <w:tc>
          <w:tcPr>
            <w:tcW w:w="922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E59" w:rsidP="00B15A82" w:rsidRDefault="004D5E59" w14:paraId="54D4AFE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Pr="00456D26" w:rsidR="004D5E59" w:rsidP="00B15A82" w:rsidRDefault="004D5E59" w14:paraId="682664E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D26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2. Расходы учреждения</w:t>
            </w:r>
          </w:p>
        </w:tc>
      </w:tr>
      <w:tr xmlns:wp14="http://schemas.microsoft.com/office/word/2010/wordml" w:rsidRPr="00456D26" w:rsidR="004D5E59" w:rsidTr="004D5E59" w14:paraId="0728FE77" wp14:textId="77777777">
        <w:trPr>
          <w:gridAfter w:val="1"/>
          <w:wAfter w:w="854" w:type="dxa"/>
          <w:trHeight w:val="330"/>
        </w:trPr>
        <w:tc>
          <w:tcPr>
            <w:tcW w:w="226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3F194D7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0ECD4EF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54AB3AF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Код аналитики</w:t>
            </w:r>
          </w:p>
        </w:tc>
        <w:tc>
          <w:tcPr>
            <w:tcW w:w="12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723332F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Утверждено плановых назначений</w:t>
            </w:r>
          </w:p>
        </w:tc>
        <w:tc>
          <w:tcPr>
            <w:tcW w:w="4403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06D4D91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Исполнено плановых назначений</w:t>
            </w:r>
          </w:p>
        </w:tc>
        <w:tc>
          <w:tcPr>
            <w:tcW w:w="4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754BEA1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Не исполнено плановых назначений</w:t>
            </w:r>
          </w:p>
        </w:tc>
      </w:tr>
      <w:tr xmlns:wp14="http://schemas.microsoft.com/office/word/2010/wordml" w:rsidRPr="00456D26" w:rsidR="004D5E59" w:rsidTr="004D5E59" w14:paraId="463A52DE" wp14:textId="77777777">
        <w:trPr>
          <w:gridAfter w:val="1"/>
          <w:wAfter w:w="854" w:type="dxa"/>
          <w:trHeight w:val="660"/>
        </w:trPr>
        <w:tc>
          <w:tcPr>
            <w:tcW w:w="2268" w:type="dxa"/>
            <w:gridSpan w:val="4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456D26" w:rsidR="004D5E59" w:rsidP="00B15A82" w:rsidRDefault="004D5E59" w14:paraId="0FBA7733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456D26" w:rsidR="004D5E59" w:rsidP="00B15A82" w:rsidRDefault="004D5E59" w14:paraId="506B019F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456D26" w:rsidR="004D5E59" w:rsidP="00B15A82" w:rsidRDefault="004D5E59" w14:paraId="4F7836D1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456D26" w:rsidR="004D5E59" w:rsidP="00B15A82" w:rsidRDefault="004D5E59" w14:paraId="478D7399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62600A7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через лицевые счета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5E0952B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3412395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через кассу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5EEE654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некассовыми операциями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776A9FD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26" w:type="dxa"/>
            <w:gridSpan w:val="2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456D26" w:rsidR="004D5E59" w:rsidP="00B15A82" w:rsidRDefault="004D5E59" w14:paraId="1AB2B8F9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456D26" w:rsidR="004D5E59" w:rsidTr="004D5E59" w14:paraId="2D265996" wp14:textId="77777777">
        <w:trPr>
          <w:gridAfter w:val="1"/>
          <w:wAfter w:w="854" w:type="dxa"/>
          <w:trHeight w:val="285"/>
        </w:trPr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6B965A4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138328F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297C039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17310F6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729DE7E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5D9A48C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71F3359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46D1341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02DC429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B15A82" w:rsidRDefault="004D5E59" w14:paraId="31830EA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xmlns:wp14="http://schemas.microsoft.com/office/word/2010/wordml" w:rsidRPr="00456D26" w:rsidR="004D5E59" w:rsidTr="004D5E59" w14:paraId="02BAFF73" wp14:textId="77777777">
        <w:trPr>
          <w:gridAfter w:val="1"/>
          <w:wAfter w:w="854" w:type="dxa"/>
          <w:trHeight w:val="285"/>
        </w:trPr>
        <w:tc>
          <w:tcPr>
            <w:tcW w:w="226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hideMark/>
          </w:tcPr>
          <w:p w:rsidRPr="00456D26" w:rsidR="004D5E59" w:rsidP="00B15A82" w:rsidRDefault="004D5E59" w14:paraId="5502D193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</w:t>
            </w: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- всего</w:t>
            </w:r>
          </w:p>
        </w:tc>
        <w:tc>
          <w:tcPr>
            <w:tcW w:w="56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456D26" w:rsidR="004D5E59" w:rsidP="00B15A82" w:rsidRDefault="004D5E59" w14:paraId="3A96B3F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33096EF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3B8B77E5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31 897 000,00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7A324F51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31 251 694,44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30FB2EC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3A53A7B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0512896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6808DC62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31 251 694,44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56C827EA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645 305,56</w:t>
            </w:r>
          </w:p>
        </w:tc>
      </w:tr>
      <w:tr xmlns:wp14="http://schemas.microsoft.com/office/word/2010/wordml" w:rsidRPr="00456D26" w:rsidR="004D5E59" w:rsidTr="004D5E59" w14:paraId="32C493DA" wp14:textId="77777777">
        <w:trPr>
          <w:gridAfter w:val="1"/>
          <w:wAfter w:w="854" w:type="dxa"/>
          <w:trHeight w:val="285"/>
        </w:trPr>
        <w:tc>
          <w:tcPr>
            <w:tcW w:w="258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2F49BAF6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65F302B5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18077A0D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7232A5A4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1E45AE9E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7A150FD0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00D3A2DC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606F80DB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182EA137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2CA9BCDC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69F69F12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xmlns:wp14="http://schemas.microsoft.com/office/word/2010/wordml" w:rsidRPr="00456D26" w:rsidR="004D5E59" w:rsidTr="004D5E59" w14:paraId="1326E1AA" wp14:textId="77777777">
        <w:trPr>
          <w:gridAfter w:val="1"/>
          <w:wAfter w:w="854" w:type="dxa"/>
          <w:trHeight w:val="1680"/>
        </w:trPr>
        <w:tc>
          <w:tcPr>
            <w:tcW w:w="25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35C72755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6D100EC7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0F4DF038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456D26" w:rsidR="004D5E59" w:rsidP="00B15A82" w:rsidRDefault="004D5E59" w14:paraId="0CCF700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24F08814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28 146 127,39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77F8AF10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27 577 579,05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6644F91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7EB2007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46D2196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3607E802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27 577 579,05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1326D24A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568 548,34</w:t>
            </w:r>
          </w:p>
        </w:tc>
      </w:tr>
      <w:tr xmlns:wp14="http://schemas.microsoft.com/office/word/2010/wordml" w:rsidRPr="00456D26" w:rsidR="004D5E59" w:rsidTr="004D5E59" w14:paraId="455C4A2A" wp14:textId="77777777">
        <w:trPr>
          <w:gridAfter w:val="1"/>
          <w:wAfter w:w="854" w:type="dxa"/>
          <w:trHeight w:val="743"/>
        </w:trPr>
        <w:tc>
          <w:tcPr>
            <w:tcW w:w="25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26B14421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24BDAAF1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6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23694584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456D26" w:rsidR="004D5E59" w:rsidP="00B15A82" w:rsidRDefault="004D5E59" w14:paraId="1C213BE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4EB19B53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28 146 127,39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199D7A13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27 577 579,05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137965D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4225F3D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15BE4A3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723C5AA8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27 577 579,05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4A46CD7F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568 548,34</w:t>
            </w:r>
          </w:p>
        </w:tc>
      </w:tr>
      <w:tr xmlns:wp14="http://schemas.microsoft.com/office/word/2010/wordml" w:rsidRPr="00456D26" w:rsidR="004D5E59" w:rsidTr="004D5E59" w14:paraId="6BFC0E32" wp14:textId="77777777">
        <w:trPr>
          <w:gridAfter w:val="1"/>
          <w:wAfter w:w="854" w:type="dxa"/>
          <w:trHeight w:val="255"/>
        </w:trPr>
        <w:tc>
          <w:tcPr>
            <w:tcW w:w="25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07DFE567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1AD776A2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02E827F5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462EDE1D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456D26" w:rsidR="004D5E59" w:rsidP="00B15A82" w:rsidRDefault="004D5E59" w14:paraId="4F5DFF2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05AFB382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21 172 491,01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71F6FC04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21 156 856,24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6D93BE1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7E9F906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23E6F9E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7A3C0691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21 156 856,24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03ED0A17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15 634,77</w:t>
            </w:r>
          </w:p>
        </w:tc>
      </w:tr>
      <w:tr xmlns:wp14="http://schemas.microsoft.com/office/word/2010/wordml" w:rsidRPr="00456D26" w:rsidR="004D5E59" w:rsidTr="004D5E59" w14:paraId="0B3D39A4" wp14:textId="77777777">
        <w:trPr>
          <w:gridAfter w:val="1"/>
          <w:wAfter w:w="854" w:type="dxa"/>
          <w:trHeight w:val="720"/>
        </w:trPr>
        <w:tc>
          <w:tcPr>
            <w:tcW w:w="25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24968EE8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0CA9B4E8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49C04ABE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7B1A4FAD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456D26" w:rsidR="004D5E59" w:rsidP="00B15A82" w:rsidRDefault="004D5E59" w14:paraId="5F0CA59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04BF42B9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9 807,46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5D353109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9 807,46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44102F5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43BFD35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2634DCB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3D64340C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9 807,46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4C200C2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xmlns:wp14="http://schemas.microsoft.com/office/word/2010/wordml" w:rsidRPr="00456D26" w:rsidR="004D5E59" w:rsidTr="004D5E59" w14:paraId="3F2E4FAB" wp14:textId="77777777">
        <w:trPr>
          <w:gridAfter w:val="1"/>
          <w:wAfter w:w="854" w:type="dxa"/>
          <w:trHeight w:val="1200"/>
        </w:trPr>
        <w:tc>
          <w:tcPr>
            <w:tcW w:w="25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207D18CE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725C4DA3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06FE5289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3B970F62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456D26" w:rsidR="004D5E59" w:rsidP="00B15A82" w:rsidRDefault="004D5E59" w14:paraId="2714F9D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36F544B2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6 963 828,92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7E59693F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6 410 915,35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44B1D1E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5883A76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3D6B542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4BB85E91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6 410 915,35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29BF6FC2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552 913,57</w:t>
            </w:r>
          </w:p>
        </w:tc>
      </w:tr>
      <w:tr xmlns:wp14="http://schemas.microsoft.com/office/word/2010/wordml" w:rsidRPr="00456D26" w:rsidR="004D5E59" w:rsidTr="004D5E59" w14:paraId="2960D226" wp14:textId="77777777">
        <w:trPr>
          <w:gridAfter w:val="1"/>
          <w:wAfter w:w="854" w:type="dxa"/>
          <w:trHeight w:val="990"/>
        </w:trPr>
        <w:tc>
          <w:tcPr>
            <w:tcW w:w="25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1BDA337E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6AF16540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2B7B7D1D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456D26" w:rsidR="004D5E59" w:rsidP="00B15A82" w:rsidRDefault="004D5E59" w14:paraId="752B3F2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294B14C1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3 676 526,48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48F2AB55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3 599 769,26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56F1F96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57540E0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154F8E3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2C878290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3 599 769,26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0557C552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76 757,22</w:t>
            </w:r>
          </w:p>
        </w:tc>
      </w:tr>
      <w:tr xmlns:wp14="http://schemas.microsoft.com/office/word/2010/wordml" w:rsidRPr="00456D26" w:rsidR="004D5E59" w:rsidTr="004D5E59" w14:paraId="0B62C8AB" wp14:textId="77777777">
        <w:trPr>
          <w:gridAfter w:val="1"/>
          <w:wAfter w:w="854" w:type="dxa"/>
          <w:trHeight w:val="990"/>
        </w:trPr>
        <w:tc>
          <w:tcPr>
            <w:tcW w:w="25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7A11B1C7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1C1E973D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71197D96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456D26" w:rsidR="004D5E59" w:rsidP="00B15A82" w:rsidRDefault="004D5E59" w14:paraId="3E26F94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72F9564E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3 676 526,48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4EAA22DE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3 599 769,26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4228F9D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000AB16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797E143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2BF19004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3 599 769,26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757BDFC3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76 757,22</w:t>
            </w:r>
          </w:p>
        </w:tc>
      </w:tr>
      <w:tr xmlns:wp14="http://schemas.microsoft.com/office/word/2010/wordml" w:rsidRPr="00456D26" w:rsidR="004D5E59" w:rsidTr="004D5E59" w14:paraId="2A4BFC83" wp14:textId="77777777">
        <w:trPr>
          <w:gridAfter w:val="1"/>
          <w:wAfter w:w="854" w:type="dxa"/>
          <w:trHeight w:val="480"/>
        </w:trPr>
        <w:tc>
          <w:tcPr>
            <w:tcW w:w="25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5295EB65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65C8DC4D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396B69D2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6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2A826EBD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456D26" w:rsidR="004D5E59" w:rsidP="00B15A82" w:rsidRDefault="004D5E59" w14:paraId="2446100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43468E1F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3 676 526,48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1D8F4C32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3 599 769,26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065C5EE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6FD2618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32B06DF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292BDDE2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3 599 769,26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35AE6735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76 757,22</w:t>
            </w:r>
          </w:p>
        </w:tc>
      </w:tr>
      <w:tr xmlns:wp14="http://schemas.microsoft.com/office/word/2010/wordml" w:rsidRPr="00456D26" w:rsidR="004D5E59" w:rsidTr="004D5E59" w14:paraId="70D37FAB" wp14:textId="77777777">
        <w:trPr>
          <w:gridAfter w:val="1"/>
          <w:wAfter w:w="854" w:type="dxa"/>
          <w:trHeight w:val="285"/>
        </w:trPr>
        <w:tc>
          <w:tcPr>
            <w:tcW w:w="25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438033C0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41E6EE02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7049ADF4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456D26" w:rsidR="004D5E59" w:rsidP="00B15A82" w:rsidRDefault="004D5E59" w14:paraId="1AFFCB7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0B9E9ACC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74 346,13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044E9EDF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74 346,13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6C47E01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23A8C1B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6C35785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3855C76E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74 346,13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1DC7259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xmlns:wp14="http://schemas.microsoft.com/office/word/2010/wordml" w:rsidRPr="00456D26" w:rsidR="004D5E59" w:rsidTr="004D5E59" w14:paraId="0E85B29C" wp14:textId="77777777">
        <w:trPr>
          <w:gridAfter w:val="1"/>
          <w:wAfter w:w="854" w:type="dxa"/>
          <w:trHeight w:val="495"/>
        </w:trPr>
        <w:tc>
          <w:tcPr>
            <w:tcW w:w="25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7EF6C42E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225906C6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2C718034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456D26" w:rsidR="004D5E59" w:rsidP="00B15A82" w:rsidRDefault="004D5E59" w14:paraId="5A9DDCF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4060DD68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74 346,13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05AD6790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74 346,13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6366EE9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5610828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2B35B76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30AD2839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74 346,13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6DEBDF2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xmlns:wp14="http://schemas.microsoft.com/office/word/2010/wordml" w:rsidRPr="00456D26" w:rsidR="004D5E59" w:rsidTr="004D5E59" w14:paraId="6CF326DB" wp14:textId="77777777">
        <w:trPr>
          <w:gridAfter w:val="1"/>
          <w:wAfter w:w="854" w:type="dxa"/>
          <w:trHeight w:val="480"/>
        </w:trPr>
        <w:tc>
          <w:tcPr>
            <w:tcW w:w="25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6DC6670E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519D5755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7CBFB97D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44EBECA6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456D26" w:rsidR="004D5E59" w:rsidP="00B15A82" w:rsidRDefault="004D5E59" w14:paraId="55235DE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1E84C917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42 901,90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757214FB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42 901,90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3ABAB77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0D0293D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1835230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297939A5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42 901,90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726E8AE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xmlns:wp14="http://schemas.microsoft.com/office/word/2010/wordml" w:rsidRPr="00456D26" w:rsidR="004D5E59" w:rsidTr="004D5E59" w14:paraId="0B2B7318" wp14:textId="77777777">
        <w:trPr>
          <w:gridAfter w:val="1"/>
          <w:wAfter w:w="854" w:type="dxa"/>
          <w:trHeight w:val="255"/>
        </w:trPr>
        <w:tc>
          <w:tcPr>
            <w:tcW w:w="25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5957E52D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0A9CD8C1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75EC8405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56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3CEE2C15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456D26" w:rsidR="004D5E59" w:rsidP="00B15A82" w:rsidRDefault="004D5E59" w14:paraId="00009C3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5BCDAB9A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11 663,00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485FF3FB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11 663,00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1403126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24ADEC2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7A47D5F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7E115123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11 663,00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7A17260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xmlns:wp14="http://schemas.microsoft.com/office/word/2010/wordml" w:rsidRPr="00456D26" w:rsidR="004D5E59" w:rsidTr="004D5E59" w14:paraId="63C98C67" wp14:textId="77777777">
        <w:trPr>
          <w:gridAfter w:val="1"/>
          <w:wAfter w:w="854" w:type="dxa"/>
          <w:trHeight w:val="255"/>
        </w:trPr>
        <w:tc>
          <w:tcPr>
            <w:tcW w:w="25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759AF62B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69A5D3CF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4B61654A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18AF46F5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456D26" w:rsidR="004D5E59" w:rsidP="00B15A82" w:rsidRDefault="004D5E59" w14:paraId="3A2396B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39A18484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19 781,23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6351BCCC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19 781,23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5C3CA05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64F4081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47D0068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0FB171B3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19 781,23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644F76F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xmlns:wp14="http://schemas.microsoft.com/office/word/2010/wordml" w:rsidRPr="00456D26" w:rsidR="004D5E59" w:rsidTr="004D5E59" w14:paraId="2DB92394" wp14:textId="77777777">
        <w:trPr>
          <w:gridAfter w:val="1"/>
          <w:wAfter w:w="854" w:type="dxa"/>
          <w:trHeight w:val="495"/>
        </w:trPr>
        <w:tc>
          <w:tcPr>
            <w:tcW w:w="226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25D82120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Результат исполнения (дефицит / профицит)</w:t>
            </w:r>
          </w:p>
        </w:tc>
        <w:tc>
          <w:tcPr>
            <w:tcW w:w="56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456D26" w:rsidR="004D5E59" w:rsidP="00B15A82" w:rsidRDefault="004D5E59" w14:paraId="661E4D0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7E0CB7F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7B01FE7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3B191AFA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645 305,56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1070CA4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79153FA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179F370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13AC9BE0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645 305,56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456D26" w:rsidR="004D5E59" w:rsidP="00B15A82" w:rsidRDefault="004D5E59" w14:paraId="41E61A3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xmlns:wp14="http://schemas.microsoft.com/office/word/2010/wordml" w:rsidRPr="00456D26" w:rsidR="004D5E59" w:rsidP="004D5E59" w:rsidRDefault="004D5E59" w14:paraId="3FBF0C5E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W w:w="100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921"/>
        <w:gridCol w:w="412"/>
        <w:gridCol w:w="236"/>
        <w:gridCol w:w="415"/>
        <w:gridCol w:w="653"/>
        <w:gridCol w:w="765"/>
        <w:gridCol w:w="1134"/>
        <w:gridCol w:w="283"/>
        <w:gridCol w:w="851"/>
        <w:gridCol w:w="207"/>
        <w:gridCol w:w="643"/>
        <w:gridCol w:w="469"/>
        <w:gridCol w:w="382"/>
        <w:gridCol w:w="819"/>
        <w:gridCol w:w="31"/>
        <w:gridCol w:w="1276"/>
        <w:gridCol w:w="142"/>
        <w:gridCol w:w="94"/>
      </w:tblGrid>
      <w:tr xmlns:wp14="http://schemas.microsoft.com/office/word/2010/wordml" w:rsidRPr="009B7310" w:rsidR="004D5E59" w:rsidTr="004D5E59" w14:paraId="6C46A367" wp14:textId="77777777">
        <w:trPr>
          <w:gridAfter w:val="1"/>
          <w:wAfter w:w="94" w:type="dxa"/>
          <w:trHeight w:val="274"/>
        </w:trPr>
        <w:tc>
          <w:tcPr>
            <w:tcW w:w="99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6DBFDE3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310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3. Источники финансирования дефицита средств учреждения</w:t>
            </w:r>
          </w:p>
        </w:tc>
      </w:tr>
      <w:tr xmlns:wp14="http://schemas.microsoft.com/office/word/2010/wordml" w:rsidRPr="009B7310" w:rsidR="004D5E59" w:rsidTr="004D5E59" w14:paraId="52E25BBC" wp14:textId="77777777">
        <w:trPr>
          <w:gridAfter w:val="1"/>
          <w:wAfter w:w="94" w:type="dxa"/>
          <w:trHeight w:val="330"/>
        </w:trPr>
        <w:tc>
          <w:tcPr>
            <w:tcW w:w="163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17417A2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43C8C2E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62C849A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Код аналитики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5C16D19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Утверждено плановых назначений</w:t>
            </w:r>
          </w:p>
        </w:tc>
        <w:tc>
          <w:tcPr>
            <w:tcW w:w="481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565EF75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Исполнено плановых назначений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4A456CC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Не исполнено плановых назначений</w:t>
            </w:r>
          </w:p>
        </w:tc>
      </w:tr>
      <w:tr xmlns:wp14="http://schemas.microsoft.com/office/word/2010/wordml" w:rsidRPr="009B7310" w:rsidR="004D5E59" w:rsidTr="004D5E59" w14:paraId="33EFBA99" wp14:textId="77777777">
        <w:trPr>
          <w:gridAfter w:val="1"/>
          <w:wAfter w:w="94" w:type="dxa"/>
          <w:trHeight w:val="780"/>
        </w:trPr>
        <w:tc>
          <w:tcPr>
            <w:tcW w:w="1632" w:type="dxa"/>
            <w:gridSpan w:val="3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9B7310" w:rsidR="004D5E59" w:rsidP="00B15A82" w:rsidRDefault="004D5E59" w14:paraId="7896E9D9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9B7310" w:rsidR="004D5E59" w:rsidP="00B15A82" w:rsidRDefault="004D5E59" w14:paraId="1B319C6E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9B7310" w:rsidR="004D5E59" w:rsidP="00B15A82" w:rsidRDefault="004D5E59" w14:paraId="1DCF0334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9B7310" w:rsidR="004D5E59" w:rsidP="00B15A82" w:rsidRDefault="004D5E59" w14:paraId="2E780729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49B241C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через лицевые счета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736A37D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6135C0C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через кассу учреждения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170D0E4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некассовыми операциями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5D8B5F2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gridSpan w:val="2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9B7310" w:rsidR="004D5E59" w:rsidP="00B15A82" w:rsidRDefault="004D5E59" w14:paraId="7118DC78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B7310" w:rsidR="004D5E59" w:rsidTr="004D5E59" w14:paraId="2F156887" wp14:textId="77777777">
        <w:trPr>
          <w:gridAfter w:val="1"/>
          <w:wAfter w:w="94" w:type="dxa"/>
          <w:trHeight w:val="285"/>
        </w:trPr>
        <w:tc>
          <w:tcPr>
            <w:tcW w:w="16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511F3AB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54B6C89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2A2176D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22C3D75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1D0ADF7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1AA1B77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1F87031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5FCB5F4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1391D46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22F65FF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xmlns:wp14="http://schemas.microsoft.com/office/word/2010/wordml" w:rsidRPr="009B7310" w:rsidR="004D5E59" w:rsidTr="004D5E59" w14:paraId="2BAB84E2" wp14:textId="77777777">
        <w:trPr>
          <w:gridAfter w:val="1"/>
          <w:wAfter w:w="94" w:type="dxa"/>
          <w:trHeight w:val="990"/>
        </w:trPr>
        <w:tc>
          <w:tcPr>
            <w:tcW w:w="163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hideMark/>
          </w:tcPr>
          <w:p w:rsidRPr="009B7310" w:rsidR="004D5E59" w:rsidP="00B15A82" w:rsidRDefault="004D5E59" w14:paraId="7395FC2F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B7310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Источники финансирования дефицита средств</w:t>
            </w:r>
            <w:r w:rsidRPr="009B7310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- всего (стр.520+стр.590+стр.620+стр.700+стр.730+стр.820+стр.830)</w:t>
            </w:r>
            <w:r w:rsidRPr="009B7310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br/>
            </w:r>
            <w:r w:rsidRPr="009B7310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  <w:proofErr w:type="gramEnd"/>
          </w:p>
        </w:tc>
        <w:tc>
          <w:tcPr>
            <w:tcW w:w="651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B7310" w:rsidR="004D5E59" w:rsidP="00B15A82" w:rsidRDefault="004D5E59" w14:paraId="5B06051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381E66D6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6399B0E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5DE599F3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-645 305,56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41173C0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35B1FDC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0902E96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08A4ED72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-645 305,56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28F22D3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xmlns:wp14="http://schemas.microsoft.com/office/word/2010/wordml" w:rsidRPr="009B7310" w:rsidR="004D5E59" w:rsidTr="004D5E59" w14:paraId="594F895E" wp14:textId="77777777">
        <w:trPr>
          <w:gridAfter w:val="1"/>
          <w:wAfter w:w="94" w:type="dxa"/>
          <w:trHeight w:val="285"/>
        </w:trPr>
        <w:tc>
          <w:tcPr>
            <w:tcW w:w="2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28E8C9CC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7310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62D0D05B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7310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651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B7310" w:rsidR="004D5E59" w:rsidP="00B15A82" w:rsidRDefault="004D5E59" w14:paraId="4E53F8B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2A5697B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2327F27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71BDBDB4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-645 305,56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55E08D7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15A3B5D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10AEEC6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7B5F90AC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-645 305,56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4F5908E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xmlns:wp14="http://schemas.microsoft.com/office/word/2010/wordml" w:rsidRPr="009B7310" w:rsidR="004D5E59" w:rsidTr="004D5E59" w14:paraId="0671EF26" wp14:textId="77777777">
        <w:trPr>
          <w:gridAfter w:val="1"/>
          <w:wAfter w:w="94" w:type="dxa"/>
          <w:trHeight w:val="285"/>
        </w:trPr>
        <w:tc>
          <w:tcPr>
            <w:tcW w:w="2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450AB538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7310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177E0C41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7310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651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B7310" w:rsidR="004D5E59" w:rsidP="00B15A82" w:rsidRDefault="004D5E59" w14:paraId="1E78035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B7310" w:rsidR="004D5E59" w:rsidP="00B15A82" w:rsidRDefault="004D5E59" w14:paraId="71AFE04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2AA7E72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471048F5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-32 582 022,87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228A72F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62160BF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16C0B91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396DFFAD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-32 582 022,87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6AE3BE7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xmlns:wp14="http://schemas.microsoft.com/office/word/2010/wordml" w:rsidRPr="009B7310" w:rsidR="004D5E59" w:rsidTr="004D5E59" w14:paraId="4F0FE19B" wp14:textId="77777777">
        <w:trPr>
          <w:gridAfter w:val="1"/>
          <w:wAfter w:w="94" w:type="dxa"/>
          <w:trHeight w:val="285"/>
        </w:trPr>
        <w:tc>
          <w:tcPr>
            <w:tcW w:w="2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05D3F257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7310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716EB832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7310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651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B7310" w:rsidR="004D5E59" w:rsidP="00B15A82" w:rsidRDefault="004D5E59" w14:paraId="064B8AE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B7310" w:rsidR="004D5E59" w:rsidP="00B15A82" w:rsidRDefault="004D5E59" w14:paraId="0503D01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18F67DA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3D4CC065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31 936 717,31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722E21E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6BA7A6C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6FBB47B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5DEFF704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31 936 717,31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1551937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xmlns:wp14="http://schemas.microsoft.com/office/word/2010/wordml" w:rsidRPr="009B7310" w:rsidR="004D5E59" w:rsidTr="004D5E59" w14:paraId="7876FC12" wp14:textId="77777777">
        <w:trPr>
          <w:gridAfter w:val="1"/>
          <w:wAfter w:w="94" w:type="dxa"/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35703ED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bookmarkStart w:name="RANGE!A18:M23" w:id="1"/>
            <w:bookmarkEnd w:id="1"/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5E86F94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1946BE5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51C34A1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7E051CA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126953D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1E5BF58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053A08E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1674D19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3C72A83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E59" w:rsidP="00B15A82" w:rsidRDefault="004D5E59" w14:paraId="7A9A139D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val="en-US" w:eastAsia="ru-RU"/>
              </w:rPr>
            </w:pPr>
          </w:p>
          <w:p w:rsidR="004D5E59" w:rsidP="00B15A82" w:rsidRDefault="004D5E59" w14:paraId="56A0069A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val="en-US" w:eastAsia="ru-RU"/>
              </w:rPr>
            </w:pPr>
          </w:p>
          <w:p w:rsidRPr="009B7310" w:rsidR="004D5E59" w:rsidP="00B15A82" w:rsidRDefault="004D5E59" w14:paraId="7DF6F7AA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B7310" w:rsidR="004D5E59" w:rsidTr="004D5E59" w14:paraId="142D6DF4" wp14:textId="77777777">
        <w:trPr>
          <w:trHeight w:val="330"/>
        </w:trPr>
        <w:tc>
          <w:tcPr>
            <w:tcW w:w="163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1703F52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22E974B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6C82331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Код аналитики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107A143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Утверждено плановых назначений</w:t>
            </w:r>
          </w:p>
        </w:tc>
        <w:tc>
          <w:tcPr>
            <w:tcW w:w="6095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42B083F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Исполнено плановых назначений</w:t>
            </w:r>
          </w:p>
        </w:tc>
        <w:tc>
          <w:tcPr>
            <w:tcW w:w="2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08B3B28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Не исполнено плановых наз</w:t>
            </w: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lastRenderedPageBreak/>
              <w:t>начений</w:t>
            </w:r>
          </w:p>
        </w:tc>
      </w:tr>
      <w:tr xmlns:wp14="http://schemas.microsoft.com/office/word/2010/wordml" w:rsidRPr="009B7310" w:rsidR="004D5E59" w:rsidTr="004D5E59" w14:paraId="4EF72FE0" wp14:textId="77777777">
        <w:trPr>
          <w:trHeight w:val="660"/>
        </w:trPr>
        <w:tc>
          <w:tcPr>
            <w:tcW w:w="1632" w:type="dxa"/>
            <w:gridSpan w:val="3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9B7310" w:rsidR="004D5E59" w:rsidP="00B15A82" w:rsidRDefault="004D5E59" w14:paraId="320646EB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9B7310" w:rsidR="004D5E59" w:rsidP="00B15A82" w:rsidRDefault="004D5E59" w14:paraId="31ED7778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9B7310" w:rsidR="004D5E59" w:rsidP="00B15A82" w:rsidRDefault="004D5E59" w14:paraId="532070F0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9B7310" w:rsidR="004D5E59" w:rsidP="00B15A82" w:rsidRDefault="004D5E59" w14:paraId="1A9B60E1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5EA5AEE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через лицевые счета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3CC0EBA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5C32B08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через кассу учреждения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642FCCF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некассовыми операциями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010B4CF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36" w:type="dxa"/>
            <w:gridSpan w:val="2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9B7310" w:rsidR="004D5E59" w:rsidP="00B15A82" w:rsidRDefault="004D5E59" w14:paraId="3E190F5E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B7310" w:rsidR="004D5E59" w:rsidTr="004D5E59" w14:paraId="364AE93E" wp14:textId="77777777">
        <w:trPr>
          <w:trHeight w:val="285"/>
        </w:trPr>
        <w:tc>
          <w:tcPr>
            <w:tcW w:w="16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3950705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58A8CB7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3C1ED14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5055DCC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14648C2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1D3DECF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67E6CB2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0E86578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3C1237B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0FA5DB3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xmlns:wp14="http://schemas.microsoft.com/office/word/2010/wordml" w:rsidRPr="009B7310" w:rsidR="004D5E59" w:rsidTr="004D5E59" w14:paraId="0546E03D" wp14:textId="77777777">
        <w:trPr>
          <w:trHeight w:val="495"/>
        </w:trPr>
        <w:tc>
          <w:tcPr>
            <w:tcW w:w="2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57B1DE71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7310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1CCDF4C5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7310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Изменение остатков расчетов по внутренним привлечениям средств</w:t>
            </w:r>
          </w:p>
        </w:tc>
        <w:tc>
          <w:tcPr>
            <w:tcW w:w="651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B7310" w:rsidR="004D5E59" w:rsidP="00B15A82" w:rsidRDefault="004D5E59" w14:paraId="4C2F03F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540B404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05AC630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335574E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0902FBE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7B9B96E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40B36E5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77D4409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0B9E2C8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xmlns:wp14="http://schemas.microsoft.com/office/word/2010/wordml" w:rsidRPr="009B7310" w:rsidR="004D5E59" w:rsidTr="004D5E59" w14:paraId="620157AC" wp14:textId="77777777">
        <w:trPr>
          <w:gridAfter w:val="1"/>
          <w:wAfter w:w="94" w:type="dxa"/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0FB76C7C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00EE7A80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1E8E47C2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6" w:type="dxa"/>
            <w:gridSpan w:val="15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499B89EF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xmlns:wp14="http://schemas.microsoft.com/office/word/2010/wordml" w:rsidRPr="009B7310" w:rsidR="004D5E59" w:rsidTr="004D5E59" w14:paraId="204D570B" wp14:textId="77777777">
        <w:trPr>
          <w:gridAfter w:val="1"/>
          <w:wAfter w:w="94" w:type="dxa"/>
          <w:trHeight w:val="274"/>
        </w:trPr>
        <w:tc>
          <w:tcPr>
            <w:tcW w:w="99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45D6FAB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name="RANGE!A24:M30" w:id="2"/>
            <w:r w:rsidRPr="009B7310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4. Сведения о возвратах остатков субсидий и расходов прошлых лет</w:t>
            </w:r>
            <w:bookmarkEnd w:id="2"/>
          </w:p>
        </w:tc>
      </w:tr>
      <w:tr xmlns:wp14="http://schemas.microsoft.com/office/word/2010/wordml" w:rsidRPr="009B7310" w:rsidR="004D5E59" w:rsidTr="004D5E59" w14:paraId="52E12EC1" wp14:textId="77777777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6A2BC47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4DCC6F4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1B5E47D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25D6C40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18E7D59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4CC8AA0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0387D0D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565BFF5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34CDD9E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498AF0D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263F3B9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16E5E00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B7310" w:rsidR="004D5E59" w:rsidTr="004D5E59" w14:paraId="41C1892A" wp14:textId="77777777">
        <w:trPr>
          <w:gridAfter w:val="1"/>
          <w:wAfter w:w="94" w:type="dxa"/>
          <w:trHeight w:val="285"/>
        </w:trPr>
        <w:tc>
          <w:tcPr>
            <w:tcW w:w="163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4FD29DE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4C0FC9D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4689BE9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Код аналитики</w:t>
            </w:r>
          </w:p>
        </w:tc>
        <w:tc>
          <w:tcPr>
            <w:tcW w:w="7002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39E65F5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Произведено возвратов</w:t>
            </w:r>
          </w:p>
        </w:tc>
      </w:tr>
      <w:tr xmlns:wp14="http://schemas.microsoft.com/office/word/2010/wordml" w:rsidRPr="009B7310" w:rsidR="004D5E59" w:rsidTr="004D5E59" w14:paraId="38890E3E" wp14:textId="77777777">
        <w:trPr>
          <w:trHeight w:val="792"/>
        </w:trPr>
        <w:tc>
          <w:tcPr>
            <w:tcW w:w="1632" w:type="dxa"/>
            <w:gridSpan w:val="3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9B7310" w:rsidR="004D5E59" w:rsidP="00B15A82" w:rsidRDefault="004D5E59" w14:paraId="40D2860B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9B7310" w:rsidR="004D5E59" w:rsidP="00B15A82" w:rsidRDefault="004D5E59" w14:paraId="42050CB3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9B7310" w:rsidR="004D5E59" w:rsidP="00B15A82" w:rsidRDefault="004D5E59" w14:paraId="130CC4CD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66055E6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через лицевые счета</w:t>
            </w:r>
          </w:p>
        </w:tc>
        <w:tc>
          <w:tcPr>
            <w:tcW w:w="358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21B8888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28EE449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через кассу учреждения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1CB9383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некассовыми операциями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58F10AC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xmlns:wp14="http://schemas.microsoft.com/office/word/2010/wordml" w:rsidRPr="009B7310" w:rsidR="004D5E59" w:rsidTr="004D5E59" w14:paraId="0ADDFDF6" wp14:textId="77777777">
        <w:trPr>
          <w:trHeight w:val="285"/>
        </w:trPr>
        <w:tc>
          <w:tcPr>
            <w:tcW w:w="16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0295336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2E643A3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54A90BE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3BC2995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8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34C3CC7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3CBA124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0D246AF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B15A82" w:rsidRDefault="004D5E59" w14:paraId="77BBEA4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xmlns:wp14="http://schemas.microsoft.com/office/word/2010/wordml" w:rsidRPr="009B7310" w:rsidR="004D5E59" w:rsidTr="004D5E59" w14:paraId="6C1DB32F" wp14:textId="77777777">
        <w:trPr>
          <w:trHeight w:val="439"/>
        </w:trPr>
        <w:tc>
          <w:tcPr>
            <w:tcW w:w="16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hideMark/>
          </w:tcPr>
          <w:p w:rsidRPr="009B7310" w:rsidR="004D5E59" w:rsidP="00B15A82" w:rsidRDefault="004D5E59" w14:paraId="0EFDE118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ru-RU"/>
              </w:rPr>
              <w:t>Возвращено остатков субсидий прошлых лет, всего</w:t>
            </w: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br/>
            </w: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 xml:space="preserve"> из них по кодам аналитики:</w:t>
            </w:r>
          </w:p>
        </w:tc>
        <w:tc>
          <w:tcPr>
            <w:tcW w:w="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60CFEC7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2FC106A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4DF0599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8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0018EB3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45FD028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5B6BB2C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3F1E767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xmlns:wp14="http://schemas.microsoft.com/office/word/2010/wordml" w:rsidRPr="009B7310" w:rsidR="004D5E59" w:rsidTr="004D5E59" w14:paraId="52C761D2" wp14:textId="77777777">
        <w:trPr>
          <w:trHeight w:val="439"/>
        </w:trPr>
        <w:tc>
          <w:tcPr>
            <w:tcW w:w="16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hideMark/>
          </w:tcPr>
          <w:p w:rsidRPr="009B7310" w:rsidR="004D5E59" w:rsidP="00B15A82" w:rsidRDefault="004D5E59" w14:paraId="72811E1E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ru-RU"/>
              </w:rPr>
              <w:t>Возвращено расходов прошлых лет, всего</w:t>
            </w: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br/>
            </w: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 xml:space="preserve"> из них по кодам аналитики:</w:t>
            </w:r>
          </w:p>
        </w:tc>
        <w:tc>
          <w:tcPr>
            <w:tcW w:w="65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1AD5F80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0BF38BB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698987E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8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007E906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08440F6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35CC855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9B7310" w:rsidR="004D5E59" w:rsidP="00B15A82" w:rsidRDefault="004D5E59" w14:paraId="691C316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xmlns:wp14="http://schemas.microsoft.com/office/word/2010/wordml" w:rsidR="00F93A72" w:rsidP="00F93A72" w:rsidRDefault="00F93A72" w14:paraId="055BFDB1" wp14:textId="777777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F93A72" w:rsidP="00F93A72" w:rsidRDefault="00F93A72" w14:paraId="1ED92A0C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7. Заключение. Перспективы и планы развития</w:t>
      </w:r>
    </w:p>
    <w:p xmlns:wp14="http://schemas.microsoft.com/office/word/2010/wordml" w:rsidR="00F93A72" w:rsidP="00F93A72" w:rsidRDefault="00F93A72" w14:paraId="5655814F" wp14:textId="777777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AF783D">
        <w:rPr>
          <w:rFonts w:ascii="Times New Roman" w:hAnsi="Times New Roman" w:cs="Times New Roman"/>
          <w:sz w:val="28"/>
          <w:szCs w:val="28"/>
          <w:u w:val="single"/>
        </w:rPr>
        <w:t>8.1.</w:t>
      </w:r>
      <w:r>
        <w:rPr>
          <w:rFonts w:ascii="Times New Roman" w:hAnsi="Times New Roman" w:cs="Times New Roman"/>
          <w:sz w:val="28"/>
          <w:szCs w:val="28"/>
          <w:u w:val="single"/>
        </w:rPr>
        <w:t>Цели и з</w:t>
      </w:r>
      <w:r w:rsidRPr="00AF783D">
        <w:rPr>
          <w:rFonts w:ascii="Times New Roman" w:hAnsi="Times New Roman" w:cs="Times New Roman"/>
          <w:sz w:val="28"/>
          <w:szCs w:val="28"/>
          <w:u w:val="single"/>
        </w:rPr>
        <w:t>адачи реализации программы развития образовательного учреждения в среднесрочной перспективе.</w:t>
      </w:r>
    </w:p>
    <w:p xmlns:wp14="http://schemas.microsoft.com/office/word/2010/wordml" w:rsidRPr="0085251F" w:rsidR="00F93A72" w:rsidP="00F93A72" w:rsidRDefault="00F93A72" w14:paraId="0A1A1FAA" wp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51F">
        <w:rPr>
          <w:rFonts w:ascii="Times New Roman" w:hAnsi="Times New Roman" w:cs="Times New Roman"/>
          <w:sz w:val="28"/>
          <w:szCs w:val="28"/>
        </w:rPr>
        <w:t>Целеполагание является индикатором деятельности учреждения. Приведенные в таблице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51F">
        <w:rPr>
          <w:rFonts w:ascii="Times New Roman" w:hAnsi="Times New Roman" w:cs="Times New Roman"/>
          <w:sz w:val="28"/>
          <w:szCs w:val="28"/>
        </w:rPr>
        <w:t>цели и задачи деятельности Центра</w:t>
      </w:r>
      <w:r>
        <w:rPr>
          <w:rFonts w:ascii="Times New Roman" w:hAnsi="Times New Roman" w:cs="Times New Roman"/>
          <w:sz w:val="28"/>
          <w:szCs w:val="28"/>
        </w:rPr>
        <w:t xml:space="preserve"> детского и юношеского туризма</w:t>
      </w:r>
      <w:r w:rsidRPr="0085251F">
        <w:rPr>
          <w:rFonts w:ascii="Times New Roman" w:hAnsi="Times New Roman" w:cs="Times New Roman"/>
          <w:sz w:val="28"/>
          <w:szCs w:val="28"/>
        </w:rPr>
        <w:t xml:space="preserve">  свидетельствуют о планомерной работе всего</w:t>
      </w:r>
    </w:p>
    <w:p xmlns:wp14="http://schemas.microsoft.com/office/word/2010/wordml" w:rsidRPr="0085251F" w:rsidR="00F93A72" w:rsidP="00F93A72" w:rsidRDefault="00F93A72" w14:paraId="44660117" wp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51F">
        <w:rPr>
          <w:rFonts w:ascii="Times New Roman" w:hAnsi="Times New Roman" w:cs="Times New Roman"/>
          <w:sz w:val="28"/>
          <w:szCs w:val="28"/>
        </w:rPr>
        <w:t>педагогического коллектива по реализации стратегической цели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 </w:t>
      </w:r>
      <w:r w:rsidRPr="0085251F">
        <w:rPr>
          <w:rFonts w:ascii="Times New Roman" w:hAnsi="Times New Roman" w:cs="Times New Roman"/>
          <w:sz w:val="28"/>
          <w:szCs w:val="28"/>
        </w:rPr>
        <w:t>определенной в Программе развития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4F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A116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504F6">
        <w:rPr>
          <w:rFonts w:ascii="Times New Roman" w:hAnsi="Times New Roman" w:cs="Times New Roman"/>
          <w:sz w:val="28"/>
          <w:szCs w:val="28"/>
        </w:rPr>
        <w:t>20</w:t>
      </w:r>
      <w:r w:rsidR="003A1168">
        <w:rPr>
          <w:rFonts w:ascii="Times New Roman" w:hAnsi="Times New Roman" w:cs="Times New Roman"/>
          <w:sz w:val="28"/>
          <w:szCs w:val="28"/>
        </w:rPr>
        <w:t>21</w:t>
      </w:r>
      <w:r w:rsidRPr="009504F6">
        <w:rPr>
          <w:rFonts w:ascii="Times New Roman" w:hAnsi="Times New Roman" w:cs="Times New Roman"/>
          <w:sz w:val="28"/>
          <w:szCs w:val="28"/>
        </w:rPr>
        <w:t xml:space="preserve"> гг.</w:t>
      </w:r>
    </w:p>
    <w:p xmlns:wp14="http://schemas.microsoft.com/office/word/2010/wordml" w:rsidRPr="0085251F" w:rsidR="00F93A72" w:rsidP="00F93A72" w:rsidRDefault="00F93A72" w14:paraId="29EC4CF2" wp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51F">
        <w:rPr>
          <w:rFonts w:ascii="Times New Roman" w:hAnsi="Times New Roman" w:cs="Times New Roman"/>
          <w:sz w:val="28"/>
          <w:szCs w:val="28"/>
        </w:rPr>
        <w:t>Цели и з</w:t>
      </w:r>
      <w:r>
        <w:rPr>
          <w:rFonts w:ascii="Times New Roman" w:hAnsi="Times New Roman" w:cs="Times New Roman"/>
          <w:sz w:val="28"/>
          <w:szCs w:val="28"/>
        </w:rPr>
        <w:t xml:space="preserve">адачи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операциональными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51F">
        <w:rPr>
          <w:rFonts w:ascii="Times New Roman" w:hAnsi="Times New Roman" w:cs="Times New Roman"/>
          <w:sz w:val="28"/>
          <w:szCs w:val="28"/>
        </w:rPr>
        <w:t>(конкретные по срокам и содержанию), логически связаны с целями предыдущих лет. План</w:t>
      </w:r>
    </w:p>
    <w:p xmlns:wp14="http://schemas.microsoft.com/office/word/2010/wordml" w:rsidRPr="0085251F" w:rsidR="00F93A72" w:rsidP="00F93A72" w:rsidRDefault="00F93A72" w14:paraId="6C9BEB1E" wp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51F">
        <w:rPr>
          <w:rFonts w:ascii="Times New Roman" w:hAnsi="Times New Roman" w:cs="Times New Roman"/>
          <w:sz w:val="28"/>
          <w:szCs w:val="28"/>
        </w:rPr>
        <w:t>работы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51F">
        <w:rPr>
          <w:rFonts w:ascii="Times New Roman" w:hAnsi="Times New Roman" w:cs="Times New Roman"/>
          <w:sz w:val="28"/>
          <w:szCs w:val="28"/>
        </w:rPr>
        <w:t>– это программа достижения целей. На их дос</w:t>
      </w:r>
      <w:r>
        <w:rPr>
          <w:rFonts w:ascii="Times New Roman" w:hAnsi="Times New Roman" w:cs="Times New Roman"/>
          <w:sz w:val="28"/>
          <w:szCs w:val="28"/>
        </w:rPr>
        <w:t xml:space="preserve">тижение работает весь коллектив </w:t>
      </w:r>
      <w:r w:rsidRPr="0085251F">
        <w:rPr>
          <w:rFonts w:ascii="Times New Roman" w:hAnsi="Times New Roman" w:cs="Times New Roman"/>
          <w:sz w:val="28"/>
          <w:szCs w:val="28"/>
        </w:rPr>
        <w:t>через осуществление учебно-воспитательной, метод</w:t>
      </w:r>
      <w:r>
        <w:rPr>
          <w:rFonts w:ascii="Times New Roman" w:hAnsi="Times New Roman" w:cs="Times New Roman"/>
          <w:sz w:val="28"/>
          <w:szCs w:val="28"/>
        </w:rPr>
        <w:t xml:space="preserve">ической деятельности, повышение </w:t>
      </w:r>
      <w:r w:rsidRPr="0085251F">
        <w:rPr>
          <w:rFonts w:ascii="Times New Roman" w:hAnsi="Times New Roman" w:cs="Times New Roman"/>
          <w:sz w:val="28"/>
          <w:szCs w:val="28"/>
        </w:rPr>
        <w:t>профессионального мастерства, улучшение материальн</w:t>
      </w:r>
      <w:r>
        <w:rPr>
          <w:rFonts w:ascii="Times New Roman" w:hAnsi="Times New Roman" w:cs="Times New Roman"/>
          <w:sz w:val="28"/>
          <w:szCs w:val="28"/>
        </w:rPr>
        <w:t xml:space="preserve">о-технических, информационных,  </w:t>
      </w:r>
      <w:r w:rsidRPr="0085251F">
        <w:rPr>
          <w:rFonts w:ascii="Times New Roman" w:hAnsi="Times New Roman" w:cs="Times New Roman"/>
          <w:sz w:val="28"/>
          <w:szCs w:val="28"/>
        </w:rPr>
        <w:lastRenderedPageBreak/>
        <w:t>кадровых условий. Приведенная ниже таблица отражает содержание деятельности учреждения</w:t>
      </w:r>
    </w:p>
    <w:p xmlns:wp14="http://schemas.microsoft.com/office/word/2010/wordml" w:rsidRPr="0085251F" w:rsidR="00F93A72" w:rsidP="00F93A72" w:rsidRDefault="00F93A72" w14:paraId="75A488E6" wp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51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5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5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251F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85251F">
        <w:rPr>
          <w:rFonts w:ascii="Times New Roman" w:hAnsi="Times New Roman" w:cs="Times New Roman"/>
          <w:sz w:val="28"/>
          <w:szCs w:val="28"/>
        </w:rPr>
        <w:t xml:space="preserve"> года. Последовательная реализация целей спосо</w:t>
      </w:r>
      <w:r>
        <w:rPr>
          <w:rFonts w:ascii="Times New Roman" w:hAnsi="Times New Roman" w:cs="Times New Roman"/>
          <w:sz w:val="28"/>
          <w:szCs w:val="28"/>
        </w:rPr>
        <w:t xml:space="preserve">бствует более широкому развитию </w:t>
      </w:r>
      <w:r w:rsidRPr="0085251F">
        <w:rPr>
          <w:rFonts w:ascii="Times New Roman" w:hAnsi="Times New Roman" w:cs="Times New Roman"/>
          <w:sz w:val="28"/>
          <w:szCs w:val="28"/>
        </w:rPr>
        <w:t xml:space="preserve">следующих аспектов: </w:t>
      </w:r>
    </w:p>
    <w:p xmlns:wp14="http://schemas.microsoft.com/office/word/2010/wordml" w:rsidR="00F93A72" w:rsidP="00F93A72" w:rsidRDefault="00F93A72" w14:paraId="05C4DC93" wp14:textId="7777777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51F">
        <w:rPr>
          <w:rFonts w:ascii="Times New Roman" w:hAnsi="Times New Roman" w:cs="Times New Roman"/>
          <w:sz w:val="28"/>
          <w:szCs w:val="28"/>
        </w:rPr>
        <w:t xml:space="preserve">поставленные на год цели соответствуют стратегии образовательного учреждения; </w:t>
      </w:r>
    </w:p>
    <w:p xmlns:wp14="http://schemas.microsoft.com/office/word/2010/wordml" w:rsidR="00F93A72" w:rsidP="00F93A72" w:rsidRDefault="00F93A72" w14:paraId="47D56A41" wp14:textId="7777777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51F">
        <w:rPr>
          <w:rFonts w:ascii="Times New Roman" w:hAnsi="Times New Roman" w:cs="Times New Roman"/>
          <w:sz w:val="28"/>
          <w:szCs w:val="28"/>
        </w:rPr>
        <w:t xml:space="preserve">каждая следующая новая цель добавляет нечто новое в характеристики </w:t>
      </w:r>
      <w:proofErr w:type="gramStart"/>
      <w:r w:rsidRPr="0085251F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85251F">
        <w:rPr>
          <w:rFonts w:ascii="Times New Roman" w:hAnsi="Times New Roman" w:cs="Times New Roman"/>
          <w:sz w:val="28"/>
          <w:szCs w:val="28"/>
        </w:rPr>
        <w:t xml:space="preserve">; </w:t>
      </w:r>
    </w:p>
    <w:p xmlns:wp14="http://schemas.microsoft.com/office/word/2010/wordml" w:rsidR="00F93A72" w:rsidP="00F93A72" w:rsidRDefault="00F93A72" w14:paraId="01C11460" wp14:textId="7777777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51F">
        <w:rPr>
          <w:rFonts w:ascii="Times New Roman" w:hAnsi="Times New Roman" w:cs="Times New Roman"/>
          <w:sz w:val="28"/>
          <w:szCs w:val="28"/>
        </w:rPr>
        <w:t>поставленные цел</w:t>
      </w:r>
      <w:proofErr w:type="gramStart"/>
      <w:r w:rsidRPr="0085251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5251F">
        <w:rPr>
          <w:rFonts w:ascii="Times New Roman" w:hAnsi="Times New Roman" w:cs="Times New Roman"/>
          <w:sz w:val="28"/>
          <w:szCs w:val="28"/>
        </w:rPr>
        <w:t>задачи) в своей совокупности ориентированы на весь контингент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51F">
        <w:rPr>
          <w:rFonts w:ascii="Times New Roman" w:hAnsi="Times New Roman" w:cs="Times New Roman"/>
          <w:sz w:val="28"/>
          <w:szCs w:val="28"/>
        </w:rPr>
        <w:t xml:space="preserve">обучающихся; </w:t>
      </w:r>
    </w:p>
    <w:p xmlns:wp14="http://schemas.microsoft.com/office/word/2010/wordml" w:rsidR="00F93A72" w:rsidP="00F93A72" w:rsidRDefault="00F93A72" w14:paraId="771B5A6F" wp14:textId="7777777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51F">
        <w:rPr>
          <w:rFonts w:ascii="Times New Roman" w:hAnsi="Times New Roman" w:cs="Times New Roman"/>
          <w:sz w:val="28"/>
          <w:szCs w:val="28"/>
        </w:rPr>
        <w:t>при постановке целей учитываются сегодняшние и прогнозируемые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51F">
        <w:rPr>
          <w:rFonts w:ascii="Times New Roman" w:hAnsi="Times New Roman" w:cs="Times New Roman"/>
          <w:sz w:val="28"/>
          <w:szCs w:val="28"/>
        </w:rPr>
        <w:t xml:space="preserve">обучаемых, их родителей; </w:t>
      </w:r>
    </w:p>
    <w:p xmlns:wp14="http://schemas.microsoft.com/office/word/2010/wordml" w:rsidRPr="0085251F" w:rsidR="00F93A72" w:rsidP="00F93A72" w:rsidRDefault="00F93A72" w14:paraId="5E4E673C" wp14:textId="7777777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51F">
        <w:rPr>
          <w:rFonts w:ascii="Times New Roman" w:hAnsi="Times New Roman" w:cs="Times New Roman"/>
          <w:sz w:val="28"/>
          <w:szCs w:val="28"/>
        </w:rPr>
        <w:t>цели поставлены таким образом, что все или большинство членов коллектива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51F">
        <w:rPr>
          <w:rFonts w:ascii="Times New Roman" w:hAnsi="Times New Roman" w:cs="Times New Roman"/>
          <w:sz w:val="28"/>
          <w:szCs w:val="28"/>
        </w:rPr>
        <w:t>серьезно потрудиться, чтобы обеспечить их достижение.</w:t>
      </w:r>
    </w:p>
    <w:p xmlns:wp14="http://schemas.microsoft.com/office/word/2010/wordml" w:rsidRPr="0085251F" w:rsidR="00F93A72" w:rsidP="00F93A72" w:rsidRDefault="00F93A72" w14:paraId="38E78751" wp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A745DE" w:rsidR="00F93A72" w:rsidP="00F93A72" w:rsidRDefault="00F93A72" w14:paraId="62A75F99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3292"/>
        <w:gridCol w:w="3215"/>
        <w:gridCol w:w="2957"/>
      </w:tblGrid>
      <w:tr xmlns:wp14="http://schemas.microsoft.com/office/word/2010/wordml" w:rsidRPr="0085251F" w:rsidR="00F93A72" w:rsidTr="00B15A82" w14:paraId="7D9FF7D5" wp14:textId="77777777">
        <w:tc>
          <w:tcPr>
            <w:tcW w:w="10172" w:type="dxa"/>
            <w:gridSpan w:val="3"/>
          </w:tcPr>
          <w:p w:rsidRPr="0085251F" w:rsidR="00F93A72" w:rsidP="00B15A82" w:rsidRDefault="00F93A72" w14:paraId="5DF48F8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Долгосрочная цель: </w:t>
            </w:r>
          </w:p>
          <w:p w:rsidRPr="00A745DE" w:rsidR="00F93A72" w:rsidP="00B15A82" w:rsidRDefault="00F93A72" w14:paraId="5D553521" wp14:textId="77777777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A745DE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Создание комплекса социально-педагогических условий, направленных на социализацию личности ребенка путем включения его в творческую, туристско-краеведческую деятельность, организация здорового досуга детей и подростков, связанного с массовыми видами спорта.</w:t>
            </w:r>
          </w:p>
          <w:p w:rsidRPr="0085251F" w:rsidR="00F93A72" w:rsidP="00B15A82" w:rsidRDefault="00F93A72" w14:paraId="2ECAA3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A72" w:rsidP="00B15A82" w:rsidRDefault="00F93A72" w14:paraId="59AA366B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A11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A116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        20</w:t>
            </w:r>
            <w:r w:rsidR="003A116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A116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       20</w:t>
            </w:r>
            <w:r w:rsidR="003A116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A116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 </w:t>
            </w:r>
          </w:p>
          <w:p w:rsidR="00F93A72" w:rsidP="00B15A82" w:rsidRDefault="00F93A72" w14:paraId="26C6157E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последующий</w:t>
            </w: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85251F" w:rsidR="00F93A72" w:rsidP="00B15A82" w:rsidRDefault="00F93A72" w14:paraId="422DF14F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xmlns:wp14="http://schemas.microsoft.com/office/word/2010/wordml" w:rsidRPr="0085251F" w:rsidR="00F93A72" w:rsidTr="00B15A82" w14:paraId="009EC38C" wp14:textId="77777777">
        <w:tc>
          <w:tcPr>
            <w:tcW w:w="3544" w:type="dxa"/>
          </w:tcPr>
          <w:p w:rsidRPr="0085251F" w:rsidR="00F93A72" w:rsidP="00B15A82" w:rsidRDefault="00F93A72" w14:paraId="48F7B4E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Pr="0085251F" w:rsidR="00F93A72" w:rsidP="00B15A82" w:rsidRDefault="00F93A72" w14:paraId="7C7315A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активной</w:t>
            </w:r>
            <w:proofErr w:type="gramEnd"/>
          </w:p>
          <w:p w:rsidRPr="0085251F" w:rsidR="00F93A72" w:rsidP="00B15A82" w:rsidRDefault="00F93A72" w14:paraId="035FD0B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среды  учреждения, </w:t>
            </w:r>
          </w:p>
          <w:p w:rsidRPr="0085251F" w:rsidR="00F93A72" w:rsidP="00B15A82" w:rsidRDefault="00F93A72" w14:paraId="56A1F9E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способствующей конструктивному</w:t>
            </w:r>
          </w:p>
          <w:p w:rsidRPr="0085251F" w:rsidR="00F93A72" w:rsidP="00B15A82" w:rsidRDefault="00F93A72" w14:paraId="1A793D5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раскрытию ребенком </w:t>
            </w:r>
            <w:proofErr w:type="gramStart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собственного</w:t>
            </w:r>
            <w:proofErr w:type="gramEnd"/>
          </w:p>
          <w:p w:rsidRPr="0085251F" w:rsidR="00F93A72" w:rsidP="00B15A82" w:rsidRDefault="00F93A72" w14:paraId="733D76D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потенциала и </w:t>
            </w:r>
            <w:proofErr w:type="gramStart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стимулирующей</w:t>
            </w:r>
            <w:proofErr w:type="gramEnd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 его</w:t>
            </w:r>
          </w:p>
          <w:p w:rsidRPr="0085251F" w:rsidR="00F93A72" w:rsidP="00B15A82" w:rsidRDefault="00F93A72" w14:paraId="2886B81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свободный личностный выбор. </w:t>
            </w:r>
          </w:p>
          <w:p w:rsidRPr="0085251F" w:rsidR="00F93A72" w:rsidP="00B15A82" w:rsidRDefault="00F93A72" w14:paraId="2FBD1CF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Pr="0085251F" w:rsidR="00F93A72" w:rsidP="00B15A82" w:rsidRDefault="00F93A72" w14:paraId="7ABD433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Pr="0085251F" w:rsidR="00F93A72" w:rsidP="00B15A82" w:rsidRDefault="00F93A72" w14:paraId="4D6EC70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</w:t>
            </w:r>
            <w:proofErr w:type="gramStart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образовательный</w:t>
            </w:r>
            <w:proofErr w:type="gramEnd"/>
          </w:p>
          <w:p w:rsidRPr="0085251F" w:rsidR="00F93A72" w:rsidP="00B15A82" w:rsidRDefault="00F93A72" w14:paraId="731DD5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процесс </w:t>
            </w:r>
            <w:proofErr w:type="gramStart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</w:t>
            </w:r>
          </w:p>
          <w:p w:rsidRPr="0085251F" w:rsidR="00F93A72" w:rsidP="00B15A82" w:rsidRDefault="00F93A72" w14:paraId="0CE524A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технологий, стимулирующих выбор</w:t>
            </w:r>
          </w:p>
          <w:p w:rsidRPr="0085251F" w:rsidR="00F93A72" w:rsidP="00B15A82" w:rsidRDefault="00F93A72" w14:paraId="6DC5DF9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индивидуальной образовательной</w:t>
            </w:r>
          </w:p>
          <w:p w:rsidRPr="0085251F" w:rsidR="00F93A72" w:rsidP="00B15A82" w:rsidRDefault="00F93A72" w14:paraId="7AA1198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траектории </w:t>
            </w:r>
            <w:proofErr w:type="gramStart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Pr="0085251F" w:rsidR="00F93A72" w:rsidP="00B15A82" w:rsidRDefault="00F93A72" w14:paraId="3FDCE67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Pr="0085251F" w:rsidR="00F93A72" w:rsidP="00B15A82" w:rsidRDefault="00F93A72" w14:paraId="2EFDA4A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Pr="0085251F" w:rsidR="00F93A72" w:rsidP="00B15A82" w:rsidRDefault="00F93A72" w14:paraId="242757B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стабильного</w:t>
            </w:r>
            <w:proofErr w:type="gramEnd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Pr="0085251F" w:rsidR="00F93A72" w:rsidP="00B15A82" w:rsidRDefault="00F93A72" w14:paraId="62F4AD2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устойчивого развития</w:t>
            </w:r>
          </w:p>
          <w:p w:rsidRPr="0085251F" w:rsidR="00F93A72" w:rsidP="00B15A82" w:rsidRDefault="00F93A72" w14:paraId="7CF1DCB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 Центра</w:t>
            </w:r>
          </w:p>
          <w:p w:rsidRPr="0085251F" w:rsidR="00F93A72" w:rsidP="00B15A82" w:rsidRDefault="00F93A72" w14:paraId="5CF9B4D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как неотъемлемой части единой</w:t>
            </w:r>
          </w:p>
          <w:p w:rsidRPr="0085251F" w:rsidR="00F93A72" w:rsidP="00B15A82" w:rsidRDefault="00F93A72" w14:paraId="1BC3F1F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системы образования и воспитания, </w:t>
            </w:r>
          </w:p>
          <w:p w:rsidRPr="0085251F" w:rsidR="00F93A72" w:rsidP="00B15A82" w:rsidRDefault="00F93A72" w14:paraId="0A36839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необходимой для полноценного</w:t>
            </w:r>
          </w:p>
          <w:p w:rsidRPr="0085251F" w:rsidR="00F93A72" w:rsidP="00B15A82" w:rsidRDefault="00F93A72" w14:paraId="687044A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обеспечения гарантий в сфере</w:t>
            </w:r>
          </w:p>
          <w:p w:rsidRPr="0085251F" w:rsidR="00F93A72" w:rsidP="00B15A82" w:rsidRDefault="00F93A72" w14:paraId="046D8D9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 детей в интересах формирования  духовно</w:t>
            </w:r>
          </w:p>
          <w:p w:rsidRPr="0085251F" w:rsidR="00F93A72" w:rsidP="00B15A82" w:rsidRDefault="00F93A72" w14:paraId="6264148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богатой, физически здоровой, </w:t>
            </w:r>
          </w:p>
          <w:p w:rsidRPr="0085251F" w:rsidR="00F93A72" w:rsidP="00B15A82" w:rsidRDefault="00F93A72" w14:paraId="3F97EE4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социально активной творческой</w:t>
            </w:r>
          </w:p>
          <w:p w:rsidRPr="0085251F" w:rsidR="00F93A72" w:rsidP="00B15A82" w:rsidRDefault="00F93A72" w14:paraId="5F74898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личности ребенка. </w:t>
            </w:r>
          </w:p>
        </w:tc>
      </w:tr>
      <w:tr xmlns:wp14="http://schemas.microsoft.com/office/word/2010/wordml" w:rsidRPr="0085251F" w:rsidR="00F93A72" w:rsidTr="00B15A82" w14:paraId="16D026C0" wp14:textId="77777777">
        <w:tc>
          <w:tcPr>
            <w:tcW w:w="3544" w:type="dxa"/>
          </w:tcPr>
          <w:p w:rsidRPr="0085251F" w:rsidR="00F93A72" w:rsidP="00B15A82" w:rsidRDefault="00F93A72" w14:paraId="37206DA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Задачи: </w:t>
            </w:r>
          </w:p>
          <w:p w:rsidRPr="0085251F" w:rsidR="00F93A72" w:rsidP="00B15A82" w:rsidRDefault="00F93A72" w14:paraId="7152973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1. Совершенствование</w:t>
            </w:r>
          </w:p>
          <w:p w:rsidRPr="0085251F" w:rsidR="00F93A72" w:rsidP="00B15A82" w:rsidRDefault="00F93A72" w14:paraId="12E7A8F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организационных форм, технологий</w:t>
            </w:r>
          </w:p>
          <w:p w:rsidRPr="0085251F" w:rsidR="00F93A72" w:rsidP="00B15A82" w:rsidRDefault="00F93A72" w14:paraId="0CC2A58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методической поддержки</w:t>
            </w:r>
          </w:p>
          <w:p w:rsidRPr="0085251F" w:rsidR="00F93A72" w:rsidP="00B15A82" w:rsidRDefault="00F93A72" w14:paraId="7DBA2C4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процесса. </w:t>
            </w:r>
          </w:p>
          <w:p w:rsidRPr="0085251F" w:rsidR="00F93A72" w:rsidP="00B15A82" w:rsidRDefault="00F93A72" w14:paraId="4563696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2. Корректировка программно-методического фонда с учетом</w:t>
            </w:r>
          </w:p>
          <w:p w:rsidRPr="0085251F" w:rsidR="00F93A72" w:rsidP="00B15A82" w:rsidRDefault="00F93A72" w14:paraId="1A64B88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современных требований. </w:t>
            </w:r>
          </w:p>
          <w:p w:rsidRPr="0085251F" w:rsidR="00F93A72" w:rsidP="00B15A82" w:rsidRDefault="00F93A72" w14:paraId="73A8C14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3. Развитие системы повышения</w:t>
            </w:r>
          </w:p>
          <w:p w:rsidRPr="0085251F" w:rsidR="00F93A72" w:rsidP="00B15A82" w:rsidRDefault="00F93A72" w14:paraId="34D415B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мастерства</w:t>
            </w:r>
          </w:p>
          <w:p w:rsidRPr="0085251F" w:rsidR="00F93A72" w:rsidP="00B15A82" w:rsidRDefault="00F93A72" w14:paraId="280AA1C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внутри учреждения. </w:t>
            </w:r>
          </w:p>
          <w:p w:rsidRPr="0085251F" w:rsidR="00F93A72" w:rsidP="00B15A82" w:rsidRDefault="00F93A72" w14:paraId="09D75D8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4. Совершенствование</w:t>
            </w:r>
          </w:p>
          <w:p w:rsidRPr="0085251F" w:rsidR="00F93A72" w:rsidP="00B15A82" w:rsidRDefault="00F93A72" w14:paraId="61F6FD5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традиционных</w:t>
            </w:r>
            <w:proofErr w:type="gramEnd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 и создание новых</w:t>
            </w:r>
          </w:p>
          <w:p w:rsidRPr="0085251F" w:rsidR="00F93A72" w:rsidP="00B15A82" w:rsidRDefault="00F93A72" w14:paraId="621FDBF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форм взаимодействия педагогов, </w:t>
            </w:r>
          </w:p>
          <w:p w:rsidRPr="0085251F" w:rsidR="00F93A72" w:rsidP="00B15A82" w:rsidRDefault="00F93A72" w14:paraId="7DC6675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 и их родителей. </w:t>
            </w:r>
          </w:p>
          <w:p w:rsidRPr="0085251F" w:rsidR="00F93A72" w:rsidP="00B15A82" w:rsidRDefault="00F93A72" w14:paraId="2FC0A1C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Pr="0085251F" w:rsidR="00F93A72" w:rsidP="00B15A82" w:rsidRDefault="00F93A72" w14:paraId="2B72136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Pr="0085251F" w:rsidR="00F93A72" w:rsidP="00B15A82" w:rsidRDefault="00F93A72" w14:paraId="47D4296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1. Внедрение системы </w:t>
            </w:r>
            <w:proofErr w:type="gramStart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комплексного</w:t>
            </w:r>
            <w:proofErr w:type="gramEnd"/>
          </w:p>
          <w:p w:rsidRPr="0085251F" w:rsidR="00F93A72" w:rsidP="00B15A82" w:rsidRDefault="00F93A72" w14:paraId="6BA8CF5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педагогов, детей, </w:t>
            </w:r>
          </w:p>
          <w:p w:rsidRPr="0085251F" w:rsidR="00F93A72" w:rsidP="00B15A82" w:rsidRDefault="00F93A72" w14:paraId="2FE068C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в условиях </w:t>
            </w:r>
            <w:proofErr w:type="gramStart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обновленного</w:t>
            </w:r>
            <w:proofErr w:type="gramEnd"/>
          </w:p>
          <w:p w:rsidRPr="0085251F" w:rsidR="00F93A72" w:rsidP="00B15A82" w:rsidRDefault="00F93A72" w14:paraId="2CD54B0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процесса. </w:t>
            </w:r>
          </w:p>
          <w:p w:rsidRPr="0085251F" w:rsidR="00F93A72" w:rsidP="00B15A82" w:rsidRDefault="00F93A72" w14:paraId="261BF76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2. Совершенствование условий</w:t>
            </w:r>
          </w:p>
          <w:p w:rsidRPr="0085251F" w:rsidR="00F93A72" w:rsidP="00B15A82" w:rsidRDefault="00F93A72" w14:paraId="5B73F83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процесса </w:t>
            </w:r>
            <w:proofErr w:type="gramStart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Pr="0085251F" w:rsidR="00F93A72" w:rsidP="00B15A82" w:rsidRDefault="00F93A72" w14:paraId="6B9A18F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интеллектуального развития и</w:t>
            </w:r>
          </w:p>
          <w:p w:rsidRPr="0085251F" w:rsidR="00F93A72" w:rsidP="00B15A82" w:rsidRDefault="00F93A72" w14:paraId="28F618F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раскрытия </w:t>
            </w:r>
            <w:proofErr w:type="gramStart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креативной</w:t>
            </w:r>
            <w:proofErr w:type="gramEnd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Pr="0085251F" w:rsidR="00F93A72" w:rsidP="00B15A82" w:rsidRDefault="00F93A72" w14:paraId="76E4832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мотивационной сфер личности</w:t>
            </w:r>
          </w:p>
          <w:p w:rsidRPr="0085251F" w:rsidR="00F93A72" w:rsidP="00B15A82" w:rsidRDefault="00F93A72" w14:paraId="67C7552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одаренного ребенка. </w:t>
            </w:r>
          </w:p>
          <w:p w:rsidRPr="0085251F" w:rsidR="00F93A72" w:rsidP="00B15A82" w:rsidRDefault="00F93A72" w14:paraId="68E90FB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3. Оптимизация деятельности</w:t>
            </w:r>
          </w:p>
          <w:p w:rsidRPr="0085251F" w:rsidR="00F93A72" w:rsidP="00B15A82" w:rsidRDefault="00F93A72" w14:paraId="0E67789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методической службы, </w:t>
            </w:r>
          </w:p>
          <w:p w:rsidRPr="0085251F" w:rsidR="00F93A72" w:rsidP="00B15A82" w:rsidRDefault="00F93A72" w14:paraId="4613103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стимулирующей программно-методический, исследовательский</w:t>
            </w:r>
          </w:p>
          <w:p w:rsidRPr="0085251F" w:rsidR="00F93A72" w:rsidP="00B15A82" w:rsidRDefault="00F93A72" w14:paraId="1A01C7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потенциал педагогов и</w:t>
            </w:r>
          </w:p>
          <w:p w:rsidRPr="0085251F" w:rsidR="00F93A72" w:rsidP="00B15A82" w:rsidRDefault="00F93A72" w14:paraId="381A532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обучающихся. </w:t>
            </w:r>
          </w:p>
          <w:p w:rsidRPr="0085251F" w:rsidR="00F93A72" w:rsidP="00B15A82" w:rsidRDefault="00F93A72" w14:paraId="0BED183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4. Презентация </w:t>
            </w:r>
            <w:proofErr w:type="gramStart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педагогического</w:t>
            </w:r>
            <w:proofErr w:type="gramEnd"/>
          </w:p>
          <w:p w:rsidRPr="0085251F" w:rsidR="00F93A72" w:rsidP="00B15A82" w:rsidRDefault="00F93A72" w14:paraId="3CC1A2B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опыта учреждения через активное участие </w:t>
            </w:r>
            <w:proofErr w:type="gramStart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85251F" w:rsidR="00F93A72" w:rsidP="00B15A82" w:rsidRDefault="00F93A72" w14:paraId="737EA17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конкурсных мероприятиях различного уровня </w:t>
            </w:r>
            <w:proofErr w:type="gramStart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</w:p>
          <w:p w:rsidRPr="0085251F" w:rsidR="00F93A72" w:rsidP="00B15A82" w:rsidRDefault="00F93A72" w14:paraId="0BE8E3C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обучающихся, педагогов, </w:t>
            </w:r>
          </w:p>
          <w:p w:rsidRPr="0085251F" w:rsidR="00F93A72" w:rsidP="00B15A82" w:rsidRDefault="00F93A72" w14:paraId="5959925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  <w:p w:rsidRPr="0085251F" w:rsidR="00F93A72" w:rsidP="00B15A82" w:rsidRDefault="00F93A72" w14:paraId="3A2BAAD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Pr="0085251F" w:rsidR="00F93A72" w:rsidP="00B15A82" w:rsidRDefault="00F93A72" w14:paraId="62CF85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Pr="0085251F" w:rsidR="00F93A72" w:rsidP="00B15A82" w:rsidRDefault="00F93A72" w14:paraId="373D99A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1.Обеспечение гарантий</w:t>
            </w:r>
          </w:p>
          <w:p w:rsidRPr="0085251F" w:rsidR="00F93A72" w:rsidP="00B15A82" w:rsidRDefault="00F93A72" w14:paraId="16DBAAA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доступности </w:t>
            </w:r>
            <w:proofErr w:type="gramStart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proofErr w:type="gramEnd"/>
          </w:p>
          <w:p w:rsidRPr="0085251F" w:rsidR="00F93A72" w:rsidP="00B15A82" w:rsidRDefault="00F93A72" w14:paraId="6D25F2A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образования для всех групп детского</w:t>
            </w:r>
          </w:p>
          <w:p w:rsidRPr="0085251F" w:rsidR="00F93A72" w:rsidP="00B15A82" w:rsidRDefault="00F93A72" w14:paraId="658A799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и учащейся молодежи, </w:t>
            </w:r>
          </w:p>
          <w:p w:rsidRPr="0085251F" w:rsidR="00F93A72" w:rsidP="00B15A82" w:rsidRDefault="00F93A72" w14:paraId="6A9F53F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включая детей с </w:t>
            </w:r>
            <w:proofErr w:type="gramStart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ограниченными</w:t>
            </w:r>
            <w:proofErr w:type="gramEnd"/>
          </w:p>
          <w:p w:rsidRPr="0085251F" w:rsidR="00F93A72" w:rsidP="00B15A82" w:rsidRDefault="00F93A72" w14:paraId="36F7BBE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возможностями здоровья, детей</w:t>
            </w:r>
          </w:p>
          <w:p w:rsidRPr="0085251F" w:rsidR="00F93A72" w:rsidP="00B15A82" w:rsidRDefault="00F93A72" w14:paraId="1DE5AEC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«группы </w:t>
            </w:r>
            <w:proofErr w:type="spellStart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риска</w:t>
            </w:r>
            <w:proofErr w:type="gramStart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»и</w:t>
            </w:r>
            <w:proofErr w:type="spellEnd"/>
            <w:proofErr w:type="gramEnd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 детей, </w:t>
            </w:r>
          </w:p>
          <w:p w:rsidRPr="0085251F" w:rsidR="00F93A72" w:rsidP="00B15A82" w:rsidRDefault="00F93A72" w14:paraId="6F5124B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находящихся в трудной жизненной</w:t>
            </w:r>
          </w:p>
          <w:p w:rsidRPr="0085251F" w:rsidR="00F93A72" w:rsidP="00B15A82" w:rsidRDefault="00F93A72" w14:paraId="0F60AC3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ситуации. </w:t>
            </w:r>
          </w:p>
          <w:p w:rsidRPr="0085251F" w:rsidR="00F93A72" w:rsidP="00B15A82" w:rsidRDefault="00F93A72" w14:paraId="4766CF1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2.Расширение сферы</w:t>
            </w:r>
          </w:p>
          <w:p w:rsidRPr="0085251F" w:rsidR="00F93A72" w:rsidP="00B15A82" w:rsidRDefault="00F93A72" w14:paraId="727945F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образовательных услу</w:t>
            </w:r>
            <w:proofErr w:type="gramStart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студенты, </w:t>
            </w:r>
          </w:p>
          <w:p w:rsidRPr="0085251F" w:rsidR="00F93A72" w:rsidP="00B15A82" w:rsidRDefault="00F93A72" w14:paraId="221B4D2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дошкольники)  для более </w:t>
            </w:r>
            <w:proofErr w:type="gramStart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полного</w:t>
            </w:r>
            <w:proofErr w:type="gramEnd"/>
          </w:p>
          <w:p w:rsidRPr="0085251F" w:rsidR="00F93A72" w:rsidP="00B15A82" w:rsidRDefault="00F93A72" w14:paraId="1F7FD65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удовлетворения </w:t>
            </w:r>
            <w:proofErr w:type="gramStart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gramEnd"/>
          </w:p>
          <w:p w:rsidRPr="0085251F" w:rsidR="00F93A72" w:rsidP="00B15A82" w:rsidRDefault="00F93A72" w14:paraId="6D01C27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потребностей на всех уровнях</w:t>
            </w:r>
          </w:p>
          <w:p w:rsidRPr="0085251F" w:rsidR="00F93A72" w:rsidP="00B15A82" w:rsidRDefault="00F93A72" w14:paraId="06F1A34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освоения и обеспечение их</w:t>
            </w:r>
          </w:p>
          <w:p w:rsidRPr="0085251F" w:rsidR="00F93A72" w:rsidP="00B15A82" w:rsidRDefault="00F93A72" w14:paraId="1B1267A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преемственности. </w:t>
            </w:r>
          </w:p>
          <w:p w:rsidRPr="0085251F" w:rsidR="00F93A72" w:rsidP="00B15A82" w:rsidRDefault="00F93A72" w14:paraId="33CE4F9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3.Обеспечение обновления</w:t>
            </w:r>
          </w:p>
          <w:p w:rsidRPr="0085251F" w:rsidR="00F93A72" w:rsidP="00B15A82" w:rsidRDefault="00F93A72" w14:paraId="3EBF9DC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содержания патриотического и туристско-спортивного  блока образовательного процесса,</w:t>
            </w:r>
          </w:p>
          <w:p w:rsidRPr="0085251F" w:rsidR="00F93A72" w:rsidP="00B15A82" w:rsidRDefault="00F93A72" w14:paraId="52BD1F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конкурсных мероприятиях </w:t>
            </w:r>
            <w:r w:rsidRPr="00852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различного уровня </w:t>
            </w:r>
            <w:proofErr w:type="gramStart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</w:p>
          <w:p w:rsidRPr="0085251F" w:rsidR="00F93A72" w:rsidP="00B15A82" w:rsidRDefault="00F93A72" w14:paraId="197BAE1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обучающихся, педагогов, </w:t>
            </w:r>
          </w:p>
          <w:p w:rsidRPr="0085251F" w:rsidR="00F93A72" w:rsidP="00B15A82" w:rsidRDefault="00F93A72" w14:paraId="50ED871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учреждений. </w:t>
            </w:r>
          </w:p>
        </w:tc>
      </w:tr>
    </w:tbl>
    <w:p xmlns:wp14="http://schemas.microsoft.com/office/word/2010/wordml" w:rsidRPr="0085251F" w:rsidR="00F93A72" w:rsidP="00F93A72" w:rsidRDefault="00F93A72" w14:paraId="2E4B6A3E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B03EFB" w:rsidR="00F93A72" w:rsidP="00F93A72" w:rsidRDefault="00F93A72" w14:paraId="3D210C25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B03EFB"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Задачи на</w:t>
      </w: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отчетный </w:t>
      </w:r>
      <w:r w:rsidRPr="00B03EFB"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20</w:t>
      </w:r>
      <w:r w:rsidR="0011044F"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20</w:t>
      </w:r>
      <w:r w:rsidRPr="00B03EFB"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-20</w:t>
      </w:r>
      <w:r w:rsidR="003A1168"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2</w:t>
      </w:r>
      <w:r w:rsidR="0011044F"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1</w:t>
      </w:r>
      <w:bookmarkStart w:name="_GoBack" w:id="3"/>
      <w:bookmarkEnd w:id="3"/>
      <w:r w:rsidRPr="00B03EFB"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учебный год:</w:t>
      </w:r>
    </w:p>
    <w:p xmlns:wp14="http://schemas.microsoft.com/office/word/2010/wordml" w:rsidRPr="00B03EFB" w:rsidR="00F93A72" w:rsidP="00F93A72" w:rsidRDefault="00F93A72" w14:paraId="7EF37AA3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xmlns:wp14="http://schemas.microsoft.com/office/word/2010/wordml" w:rsidRPr="00373EB9" w:rsidR="00F93A72" w:rsidP="00F93A72" w:rsidRDefault="00F93A72" w14:paraId="0132DA99" wp14:textId="77777777">
      <w:pPr>
        <w:numPr>
          <w:ilvl w:val="0"/>
          <w:numId w:val="30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73EB9">
        <w:rPr>
          <w:rFonts w:ascii="Times New Roman" w:hAnsi="Times New Roman" w:eastAsia="Times New Roman" w:cs="Times New Roman"/>
          <w:sz w:val="28"/>
          <w:szCs w:val="28"/>
          <w:lang w:eastAsia="ru-RU"/>
        </w:rPr>
        <w:t>Реализовать в полном объеме дополнительные образовательные программы и услуги, направленные на расширение спектра возможностей профессионального самоопределения подростков.</w:t>
      </w:r>
    </w:p>
    <w:p xmlns:wp14="http://schemas.microsoft.com/office/word/2010/wordml" w:rsidRPr="00373EB9" w:rsidR="00F93A72" w:rsidP="00F93A72" w:rsidRDefault="00F93A72" w14:paraId="4435CF72" wp14:textId="7777777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73EB9">
        <w:rPr>
          <w:rFonts w:ascii="Times New Roman" w:hAnsi="Times New Roman" w:eastAsia="Times New Roman" w:cs="Times New Roman"/>
          <w:sz w:val="28"/>
          <w:szCs w:val="28"/>
          <w:lang w:eastAsia="ru-RU"/>
        </w:rPr>
        <w:t>Обновить договора о сотрудничестве с социальными партнерами.</w:t>
      </w:r>
    </w:p>
    <w:p xmlns:wp14="http://schemas.microsoft.com/office/word/2010/wordml" w:rsidRPr="00373EB9" w:rsidR="00F93A72" w:rsidP="00F93A72" w:rsidRDefault="00F93A72" w14:paraId="6E9AC3CD" wp14:textId="7777777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73EB9">
        <w:rPr>
          <w:rFonts w:ascii="Times New Roman" w:hAnsi="Times New Roman" w:eastAsia="Times New Roman" w:cs="Times New Roman"/>
          <w:sz w:val="28"/>
          <w:szCs w:val="28"/>
          <w:lang w:eastAsia="ru-RU"/>
        </w:rPr>
        <w:t>Расширить круг социальных партнеров.</w:t>
      </w:r>
    </w:p>
    <w:p xmlns:wp14="http://schemas.microsoft.com/office/word/2010/wordml" w:rsidRPr="00373EB9" w:rsidR="00F93A72" w:rsidP="00F93A72" w:rsidRDefault="00F93A72" w14:paraId="76B29E04" wp14:textId="7777777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73EB9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Продолжить работу по сохранению и увеличению контингента </w:t>
      </w:r>
      <w:proofErr w:type="gramStart"/>
      <w:r w:rsidRPr="00373EB9">
        <w:rPr>
          <w:rFonts w:ascii="Times New Roman" w:hAnsi="Times New Roman"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373EB9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 xmlns:wp14="http://schemas.microsoft.com/office/word/2010/wordml" w:rsidRPr="00373EB9" w:rsidR="00F93A72" w:rsidP="00F93A72" w:rsidRDefault="00F93A72" w14:paraId="5A41CC44" wp14:textId="7777777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73EB9">
        <w:rPr>
          <w:rFonts w:ascii="Times New Roman" w:hAnsi="Times New Roman" w:eastAsia="Times New Roman" w:cs="Times New Roman"/>
          <w:sz w:val="28"/>
          <w:szCs w:val="28"/>
          <w:lang w:eastAsia="ru-RU"/>
        </w:rPr>
        <w:t>Продолжить работу по оказанию информационной, консультативно-методической, научно-методической помощи ОУ города.</w:t>
      </w:r>
    </w:p>
    <w:p xmlns:wp14="http://schemas.microsoft.com/office/word/2010/wordml" w:rsidRPr="00373EB9" w:rsidR="00F93A72" w:rsidP="00F93A72" w:rsidRDefault="00F93A72" w14:paraId="0B07D486" wp14:textId="7777777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73EB9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Продолжить работу по реализации сочинского туристско-познавательного проекта «Большой </w:t>
      </w:r>
      <w:proofErr w:type="spellStart"/>
      <w:r w:rsidRPr="00373EB9">
        <w:rPr>
          <w:rFonts w:ascii="Times New Roman" w:hAnsi="Times New Roman" w:eastAsia="Times New Roman" w:cs="Times New Roman"/>
          <w:sz w:val="28"/>
          <w:szCs w:val="28"/>
          <w:lang w:eastAsia="ru-RU"/>
        </w:rPr>
        <w:t>Кичмай</w:t>
      </w:r>
      <w:proofErr w:type="spellEnd"/>
      <w:r w:rsidRPr="00373EB9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». </w:t>
      </w:r>
    </w:p>
    <w:p xmlns:wp14="http://schemas.microsoft.com/office/word/2010/wordml" w:rsidRPr="00373EB9" w:rsidR="00F93A72" w:rsidP="00F93A72" w:rsidRDefault="00F93A72" w14:paraId="42A2303A" wp14:textId="7777777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73EB9">
        <w:rPr>
          <w:rFonts w:ascii="Times New Roman" w:hAnsi="Times New Roman" w:eastAsia="Times New Roman" w:cs="Times New Roman"/>
          <w:sz w:val="28"/>
          <w:szCs w:val="28"/>
          <w:lang w:eastAsia="ru-RU"/>
        </w:rPr>
        <w:t>Усилить дидактическое единство учебно-воспитательного процесса.</w:t>
      </w:r>
    </w:p>
    <w:p xmlns:wp14="http://schemas.microsoft.com/office/word/2010/wordml" w:rsidRPr="00373EB9" w:rsidR="00F93A72" w:rsidP="00F93A72" w:rsidRDefault="00F93A72" w14:paraId="13D6B5DD" wp14:textId="7777777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73EB9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Совершенствовать методическое руководство учебными занятиями, разработкой рациональных форм планирования, организацию и контроль полученных результатов, подготовку методических рекомендаций по организации учебно-воспитательного процесса, деятельности детских объединений, по составлению сценариев конкурсов, викторин, массовых мероприятий. </w:t>
      </w:r>
    </w:p>
    <w:p xmlns:wp14="http://schemas.microsoft.com/office/word/2010/wordml" w:rsidRPr="00373EB9" w:rsidR="00F93A72" w:rsidP="00F93A72" w:rsidRDefault="00F93A72" w14:paraId="471906BC" wp14:textId="7777777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73EB9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Продолжать внедрение в практику деятельности учреждения и методической службы программно-целевой подход в управлении образовательным процессом на основе проведения проблемно-ориентированного анализа.</w:t>
      </w:r>
    </w:p>
    <w:p xmlns:wp14="http://schemas.microsoft.com/office/word/2010/wordml" w:rsidRPr="00373EB9" w:rsidR="00F93A72" w:rsidP="00F93A72" w:rsidRDefault="00F93A72" w14:paraId="3BA79B45" wp14:textId="77777777">
      <w:pPr>
        <w:numPr>
          <w:ilvl w:val="0"/>
          <w:numId w:val="30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73EB9">
        <w:rPr>
          <w:rFonts w:ascii="Times New Roman" w:hAnsi="Times New Roman" w:eastAsia="Times New Roman" w:cs="Times New Roman"/>
          <w:sz w:val="28"/>
          <w:szCs w:val="28"/>
          <w:lang w:eastAsia="ru-RU"/>
        </w:rPr>
        <w:t>Создание творческой атмосферы в учреждении.</w:t>
      </w:r>
    </w:p>
    <w:p xmlns:wp14="http://schemas.microsoft.com/office/word/2010/wordml" w:rsidRPr="00373EB9" w:rsidR="00F93A72" w:rsidP="00F93A72" w:rsidRDefault="00F93A72" w14:paraId="2952DE47" wp14:textId="77777777">
      <w:pPr>
        <w:numPr>
          <w:ilvl w:val="0"/>
          <w:numId w:val="30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73EB9">
        <w:rPr>
          <w:rFonts w:ascii="Times New Roman" w:hAnsi="Times New Roman" w:eastAsia="Times New Roman" w:cs="Times New Roman"/>
          <w:sz w:val="28"/>
          <w:szCs w:val="28"/>
          <w:lang w:eastAsia="ru-RU"/>
        </w:rPr>
        <w:t>Создание социокультурных и материальных (экономических) условий для принятия и действия разнообразных нововведений.</w:t>
      </w:r>
    </w:p>
    <w:p xmlns:wp14="http://schemas.microsoft.com/office/word/2010/wordml" w:rsidRPr="00373EB9" w:rsidR="00F93A72" w:rsidP="00F93A72" w:rsidRDefault="00F93A72" w14:paraId="20E5D03B" wp14:textId="77777777">
      <w:pPr>
        <w:numPr>
          <w:ilvl w:val="0"/>
          <w:numId w:val="30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73EB9">
        <w:rPr>
          <w:rFonts w:ascii="Times New Roman" w:hAnsi="Times New Roman" w:eastAsia="Times New Roman" w:cs="Times New Roman"/>
          <w:sz w:val="28"/>
          <w:szCs w:val="28"/>
          <w:lang w:eastAsia="ru-RU"/>
        </w:rPr>
        <w:t>Инициирование поисковых образовательных систем и механизмов, их всесторонней поддержки.</w:t>
      </w:r>
    </w:p>
    <w:p xmlns:wp14="http://schemas.microsoft.com/office/word/2010/wordml" w:rsidRPr="00373EB9" w:rsidR="00F93A72" w:rsidP="00F93A72" w:rsidRDefault="00F93A72" w14:paraId="144C1DEF" wp14:textId="77777777">
      <w:pPr>
        <w:numPr>
          <w:ilvl w:val="0"/>
          <w:numId w:val="30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73EB9">
        <w:rPr>
          <w:rFonts w:ascii="Times New Roman" w:hAnsi="Times New Roman" w:eastAsia="Times New Roman" w:cs="Times New Roman"/>
          <w:sz w:val="28"/>
          <w:szCs w:val="28"/>
          <w:lang w:eastAsia="ru-RU"/>
        </w:rPr>
        <w:t>Интеграция наиболее перспективных нововведений и продуктивных проектов в реально действующие образовательные системы и перевод накопленных инноваций в режим постоянно действующих поисковых и экспериментальных образовательных систем.</w:t>
      </w:r>
    </w:p>
    <w:p xmlns:wp14="http://schemas.microsoft.com/office/word/2010/wordml" w:rsidRPr="00B03EFB" w:rsidR="00F93A72" w:rsidP="00F93A72" w:rsidRDefault="00F93A72" w14:paraId="3C7576EC" wp14:textId="77777777">
      <w:pPr>
        <w:spacing w:after="0" w:line="240" w:lineRule="auto"/>
        <w:ind w:left="8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AF783D" w:rsidR="00F93A72" w:rsidP="00F93A72" w:rsidRDefault="00F93A72" w14:paraId="6000547E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49A0ACEE" wp14:textId="777777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AF783D">
        <w:rPr>
          <w:rFonts w:ascii="Times New Roman" w:hAnsi="Times New Roman" w:cs="Times New Roman"/>
          <w:sz w:val="28"/>
          <w:szCs w:val="28"/>
          <w:u w:val="single"/>
        </w:rPr>
        <w:t>8.2.Новые проекты, программы, технологии.</w:t>
      </w:r>
    </w:p>
    <w:p xmlns:wp14="http://schemas.microsoft.com/office/word/2010/wordml" w:rsidR="00F93A72" w:rsidP="00F93A72" w:rsidRDefault="00F93A72" w14:paraId="658F89DE" wp14:textId="777777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87BB0">
        <w:rPr>
          <w:rFonts w:ascii="Times New Roman" w:hAnsi="Times New Roman" w:cs="Times New Roman"/>
          <w:sz w:val="28"/>
          <w:szCs w:val="28"/>
        </w:rPr>
        <w:lastRenderedPageBreak/>
        <w:t xml:space="preserve">Летом 2013 года нами был запущен новый проект «Туристско-познавательный проект Большой </w:t>
      </w:r>
      <w:proofErr w:type="spellStart"/>
      <w:r w:rsidRPr="00487BB0">
        <w:rPr>
          <w:rFonts w:ascii="Times New Roman" w:hAnsi="Times New Roman" w:cs="Times New Roman"/>
          <w:sz w:val="28"/>
          <w:szCs w:val="28"/>
        </w:rPr>
        <w:t>Кичмай</w:t>
      </w:r>
      <w:proofErr w:type="spellEnd"/>
      <w:r w:rsidRPr="00487BB0">
        <w:rPr>
          <w:rFonts w:ascii="Times New Roman" w:hAnsi="Times New Roman" w:cs="Times New Roman"/>
          <w:sz w:val="28"/>
          <w:szCs w:val="28"/>
        </w:rPr>
        <w:t>».</w:t>
      </w:r>
    </w:p>
    <w:p xmlns:wp14="http://schemas.microsoft.com/office/word/2010/wordml" w:rsidRPr="00487BB0" w:rsidR="00F93A72" w:rsidP="00F93A72" w:rsidRDefault="00F93A72" w14:paraId="69D983F4" wp14:textId="77777777">
      <w:pPr>
        <w:tabs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Анализ противоречий и проблем развития образовательной практики  по организации летнего отдыха детей привели коллектив центра детского и юношеского туризма и экскурсий города Сочи к необходимости их разрешения инновационными средствами и формами. Так в 2010 году нами был задуман туристско-познавательный проект, который впоследствии стал называться «Большой </w:t>
      </w:r>
      <w:proofErr w:type="spellStart"/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Кичмай</w:t>
      </w:r>
      <w:proofErr w:type="spellEnd"/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». </w:t>
      </w:r>
    </w:p>
    <w:p xmlns:wp14="http://schemas.microsoft.com/office/word/2010/wordml" w:rsidRPr="00487BB0" w:rsidR="00F93A72" w:rsidP="00F93A72" w:rsidRDefault="00F93A72" w14:paraId="54E28A57" wp14:textId="77777777">
      <w:pPr>
        <w:tabs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Как сделать летний отдых детей активным, творческим, познавательным, интересным и здоровым? Вот первостепеннейшая проблема, над которой нам пришлось работать при создании данного проекта, осознавая, что не каждый родитель может предоставить своему ребенку возможность такого отдыха.  </w:t>
      </w:r>
    </w:p>
    <w:p xmlns:wp14="http://schemas.microsoft.com/office/word/2010/wordml" w:rsidRPr="00487BB0" w:rsidR="00F93A72" w:rsidP="00F93A72" w:rsidRDefault="00F93A72" w14:paraId="39B4CA96" wp14:textId="77777777">
      <w:pPr>
        <w:tabs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Свободное время в представлении детей – это пространство, где существует особый мир, где правят фантазии и игра, где действуют иные, чем в мире взрослых, правила поведения. Здесь ценится то, что с трудом укладывается в сознании родителей, здесь можно самому решить, на что потратить силы и время. Ребенок-прежде всего, романтик  и, не найдя за стенами школы взрослого, который бы смог увлечь за собой, научить тратить свободное время на свое здоровье, творчество, здоровые интересы и увлечения, наши дети подчас начинают примерять на себя  антиобщественные  модели поведения, вплоть до </w:t>
      </w:r>
      <w:proofErr w:type="spellStart"/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саморазрушающих</w:t>
      </w:r>
      <w:proofErr w:type="spellEnd"/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(преступления, проституция, наркомания, токсикомания, алкоголизм). </w:t>
      </w:r>
    </w:p>
    <w:p xmlns:wp14="http://schemas.microsoft.com/office/word/2010/wordml" w:rsidRPr="00487BB0" w:rsidR="00F93A72" w:rsidP="00F93A72" w:rsidRDefault="00F93A72" w14:paraId="7D9EC235" wp14:textId="77777777">
      <w:pPr>
        <w:tabs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Асоциальным детским объединениям могут противостоять объединения различной спортивной, туристской, военной направленности, которые связаны с реальной возможностью испытать трудности, с возможностью жить, есть, спать, работать, отдыхать в других, нежели в семье и школе, условиях, самоутвердиться, наравне </w:t>
      </w:r>
      <w:proofErr w:type="gramStart"/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взрослыми участвовать в каком-либо деле.  </w:t>
      </w:r>
    </w:p>
    <w:p xmlns:wp14="http://schemas.microsoft.com/office/word/2010/wordml" w:rsidRPr="00487BB0" w:rsidR="00F93A72" w:rsidP="00F93A72" w:rsidRDefault="00F93A72" w14:paraId="774225EE" wp14:textId="77777777">
      <w:pPr>
        <w:tabs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Дополнительное образование – это как раз та сфера, где основное внимание в системе организации внешкольной занятости детей сосредоточено на многообразии видов деятельности, удовлетворяющих самые разные интересы, и личностно-</w:t>
      </w:r>
      <w:proofErr w:type="spellStart"/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деятельностном</w:t>
      </w:r>
      <w:proofErr w:type="spellEnd"/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характере образовательного процесса, способствующего мотивации личности к познанию и творчеству, самоопределению детей и их самореализации.                                                                                                                                                                                                                                                       И, конечно, прекрасные возможности для этого предоставляют летние каникулы, которые включают еще и оздоровительную деятельность.</w:t>
      </w:r>
    </w:p>
    <w:p xmlns:wp14="http://schemas.microsoft.com/office/word/2010/wordml" w:rsidRPr="00487BB0" w:rsidR="00F93A72" w:rsidP="00F93A72" w:rsidRDefault="00F93A72" w14:paraId="661425D5" wp14:textId="77777777">
      <w:pPr>
        <w:tabs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Как известно из последних социальных исследовани</w:t>
      </w:r>
      <w:proofErr w:type="gramStart"/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резкое ухудшение материального уровня жизни существенно сказывается на здоровье, прежде всего в силу низкокалорийного питания и недоедания. Результаты социологического опроса показывают, что в настоящее время на питание расходуется свыше 80% </w:t>
      </w:r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lastRenderedPageBreak/>
        <w:t>средств семейного бюджета, а питание во многих семьях остается неудовлетворительным</w:t>
      </w:r>
      <w:r w:rsidRPr="00487BB0">
        <w:rPr>
          <w:rFonts w:ascii="Arial" w:hAnsi="Arial" w:eastAsia="Times New Roman" w:cs="Arial"/>
          <w:color w:val="000000"/>
          <w:sz w:val="20"/>
          <w:szCs w:val="20"/>
          <w:lang w:eastAsia="ru-RU"/>
        </w:rPr>
        <w:t>.</w:t>
      </w:r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xmlns:wp14="http://schemas.microsoft.com/office/word/2010/wordml" w:rsidRPr="00487BB0" w:rsidR="00F93A72" w:rsidP="00F93A72" w:rsidRDefault="00F93A72" w14:paraId="61352068" wp14:textId="77777777">
      <w:pPr>
        <w:tabs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Ухудшились и условия отдыха школьников. Ведь полноценным, качественным отдыхом охвачены лишь дети из состоятельных семей. Идет стремительная коммерциализация досуга. Становятся платными, а потому недоступными для многих школьников спортивные клубы, секции, которые пользуются большим спросом у подростков.</w:t>
      </w:r>
    </w:p>
    <w:p xmlns:wp14="http://schemas.microsoft.com/office/word/2010/wordml" w:rsidRPr="00487BB0" w:rsidR="00F93A72" w:rsidP="00F93A72" w:rsidRDefault="00F93A72" w14:paraId="04C2106A" wp14:textId="77777777">
      <w:pPr>
        <w:tabs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Признание обществом этого факта обуславливает необходимость изменения отношения к свободному времени подростков и </w:t>
      </w:r>
      <w:r w:rsidRPr="00487BB0">
        <w:rPr>
          <w:rFonts w:ascii="Times New Roman" w:hAnsi="Times New Roman" w:cs="Times New Roman"/>
          <w:color w:val="000000"/>
          <w:sz w:val="28"/>
          <w:szCs w:val="28"/>
        </w:rPr>
        <w:t xml:space="preserve">выбор новых форм </w:t>
      </w:r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его организации.</w:t>
      </w:r>
      <w:r w:rsidRPr="00487BB0">
        <w:rPr>
          <w:rFonts w:ascii="Times New Roman" w:hAnsi="Times New Roman" w:eastAsia="Calibri" w:cs="Times New Roman"/>
          <w:sz w:val="28"/>
          <w:szCs w:val="28"/>
        </w:rPr>
        <w:t xml:space="preserve"> </w:t>
      </w:r>
      <w:r w:rsidRPr="00487BB0"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необходимости создания  программы прямого действия: для детей и о детях, учитывающую </w:t>
      </w:r>
      <w:r w:rsidRPr="00487BB0">
        <w:rPr>
          <w:rFonts w:ascii="Times New Roman" w:hAnsi="Times New Roman" w:eastAsia="Calibri" w:cs="Times New Roman"/>
          <w:sz w:val="28"/>
          <w:szCs w:val="28"/>
        </w:rPr>
        <w:t xml:space="preserve">целостность природы личности, системного подхода к ее воспитанию,  </w:t>
      </w:r>
      <w:r w:rsidRPr="00487BB0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направленную  на организацию конкретно летнего оздоровительного и познавательного досуга для детей и подростков, нами были выбраны </w:t>
      </w:r>
      <w:r w:rsidRPr="00487BB0">
        <w:rPr>
          <w:rFonts w:ascii="Times New Roman" w:hAnsi="Times New Roman" w:eastAsia="Calibri" w:cs="Times New Roman"/>
          <w:sz w:val="28"/>
          <w:szCs w:val="28"/>
        </w:rPr>
        <w:t>активные формы отдыха, и  одной из доминирующих форм - туризм.</w:t>
      </w:r>
    </w:p>
    <w:p xmlns:wp14="http://schemas.microsoft.com/office/word/2010/wordml" w:rsidRPr="00487BB0" w:rsidR="00F93A72" w:rsidP="00F93A72" w:rsidRDefault="00F93A72" w14:paraId="35FD4A8D" wp14:textId="77777777">
      <w:pPr>
        <w:tabs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487BB0">
        <w:rPr>
          <w:sz w:val="28"/>
          <w:szCs w:val="28"/>
        </w:rPr>
        <w:tab/>
      </w:r>
      <w:r w:rsidRPr="00487BB0">
        <w:rPr>
          <w:rFonts w:ascii="Times New Roman" w:hAnsi="Times New Roman" w:cs="Times New Roman"/>
          <w:sz w:val="28"/>
          <w:szCs w:val="28"/>
        </w:rPr>
        <w:t xml:space="preserve">Современная роль туризма, в конечном счете, определяется эффективностью воздействия на качество и продолжительность жизни людей. Данной проблемой достаточно давно занимаются специалисты академии спорта и туризма. Сотрудниками научно-исследовательской лаборатории «Высокогорье и спорт» под руководством профессора </w:t>
      </w:r>
      <w:proofErr w:type="spellStart"/>
      <w:r w:rsidRPr="00487BB0">
        <w:rPr>
          <w:rFonts w:ascii="Times New Roman" w:hAnsi="Times New Roman" w:cs="Times New Roman"/>
          <w:sz w:val="28"/>
          <w:szCs w:val="28"/>
        </w:rPr>
        <w:t>А.С.Иванова</w:t>
      </w:r>
      <w:proofErr w:type="spellEnd"/>
      <w:r w:rsidRPr="00487BB0">
        <w:rPr>
          <w:rFonts w:ascii="Times New Roman" w:hAnsi="Times New Roman" w:cs="Times New Roman"/>
          <w:sz w:val="28"/>
          <w:szCs w:val="28"/>
        </w:rPr>
        <w:t xml:space="preserve"> установлено следующее. Однодневные походы в горы хребта </w:t>
      </w:r>
      <w:proofErr w:type="spellStart"/>
      <w:r w:rsidRPr="00487BB0">
        <w:rPr>
          <w:rFonts w:ascii="Times New Roman" w:hAnsi="Times New Roman" w:cs="Times New Roman"/>
          <w:sz w:val="28"/>
          <w:szCs w:val="28"/>
        </w:rPr>
        <w:t>Заилийский</w:t>
      </w:r>
      <w:proofErr w:type="spellEnd"/>
      <w:r w:rsidRPr="00487BB0">
        <w:rPr>
          <w:rFonts w:ascii="Times New Roman" w:hAnsi="Times New Roman" w:cs="Times New Roman"/>
          <w:sz w:val="28"/>
          <w:szCs w:val="28"/>
        </w:rPr>
        <w:t xml:space="preserve"> Алатау в режиме «Один воскресный поход в неделю» позволили получить эффект повышения физической работоспособности и функциональных возможностей организма человека сопоставимый с эффектом похода первой категории сложности в течение шести дней подряд. При этом очень важны два обстоятельства: во-первых, указанные походы не требуют значительных материальных затрат; во вторых, они обеспечивают компенсацию дефицита двигательной активностью и вредного воздействия городской окружающей среды, что особенно важно для современных детей.</w:t>
      </w:r>
    </w:p>
    <w:p xmlns:wp14="http://schemas.microsoft.com/office/word/2010/wordml" w:rsidRPr="00487BB0" w:rsidR="00F93A72" w:rsidP="00F93A72" w:rsidRDefault="00F93A72" w14:paraId="02EFCA15" wp14:textId="77777777">
      <w:pPr>
        <w:tabs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При создании нашего Проекта, мы не могли не учитывать несколько связующих:</w:t>
      </w:r>
    </w:p>
    <w:p xmlns:wp14="http://schemas.microsoft.com/office/word/2010/wordml" w:rsidRPr="00487BB0" w:rsidR="00F93A72" w:rsidP="00F93A72" w:rsidRDefault="00F93A72" w14:paraId="30A403F4" wp14:textId="77777777">
      <w:pPr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Ребенка, обладающего неотъемлемым правом на то, чтобы полноценно прожить период летних каникул;</w:t>
      </w:r>
    </w:p>
    <w:p xmlns:wp14="http://schemas.microsoft.com/office/word/2010/wordml" w:rsidRPr="00487BB0" w:rsidR="00F93A72" w:rsidP="00F93A72" w:rsidRDefault="00F93A72" w14:paraId="3E84AD66" wp14:textId="77777777">
      <w:pPr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Семью - субъекта оздоровительно-образовательных услуг;</w:t>
      </w:r>
    </w:p>
    <w:p xmlns:wp14="http://schemas.microsoft.com/office/word/2010/wordml" w:rsidRPr="00487BB0" w:rsidR="00F93A72" w:rsidP="00F93A72" w:rsidRDefault="00F93A72" w14:paraId="27519105" wp14:textId="77777777">
      <w:pPr>
        <w:numPr>
          <w:ilvl w:val="0"/>
          <w:numId w:val="32"/>
        </w:numPr>
        <w:spacing w:after="0" w:line="240" w:lineRule="auto"/>
        <w:ind w:left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Учреждения дополнительного образования, организующие разнообразные формы досуговой и  оздоровительной деятельности; </w:t>
      </w:r>
    </w:p>
    <w:p xmlns:wp14="http://schemas.microsoft.com/office/word/2010/wordml" w:rsidRPr="00487BB0" w:rsidR="00F93A72" w:rsidP="00F93A72" w:rsidRDefault="00F93A72" w14:paraId="05CFD682" wp14:textId="77777777">
      <w:pPr>
        <w:numPr>
          <w:ilvl w:val="0"/>
          <w:numId w:val="32"/>
        </w:numPr>
        <w:spacing w:after="0" w:line="240" w:lineRule="auto"/>
        <w:ind w:left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Ландшафтно-климатические условия нашего города.</w:t>
      </w:r>
    </w:p>
    <w:p xmlns:wp14="http://schemas.microsoft.com/office/word/2010/wordml" w:rsidR="00F93A72" w:rsidP="00F93A72" w:rsidRDefault="00F93A72" w14:paraId="404CD78D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Так, наш Проект представляет собой большой палаточный передвижной лагерь, включающий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5</w:t>
      </w:r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смен, с охватом 500 детей и подростков в каждой смене. Каждая смен</w:t>
      </w:r>
      <w:proofErr w:type="gramStart"/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это 5 дней проживания и самообслуживания в полевых условиях. Два дня смены отводится туристскому походу, 3 </w:t>
      </w:r>
      <w:proofErr w:type="gramStart"/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дня-это</w:t>
      </w:r>
      <w:proofErr w:type="gramEnd"/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организация различных творческих </w:t>
      </w:r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lastRenderedPageBreak/>
        <w:t xml:space="preserve">мастерских, спортивных состязаний, работа веревочного городка и </w:t>
      </w:r>
      <w:proofErr w:type="spellStart"/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скалодрома</w:t>
      </w:r>
      <w:proofErr w:type="spellEnd"/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 Содержание программы смен Проект</w:t>
      </w:r>
      <w:proofErr w:type="gramStart"/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это еще и тесная работа центра детского и юношеского туризма и экскурсий с центрами дополнительного образования города, которые призваны разбавлять туристский быт и туристскую деятельность детей и подростков организацией творческой, спортивной и досуговой деятельностью.</w:t>
      </w:r>
    </w:p>
    <w:p xmlns:wp14="http://schemas.microsoft.com/office/word/2010/wordml" w:rsidRPr="00487BB0" w:rsidR="00F93A72" w:rsidP="00F93A72" w:rsidRDefault="00F93A72" w14:paraId="714C0907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487BB0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Практическая, творческая, познавательная  направленность и соревновательный характер мероприятий проводимых в каждой смене Проекта  позволили сделать </w:t>
      </w:r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летний отдых детей активным, творческим, познавательным, интересным и здоровым.</w:t>
      </w:r>
    </w:p>
    <w:p xmlns:wp14="http://schemas.microsoft.com/office/word/2010/wordml" w:rsidR="00F93A72" w:rsidP="00F93A72" w:rsidRDefault="00F93A72" w14:paraId="71F798A8" wp14:textId="7777777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xmlns:wp14="http://schemas.microsoft.com/office/word/2010/wordml" w:rsidRPr="00B03EFB" w:rsidR="00F93A72" w:rsidP="00F93A72" w:rsidRDefault="00F93A72" w14:paraId="565F62F5" wp14:textId="7777777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3EFB">
        <w:rPr>
          <w:rFonts w:ascii="Times New Roman" w:hAnsi="Times New Roman" w:cs="Times New Roman"/>
          <w:b/>
          <w:i/>
          <w:sz w:val="28"/>
          <w:szCs w:val="28"/>
        </w:rPr>
        <w:t>Краевой уровень:</w:t>
      </w:r>
    </w:p>
    <w:p xmlns:wp14="http://schemas.microsoft.com/office/word/2010/wordml" w:rsidR="00F93A72" w:rsidP="00F93A72" w:rsidRDefault="00F93A72" w14:paraId="3A7C65AF" wp14:textId="7777777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3EFB">
        <w:rPr>
          <w:rFonts w:ascii="Times New Roman" w:hAnsi="Times New Roman" w:cs="Times New Roman"/>
          <w:sz w:val="28"/>
          <w:szCs w:val="28"/>
        </w:rPr>
        <w:t>Краевой конкурс-смотр педагогов дополнительного образования «Сердце отдаю детям»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xmlns:wp14="http://schemas.microsoft.com/office/word/2010/wordml" w:rsidR="00F93A72" w:rsidP="00F93A72" w:rsidRDefault="00F93A72" w14:paraId="4755E4D5" wp14:textId="7777777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Краевая научно-практическая конференция в рамках Всероссийского конкурса «Отечество»;</w:t>
      </w:r>
    </w:p>
    <w:p xmlns:wp14="http://schemas.microsoft.com/office/word/2010/wordml" w:rsidR="00F93A72" w:rsidP="00F93A72" w:rsidRDefault="00F93A72" w14:paraId="43F1AA60" wp14:textId="7777777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туристский слет учителей;</w:t>
      </w:r>
    </w:p>
    <w:p xmlns:wp14="http://schemas.microsoft.com/office/word/2010/wordml" w:rsidR="00F93A72" w:rsidP="00F93A72" w:rsidRDefault="00F93A72" w14:paraId="75AEB35E" wp14:textId="7777777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фестиваль юных туристов Кубани;</w:t>
      </w:r>
    </w:p>
    <w:p xmlns:wp14="http://schemas.microsoft.com/office/word/2010/wordml" w:rsidR="00F93A72" w:rsidP="00F93A72" w:rsidRDefault="00F93A72" w14:paraId="56A8376F" wp14:textId="7777777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Краевые соревнования, Чемпионаты и первенства по спортивному ориентированию;</w:t>
      </w:r>
    </w:p>
    <w:p xmlns:wp14="http://schemas.microsoft.com/office/word/2010/wordml" w:rsidR="00F93A72" w:rsidP="00F93A72" w:rsidRDefault="00F93A72" w14:paraId="25A00C03" wp14:textId="7777777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Краевые соревнования, Чемпионаты и первенства по спортивному скалолазанию;</w:t>
      </w:r>
    </w:p>
    <w:p xmlns:wp14="http://schemas.microsoft.com/office/word/2010/wordml" w:rsidR="00F93A72" w:rsidP="00F93A72" w:rsidRDefault="00F93A72" w14:paraId="6BF1FCBA" wp14:textId="7777777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Всекубанская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спартакиада по спортивному туризму (дистанция пешеходная);</w:t>
      </w:r>
    </w:p>
    <w:p xmlns:wp14="http://schemas.microsoft.com/office/word/2010/wordml" w:rsidRPr="00B03EFB" w:rsidR="00F93A72" w:rsidP="00F93A72" w:rsidRDefault="00F93A72" w14:paraId="7C9F1C9B" wp14:textId="7777777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Краевые фестивали авторской песни;</w:t>
      </w:r>
    </w:p>
    <w:p xmlns:wp14="http://schemas.microsoft.com/office/word/2010/wordml" w:rsidR="00D80E87" w:rsidRDefault="00D80E87" w14:paraId="5BC294DE" wp14:textId="77777777"/>
    <w:sectPr w:rsidR="00D80E87" w:rsidSect="004D5E59">
      <w:pgSz w:w="11906" w:h="16838" w:orient="portrait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E63"/>
    <w:multiLevelType w:val="hybridMultilevel"/>
    <w:tmpl w:val="ED9C3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C1992"/>
    <w:multiLevelType w:val="hybridMultilevel"/>
    <w:tmpl w:val="D7AA1122"/>
    <w:lvl w:ilvl="0" w:tplc="5BAC3162">
      <w:start w:val="1"/>
      <w:numFmt w:val="decimal"/>
      <w:lvlText w:val="%1."/>
      <w:lvlJc w:val="left"/>
      <w:pPr>
        <w:ind w:left="9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2">
    <w:nsid w:val="0688450F"/>
    <w:multiLevelType w:val="hybridMultilevel"/>
    <w:tmpl w:val="4BC67DB0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70E42A1"/>
    <w:multiLevelType w:val="hybridMultilevel"/>
    <w:tmpl w:val="94B44AB0"/>
    <w:lvl w:ilvl="0" w:tplc="ABB0F79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 w:cs="Wingdings"/>
      </w:rPr>
    </w:lvl>
    <w:lvl w:ilvl="1" w:tplc="F398A6D4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hint="default" w:ascii="Wingdings" w:hAnsi="Wingdings" w:cs="Wingdings"/>
      </w:rPr>
    </w:lvl>
    <w:lvl w:ilvl="2" w:tplc="ADA62AFC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hint="default" w:ascii="Wingdings" w:hAnsi="Wingdings" w:cs="Wingdings"/>
      </w:rPr>
    </w:lvl>
    <w:lvl w:ilvl="3" w:tplc="9502E03A">
      <w:start w:val="1"/>
      <w:numFmt w:val="bullet"/>
      <w:lvlText w:val=""/>
      <w:lvlJc w:val="left"/>
      <w:pPr>
        <w:tabs>
          <w:tab w:val="num" w:pos="3000"/>
        </w:tabs>
        <w:ind w:left="3000" w:hanging="360"/>
      </w:pPr>
      <w:rPr>
        <w:rFonts w:hint="default" w:ascii="Wingdings" w:hAnsi="Wingdings" w:cs="Wingdings"/>
      </w:rPr>
    </w:lvl>
    <w:lvl w:ilvl="4" w:tplc="993AED1A">
      <w:start w:val="1"/>
      <w:numFmt w:val="bullet"/>
      <w:lvlText w:val=""/>
      <w:lvlJc w:val="left"/>
      <w:pPr>
        <w:tabs>
          <w:tab w:val="num" w:pos="3720"/>
        </w:tabs>
        <w:ind w:left="3720" w:hanging="360"/>
      </w:pPr>
      <w:rPr>
        <w:rFonts w:hint="default" w:ascii="Wingdings" w:hAnsi="Wingdings" w:cs="Wingdings"/>
      </w:rPr>
    </w:lvl>
    <w:lvl w:ilvl="5" w:tplc="A350AC0A">
      <w:start w:val="1"/>
      <w:numFmt w:val="bullet"/>
      <w:lvlText w:val=""/>
      <w:lvlJc w:val="left"/>
      <w:pPr>
        <w:tabs>
          <w:tab w:val="num" w:pos="4440"/>
        </w:tabs>
        <w:ind w:left="4440" w:hanging="360"/>
      </w:pPr>
      <w:rPr>
        <w:rFonts w:hint="default" w:ascii="Wingdings" w:hAnsi="Wingdings" w:cs="Wingdings"/>
      </w:rPr>
    </w:lvl>
    <w:lvl w:ilvl="6" w:tplc="AC163902">
      <w:start w:val="1"/>
      <w:numFmt w:val="bullet"/>
      <w:lvlText w:val=""/>
      <w:lvlJc w:val="left"/>
      <w:pPr>
        <w:tabs>
          <w:tab w:val="num" w:pos="5160"/>
        </w:tabs>
        <w:ind w:left="5160" w:hanging="360"/>
      </w:pPr>
      <w:rPr>
        <w:rFonts w:hint="default" w:ascii="Wingdings" w:hAnsi="Wingdings" w:cs="Wingdings"/>
      </w:rPr>
    </w:lvl>
    <w:lvl w:ilvl="7" w:tplc="65D899B8">
      <w:start w:val="1"/>
      <w:numFmt w:val="bullet"/>
      <w:lvlText w:val=""/>
      <w:lvlJc w:val="left"/>
      <w:pPr>
        <w:tabs>
          <w:tab w:val="num" w:pos="5880"/>
        </w:tabs>
        <w:ind w:left="5880" w:hanging="360"/>
      </w:pPr>
      <w:rPr>
        <w:rFonts w:hint="default" w:ascii="Wingdings" w:hAnsi="Wingdings" w:cs="Wingdings"/>
      </w:rPr>
    </w:lvl>
    <w:lvl w:ilvl="8" w:tplc="CFAA4B20">
      <w:start w:val="1"/>
      <w:numFmt w:val="bullet"/>
      <w:lvlText w:val=""/>
      <w:lvlJc w:val="left"/>
      <w:pPr>
        <w:tabs>
          <w:tab w:val="num" w:pos="6600"/>
        </w:tabs>
        <w:ind w:left="6600" w:hanging="360"/>
      </w:pPr>
      <w:rPr>
        <w:rFonts w:hint="default" w:ascii="Wingdings" w:hAnsi="Wingdings" w:cs="Wingdings"/>
      </w:rPr>
    </w:lvl>
  </w:abstractNum>
  <w:abstractNum w:abstractNumId="4">
    <w:nsid w:val="0D203EC8"/>
    <w:multiLevelType w:val="multilevel"/>
    <w:tmpl w:val="8560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4935B2"/>
    <w:multiLevelType w:val="hybridMultilevel"/>
    <w:tmpl w:val="52BC6388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6C836C1"/>
    <w:multiLevelType w:val="hybridMultilevel"/>
    <w:tmpl w:val="A4BA258A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7566289"/>
    <w:multiLevelType w:val="multilevel"/>
    <w:tmpl w:val="C010A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D34065"/>
    <w:multiLevelType w:val="hybridMultilevel"/>
    <w:tmpl w:val="A67672EE"/>
    <w:lvl w:ilvl="0" w:tplc="9654B9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1B943A53"/>
    <w:multiLevelType w:val="hybridMultilevel"/>
    <w:tmpl w:val="76BCAFF2"/>
    <w:lvl w:ilvl="0" w:tplc="70EED9EA">
      <w:start w:val="1"/>
      <w:numFmt w:val="decimal"/>
      <w:lvlText w:val="%1."/>
      <w:lvlJc w:val="left"/>
      <w:pPr>
        <w:ind w:left="9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0">
    <w:nsid w:val="1FE53BF8"/>
    <w:multiLevelType w:val="hybridMultilevel"/>
    <w:tmpl w:val="CFB0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00B0F"/>
    <w:multiLevelType w:val="hybridMultilevel"/>
    <w:tmpl w:val="945052D8"/>
    <w:lvl w:ilvl="0" w:tplc="9FF62916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2">
    <w:nsid w:val="23C15522"/>
    <w:multiLevelType w:val="multilevel"/>
    <w:tmpl w:val="EFD459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/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443593E"/>
    <w:multiLevelType w:val="hybridMultilevel"/>
    <w:tmpl w:val="9738E0CA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270F19CB"/>
    <w:multiLevelType w:val="hybridMultilevel"/>
    <w:tmpl w:val="4A90D3F4"/>
    <w:lvl w:ilvl="0" w:tplc="0419000D">
      <w:start w:val="1"/>
      <w:numFmt w:val="bullet"/>
      <w:lvlText w:val=""/>
      <w:lvlJc w:val="left"/>
      <w:pPr>
        <w:ind w:left="120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hint="default" w:ascii="Wingdings" w:hAnsi="Wingdings"/>
      </w:rPr>
    </w:lvl>
  </w:abstractNum>
  <w:abstractNum w:abstractNumId="15">
    <w:nsid w:val="2D5D0B3E"/>
    <w:multiLevelType w:val="hybridMultilevel"/>
    <w:tmpl w:val="F3583598"/>
    <w:lvl w:ilvl="0" w:tplc="FA7C10CE">
      <w:start w:val="1"/>
      <w:numFmt w:val="decimal"/>
      <w:lvlText w:val="%1."/>
      <w:lvlJc w:val="left"/>
      <w:pPr>
        <w:ind w:left="7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6">
    <w:nsid w:val="30B42216"/>
    <w:multiLevelType w:val="multilevel"/>
    <w:tmpl w:val="9876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>
    <w:nsid w:val="323B4A93"/>
    <w:multiLevelType w:val="multilevel"/>
    <w:tmpl w:val="3E5497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379672A"/>
    <w:multiLevelType w:val="hybridMultilevel"/>
    <w:tmpl w:val="EE86263A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39911CF7"/>
    <w:multiLevelType w:val="hybridMultilevel"/>
    <w:tmpl w:val="E526A15A"/>
    <w:lvl w:ilvl="0" w:tplc="0419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0">
    <w:nsid w:val="40D909D4"/>
    <w:multiLevelType w:val="hybridMultilevel"/>
    <w:tmpl w:val="C214017E"/>
    <w:lvl w:ilvl="0" w:tplc="4B50D506">
      <w:start w:val="1"/>
      <w:numFmt w:val="decimal"/>
      <w:lvlText w:val="%1."/>
      <w:lvlJc w:val="left"/>
      <w:pPr>
        <w:ind w:left="9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21">
    <w:nsid w:val="41FD4FD4"/>
    <w:multiLevelType w:val="multilevel"/>
    <w:tmpl w:val="971EC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85277C"/>
    <w:multiLevelType w:val="multilevel"/>
    <w:tmpl w:val="DFB2753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/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4E9731C1"/>
    <w:multiLevelType w:val="hybridMultilevel"/>
    <w:tmpl w:val="F02EBA8E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0B45B06"/>
    <w:multiLevelType w:val="hybridMultilevel"/>
    <w:tmpl w:val="4BBCD7B2"/>
    <w:lvl w:ilvl="0" w:tplc="017065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533F5670"/>
    <w:multiLevelType w:val="hybridMultilevel"/>
    <w:tmpl w:val="DACEC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C730C3"/>
    <w:multiLevelType w:val="hybridMultilevel"/>
    <w:tmpl w:val="AC68BBEE"/>
    <w:lvl w:ilvl="0" w:tplc="15CEED6A">
      <w:start w:val="1"/>
      <w:numFmt w:val="decimal"/>
      <w:lvlText w:val="%1."/>
      <w:lvlJc w:val="left"/>
      <w:pPr>
        <w:ind w:left="997" w:hanging="360"/>
      </w:pPr>
      <w:rPr>
        <w:rFonts w:ascii="Times New Roman" w:hAnsi="Times New Roman" w:cs="Times New Roman" w:eastAsiaTheme="minorHAnsi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27">
    <w:nsid w:val="583F2FEA"/>
    <w:multiLevelType w:val="hybridMultilevel"/>
    <w:tmpl w:val="7242CB2E"/>
    <w:lvl w:ilvl="0" w:tplc="C0B204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584B0982"/>
    <w:multiLevelType w:val="hybridMultilevel"/>
    <w:tmpl w:val="60FAE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B151C2"/>
    <w:multiLevelType w:val="hybridMultilevel"/>
    <w:tmpl w:val="905813D6"/>
    <w:lvl w:ilvl="0" w:tplc="04190017">
      <w:start w:val="1"/>
      <w:numFmt w:val="lowerLetter"/>
      <w:lvlText w:val="%1)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0">
    <w:nsid w:val="5D4742A8"/>
    <w:multiLevelType w:val="hybridMultilevel"/>
    <w:tmpl w:val="C256E058"/>
    <w:lvl w:ilvl="0" w:tplc="04190001">
      <w:start w:val="1"/>
      <w:numFmt w:val="bullet"/>
      <w:lvlText w:val=""/>
      <w:lvlJc w:val="left"/>
      <w:pPr>
        <w:ind w:left="150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31">
    <w:nsid w:val="60B37392"/>
    <w:multiLevelType w:val="multilevel"/>
    <w:tmpl w:val="DEE81E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418337B"/>
    <w:multiLevelType w:val="multilevel"/>
    <w:tmpl w:val="44C8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C21230"/>
    <w:multiLevelType w:val="hybridMultilevel"/>
    <w:tmpl w:val="D00CEB82"/>
    <w:lvl w:ilvl="0" w:tplc="9AC4ED1A">
      <w:start w:val="1"/>
      <w:numFmt w:val="bullet"/>
      <w:lvlText w:val=""/>
      <w:lvlJc w:val="left"/>
      <w:pPr>
        <w:tabs>
          <w:tab w:val="num" w:pos="435"/>
        </w:tabs>
        <w:ind w:left="435" w:hanging="153"/>
      </w:pPr>
      <w:rPr>
        <w:rFonts w:hint="default" w:ascii="Symbol" w:hAnsi="Symbol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hint="default" w:ascii="Wingdings" w:hAnsi="Wingdings"/>
      </w:rPr>
    </w:lvl>
  </w:abstractNum>
  <w:abstractNum w:abstractNumId="34">
    <w:nsid w:val="6A063C03"/>
    <w:multiLevelType w:val="hybridMultilevel"/>
    <w:tmpl w:val="C2C0E448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6AA63891"/>
    <w:multiLevelType w:val="hybridMultilevel"/>
    <w:tmpl w:val="1D745736"/>
    <w:lvl w:ilvl="0" w:tplc="6900A0BE">
      <w:start w:val="1"/>
      <w:numFmt w:val="decimal"/>
      <w:lvlText w:val="%1."/>
      <w:lvlJc w:val="left"/>
      <w:pPr>
        <w:ind w:left="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36">
    <w:nsid w:val="6C4612E9"/>
    <w:multiLevelType w:val="hybridMultilevel"/>
    <w:tmpl w:val="8D9AD0E6"/>
    <w:lvl w:ilvl="0" w:tplc="0419000D">
      <w:start w:val="1"/>
      <w:numFmt w:val="bullet"/>
      <w:lvlText w:val=""/>
      <w:lvlJc w:val="left"/>
      <w:pPr>
        <w:ind w:left="637" w:hanging="360"/>
      </w:pPr>
      <w:rPr>
        <w:rFonts w:hint="default" w:ascii="Wingdings" w:hAnsi="Wingdings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37">
    <w:nsid w:val="6D3C5EBF"/>
    <w:multiLevelType w:val="hybridMultilevel"/>
    <w:tmpl w:val="79401BDE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>
    <w:nsid w:val="707E7318"/>
    <w:multiLevelType w:val="hybridMultilevel"/>
    <w:tmpl w:val="6BF89C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7EE3B8D"/>
    <w:multiLevelType w:val="multilevel"/>
    <w:tmpl w:val="BCF2FE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0">
    <w:nsid w:val="7906327A"/>
    <w:multiLevelType w:val="hybridMultilevel"/>
    <w:tmpl w:val="5B729E2A"/>
    <w:lvl w:ilvl="0" w:tplc="041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1">
    <w:nsid w:val="7A2D6A7B"/>
    <w:multiLevelType w:val="hybridMultilevel"/>
    <w:tmpl w:val="6BE24698"/>
    <w:lvl w:ilvl="0" w:tplc="93209ACE">
      <w:start w:val="1"/>
      <w:numFmt w:val="decimal"/>
      <w:lvlText w:val="%1."/>
      <w:lvlJc w:val="left"/>
      <w:pPr>
        <w:ind w:left="9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42">
    <w:nsid w:val="7E1C5BF8"/>
    <w:multiLevelType w:val="hybridMultilevel"/>
    <w:tmpl w:val="2A9E5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6"/>
  </w:num>
  <w:num w:numId="3">
    <w:abstractNumId w:val="37"/>
  </w:num>
  <w:num w:numId="4">
    <w:abstractNumId w:val="2"/>
  </w:num>
  <w:num w:numId="5">
    <w:abstractNumId w:val="22"/>
  </w:num>
  <w:num w:numId="6">
    <w:abstractNumId w:val="40"/>
  </w:num>
  <w:num w:numId="7">
    <w:abstractNumId w:val="30"/>
  </w:num>
  <w:num w:numId="8">
    <w:abstractNumId w:val="39"/>
  </w:num>
  <w:num w:numId="9">
    <w:abstractNumId w:val="38"/>
  </w:num>
  <w:num w:numId="10">
    <w:abstractNumId w:val="29"/>
  </w:num>
  <w:num w:numId="11">
    <w:abstractNumId w:val="8"/>
  </w:num>
  <w:num w:numId="12">
    <w:abstractNumId w:val="24"/>
  </w:num>
  <w:num w:numId="13">
    <w:abstractNumId w:val="19"/>
  </w:num>
  <w:num w:numId="14">
    <w:abstractNumId w:val="27"/>
  </w:num>
  <w:num w:numId="15">
    <w:abstractNumId w:val="11"/>
  </w:num>
  <w:num w:numId="16">
    <w:abstractNumId w:val="36"/>
  </w:num>
  <w:num w:numId="17">
    <w:abstractNumId w:val="35"/>
  </w:num>
  <w:num w:numId="18">
    <w:abstractNumId w:val="26"/>
  </w:num>
  <w:num w:numId="19">
    <w:abstractNumId w:val="15"/>
  </w:num>
  <w:num w:numId="20">
    <w:abstractNumId w:val="41"/>
  </w:num>
  <w:num w:numId="21">
    <w:abstractNumId w:val="20"/>
  </w:num>
  <w:num w:numId="22">
    <w:abstractNumId w:val="1"/>
  </w:num>
  <w:num w:numId="23">
    <w:abstractNumId w:val="9"/>
  </w:num>
  <w:num w:numId="24">
    <w:abstractNumId w:val="14"/>
  </w:num>
  <w:num w:numId="25">
    <w:abstractNumId w:val="23"/>
  </w:num>
  <w:num w:numId="26">
    <w:abstractNumId w:val="42"/>
  </w:num>
  <w:num w:numId="27">
    <w:abstractNumId w:val="28"/>
  </w:num>
  <w:num w:numId="28">
    <w:abstractNumId w:val="25"/>
  </w:num>
  <w:num w:numId="29">
    <w:abstractNumId w:val="13"/>
  </w:num>
  <w:num w:numId="30">
    <w:abstractNumId w:val="3"/>
  </w:num>
  <w:num w:numId="31">
    <w:abstractNumId w:val="5"/>
  </w:num>
  <w:num w:numId="32">
    <w:abstractNumId w:val="16"/>
  </w:num>
  <w:num w:numId="33">
    <w:abstractNumId w:val="12"/>
  </w:num>
  <w:num w:numId="34">
    <w:abstractNumId w:val="18"/>
  </w:num>
  <w:num w:numId="35">
    <w:abstractNumId w:val="33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17"/>
  </w:num>
  <w:num w:numId="42">
    <w:abstractNumId w:val="34"/>
  </w:num>
  <w:num w:numId="43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72"/>
    <w:rsid w:val="0011044F"/>
    <w:rsid w:val="003A1168"/>
    <w:rsid w:val="004D5E59"/>
    <w:rsid w:val="00B15A82"/>
    <w:rsid w:val="00D80E87"/>
    <w:rsid w:val="00E2147A"/>
    <w:rsid w:val="00F93A72"/>
    <w:rsid w:val="65B3D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2A59"/>
  <w15:docId w15:val="{231c9110-9bde-47d2-b4e0-8c29943e18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93A72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A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/>
    <w:rsid w:val="00F93A7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3A7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" w:customStyle="1">
    <w:name w:val="Сетка таблицы1"/>
    <w:basedOn w:val="a1"/>
    <w:next w:val="a6"/>
    <w:rsid w:val="00F93A72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2" w:customStyle="1">
    <w:name w:val="Сетка таблицы2"/>
    <w:basedOn w:val="a1"/>
    <w:next w:val="a6"/>
    <w:rsid w:val="00F93A72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pple-converted-space" w:customStyle="1">
    <w:name w:val="apple-converted-space"/>
    <w:basedOn w:val="a0"/>
    <w:rsid w:val="00F93A72"/>
  </w:style>
  <w:style w:type="paragraph" w:styleId="a7">
    <w:name w:val="Body Text"/>
    <w:basedOn w:val="a"/>
    <w:link w:val="a8"/>
    <w:uiPriority w:val="99"/>
    <w:unhideWhenUsed/>
    <w:rsid w:val="00F93A72"/>
    <w:pPr>
      <w:spacing w:after="120"/>
    </w:pPr>
  </w:style>
  <w:style w:type="character" w:styleId="a8" w:customStyle="1">
    <w:name w:val="Основной текст Знак"/>
    <w:basedOn w:val="a0"/>
    <w:link w:val="a7"/>
    <w:uiPriority w:val="99"/>
    <w:rsid w:val="00F93A72"/>
  </w:style>
  <w:style w:type="paragraph" w:styleId="a9">
    <w:name w:val="Body Text Indent"/>
    <w:basedOn w:val="a"/>
    <w:link w:val="aa"/>
    <w:uiPriority w:val="99"/>
    <w:semiHidden/>
    <w:unhideWhenUsed/>
    <w:rsid w:val="00F93A72"/>
    <w:pPr>
      <w:spacing w:after="120"/>
      <w:ind w:left="283"/>
    </w:pPr>
  </w:style>
  <w:style w:type="character" w:styleId="aa" w:customStyle="1">
    <w:name w:val="Основной текст с отступом Знак"/>
    <w:basedOn w:val="a0"/>
    <w:link w:val="a9"/>
    <w:uiPriority w:val="99"/>
    <w:semiHidden/>
    <w:rsid w:val="00F93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A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A7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3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rsid w:val="00F93A7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6"/>
    <w:rsid w:val="00F93A7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F93A72"/>
  </w:style>
  <w:style w:type="paragraph" w:styleId="a7">
    <w:name w:val="Body Text"/>
    <w:basedOn w:val="a"/>
    <w:link w:val="a8"/>
    <w:uiPriority w:val="99"/>
    <w:unhideWhenUsed/>
    <w:rsid w:val="00F93A7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93A72"/>
  </w:style>
  <w:style w:type="paragraph" w:styleId="a9">
    <w:name w:val="Body Text Indent"/>
    <w:basedOn w:val="a"/>
    <w:link w:val="aa"/>
    <w:uiPriority w:val="99"/>
    <w:semiHidden/>
    <w:unhideWhenUsed/>
    <w:rsid w:val="00F93A7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93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hart" Target="charts/chart3.xml" Id="rId8" /><Relationship Type="http://schemas.microsoft.com/office/2007/relationships/stylesWithEffects" Target="stylesWithEffects.xml" Id="rId3" /><Relationship Type="http://schemas.openxmlformats.org/officeDocument/2006/relationships/chart" Target="charts/chart2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hart" Target="charts/chart1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media/image.png" Id="Rda270d9ca2f14179" 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2377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2338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Столбец4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3">
                  <c:v>2426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Столбец5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4">
                  <c:v>2536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763904"/>
        <c:axId val="58769792"/>
      </c:barChart>
      <c:catAx>
        <c:axId val="58763904"/>
        <c:scaling>
          <c:orientation val="minMax"/>
        </c:scaling>
        <c:delete val="1"/>
        <c:axPos val="b"/>
        <c:majorTickMark val="out"/>
        <c:minorTickMark val="none"/>
        <c:tickLblPos val="nextTo"/>
        <c:crossAx val="58769792"/>
        <c:crosses val="autoZero"/>
        <c:auto val="1"/>
        <c:lblAlgn val="ctr"/>
        <c:lblOffset val="100"/>
        <c:noMultiLvlLbl val="0"/>
      </c:catAx>
      <c:valAx>
        <c:axId val="58769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76390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5-9 лет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1054</c:v>
                </c:pt>
                <c:pt idx="1">
                  <c:v>855</c:v>
                </c:pt>
                <c:pt idx="2">
                  <c:v>1012</c:v>
                </c:pt>
                <c:pt idx="3">
                  <c:v>1185</c:v>
                </c:pt>
                <c:pt idx="4">
                  <c:v>1237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10-14 лет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1000</c:v>
                </c:pt>
                <c:pt idx="1">
                  <c:v>1209</c:v>
                </c:pt>
                <c:pt idx="2">
                  <c:v>1045</c:v>
                </c:pt>
                <c:pt idx="3">
                  <c:v>919</c:v>
                </c:pt>
                <c:pt idx="4">
                  <c:v>916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15-18 лет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315</c:v>
                </c:pt>
                <c:pt idx="1">
                  <c:v>313</c:v>
                </c:pt>
                <c:pt idx="2">
                  <c:v>281</c:v>
                </c:pt>
                <c:pt idx="3">
                  <c:v>322</c:v>
                </c:pt>
                <c:pt idx="4">
                  <c:v>371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18 лет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4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078144"/>
        <c:axId val="125079936"/>
      </c:barChart>
      <c:catAx>
        <c:axId val="125078144"/>
        <c:scaling>
          <c:orientation val="minMax"/>
        </c:scaling>
        <c:delete val="1"/>
        <c:axPos val="b"/>
        <c:majorTickMark val="out"/>
        <c:minorTickMark val="none"/>
        <c:tickLblPos val="nextTo"/>
        <c:crossAx val="125079936"/>
        <c:crosses val="autoZero"/>
        <c:auto val="1"/>
        <c:lblAlgn val="ctr"/>
        <c:lblOffset val="100"/>
        <c:noMultiLvlLbl val="0"/>
      </c:catAx>
      <c:valAx>
        <c:axId val="125079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078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туристско-краевед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1864</c:v>
                </c:pt>
                <c:pt idx="1">
                  <c:v>1884</c:v>
                </c:pt>
                <c:pt idx="2">
                  <c:v>1905</c:v>
                </c:pt>
                <c:pt idx="3">
                  <c:v>1977</c:v>
                </c:pt>
                <c:pt idx="4">
                  <c:v>1830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физкультурно-спорт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115</c:v>
                </c:pt>
                <c:pt idx="1">
                  <c:v>123</c:v>
                </c:pt>
                <c:pt idx="2">
                  <c:v>135</c:v>
                </c:pt>
                <c:pt idx="3">
                  <c:v>164</c:v>
                </c:pt>
                <c:pt idx="4">
                  <c:v>436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естетсвенно-научн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90</c:v>
                </c:pt>
                <c:pt idx="1">
                  <c:v>135</c:v>
                </c:pt>
                <c:pt idx="2">
                  <c:v>105</c:v>
                </c:pt>
                <c:pt idx="3">
                  <c:v>45</c:v>
                </c:pt>
                <c:pt idx="4">
                  <c:v>75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Художеств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28</c:v>
                </c:pt>
                <c:pt idx="1">
                  <c:v>28</c:v>
                </c:pt>
                <c:pt idx="2">
                  <c:v>60</c:v>
                </c:pt>
                <c:pt idx="3">
                  <c:v>105</c:v>
                </c:pt>
                <c:pt idx="4">
                  <c:v>90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соц-пед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272</c:v>
                </c:pt>
                <c:pt idx="1">
                  <c:v>207</c:v>
                </c:pt>
                <c:pt idx="2">
                  <c:v>113</c:v>
                </c:pt>
                <c:pt idx="3">
                  <c:v>135</c:v>
                </c:pt>
                <c:pt idx="4">
                  <c:v>105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103488"/>
        <c:axId val="120652928"/>
      </c:barChart>
      <c:catAx>
        <c:axId val="125103488"/>
        <c:scaling>
          <c:orientation val="minMax"/>
        </c:scaling>
        <c:delete val="1"/>
        <c:axPos val="b"/>
        <c:majorTickMark val="out"/>
        <c:minorTickMark val="none"/>
        <c:tickLblPos val="nextTo"/>
        <c:crossAx val="120652928"/>
        <c:crosses val="autoZero"/>
        <c:auto val="1"/>
        <c:lblAlgn val="ctr"/>
        <c:lblOffset val="100"/>
        <c:noMultiLvlLbl val="0"/>
      </c:catAx>
      <c:valAx>
        <c:axId val="120652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103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Искаков Рамиль</dc:creator>
  <lastModifiedBy>Green711Music</lastModifiedBy>
  <revision>7</revision>
  <lastPrinted>2019-07-30T13:22:00.0000000Z</lastPrinted>
  <dcterms:created xsi:type="dcterms:W3CDTF">2019-07-18T06:20:00.0000000Z</dcterms:created>
  <dcterms:modified xsi:type="dcterms:W3CDTF">2020-07-30T14:41:30.2958111Z</dcterms:modified>
</coreProperties>
</file>